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3" w:rsidRPr="00E914EF" w:rsidRDefault="006D2013" w:rsidP="00E914EF">
      <w:pPr>
        <w:shd w:val="clear" w:color="auto" w:fill="FFFFFF"/>
        <w:spacing w:after="13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30303"/>
          <w:sz w:val="26"/>
          <w:szCs w:val="26"/>
        </w:rPr>
      </w:pPr>
      <w:r w:rsidRPr="00E914EF">
        <w:rPr>
          <w:rFonts w:ascii="Times New Roman" w:eastAsia="Times New Roman" w:hAnsi="Times New Roman" w:cs="Times New Roman"/>
          <w:color w:val="030303"/>
          <w:sz w:val="26"/>
          <w:szCs w:val="26"/>
        </w:rPr>
        <w:t> </w:t>
      </w:r>
      <w:r w:rsidR="00E914EF" w:rsidRPr="00E914EF">
        <w:rPr>
          <w:rFonts w:ascii="Times New Roman" w:eastAsia="Times New Roman" w:hAnsi="Times New Roman" w:cs="Times New Roman"/>
          <w:color w:val="030303"/>
          <w:sz w:val="26"/>
          <w:szCs w:val="26"/>
        </w:rPr>
        <w:t>Федеральный закон от 27.07.2010 №210-ФЗ «Об организации предоставления муниципальных услуг»</w:t>
      </w:r>
    </w:p>
    <w:p w:rsidR="00E914EF" w:rsidRPr="00E914EF" w:rsidRDefault="00E914EF" w:rsidP="00E914EF">
      <w:pPr>
        <w:shd w:val="clear" w:color="auto" w:fill="FFFFFF"/>
        <w:spacing w:after="0" w:line="270" w:lineRule="atLeast"/>
        <w:ind w:left="375"/>
        <w:textAlignment w:val="baseline"/>
        <w:rPr>
          <w:rFonts w:ascii="Times New Roman" w:eastAsia="Times New Roman" w:hAnsi="Times New Roman" w:cs="Times New Roman"/>
          <w:color w:val="030303"/>
          <w:sz w:val="26"/>
          <w:szCs w:val="26"/>
        </w:rPr>
      </w:pPr>
    </w:p>
    <w:p w:rsidR="00E914EF" w:rsidRPr="00E914EF" w:rsidRDefault="00E914EF" w:rsidP="00E914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14EF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16.08.2012 N 840 (ред. от 13.06.2018) </w:t>
      </w:r>
      <w:hyperlink r:id="rId5" w:tgtFrame="_blank" w:history="1">
        <w:r w:rsidRPr="00E914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</w:r>
        <w:proofErr w:type="gramEnd"/>
        <w:r w:rsidRPr="00E914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, </w:t>
        </w:r>
        <w:proofErr w:type="gramStart"/>
        <w:r w:rsidRPr="00E914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  </w:r>
      </w:hyperlink>
      <w:r w:rsidRPr="00E914EF">
        <w:rPr>
          <w:rFonts w:ascii="Times New Roman" w:hAnsi="Times New Roman" w:cs="Times New Roman"/>
          <w:sz w:val="26"/>
          <w:szCs w:val="26"/>
        </w:rPr>
        <w:t xml:space="preserve">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E914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E914EF">
        <w:rPr>
          <w:rFonts w:ascii="Times New Roman" w:hAnsi="Times New Roman" w:cs="Times New Roman"/>
          <w:sz w:val="26"/>
          <w:szCs w:val="26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</w:t>
      </w:r>
      <w:proofErr w:type="gramEnd"/>
    </w:p>
    <w:p w:rsidR="00E914EF" w:rsidRPr="00E914EF" w:rsidRDefault="00E914EF" w:rsidP="00E914EF">
      <w:pPr>
        <w:shd w:val="clear" w:color="auto" w:fill="FFFFFF"/>
        <w:spacing w:after="0" w:line="270" w:lineRule="atLeast"/>
        <w:ind w:left="375"/>
        <w:textAlignment w:val="baseline"/>
        <w:rPr>
          <w:rFonts w:ascii="Times New Roman" w:eastAsia="Times New Roman" w:hAnsi="Times New Roman" w:cs="Times New Roman"/>
          <w:color w:val="030303"/>
          <w:sz w:val="26"/>
          <w:szCs w:val="26"/>
        </w:rPr>
      </w:pPr>
    </w:p>
    <w:p w:rsidR="00E914EF" w:rsidRPr="00E914EF" w:rsidRDefault="00E914EF" w:rsidP="00E914EF">
      <w:pPr>
        <w:shd w:val="clear" w:color="auto" w:fill="FFFFFF"/>
        <w:spacing w:after="0" w:line="270" w:lineRule="atLeast"/>
        <w:ind w:left="375"/>
        <w:textAlignment w:val="baseline"/>
        <w:rPr>
          <w:rFonts w:ascii="Times New Roman" w:eastAsia="Times New Roman" w:hAnsi="Times New Roman" w:cs="Times New Roman"/>
          <w:color w:val="030303"/>
          <w:sz w:val="26"/>
          <w:szCs w:val="26"/>
        </w:rPr>
      </w:pPr>
    </w:p>
    <w:p w:rsidR="00BD3A5B" w:rsidRPr="00E914EF" w:rsidRDefault="00E914EF" w:rsidP="00E914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14EF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Курганской области от 10.09.2013 N 408 (ред. от 04.09.2019) </w:t>
      </w:r>
      <w:hyperlink r:id="rId6" w:tgtFrame="_blank" w:history="1">
        <w:r w:rsidRPr="00E914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"Об особенностях подачи и рассмотрения жалоб на решения и действия (бездействие) органов государственной власти Курганской области и их должностных лиц, государственных гражданских служащих Курганской области, а также на решения и действия (бездействие) многофункционального центра, работников многофункционального центра"</w:t>
        </w:r>
      </w:hyperlink>
    </w:p>
    <w:sectPr w:rsidR="00BD3A5B" w:rsidRPr="00E914EF" w:rsidSect="00D3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1ABC"/>
    <w:multiLevelType w:val="multilevel"/>
    <w:tmpl w:val="AAD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300835"/>
    <w:multiLevelType w:val="multilevel"/>
    <w:tmpl w:val="EDE4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41210C"/>
    <w:multiLevelType w:val="multilevel"/>
    <w:tmpl w:val="65D8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013"/>
    <w:rsid w:val="006D2013"/>
    <w:rsid w:val="00BD3A5B"/>
    <w:rsid w:val="00D35FE6"/>
    <w:rsid w:val="00E9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0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73&amp;n=54828&amp;date=24.10.2024&amp;rnd=6NMeZQ" TargetMode="External"/><Relationship Id="rId5" Type="http://schemas.openxmlformats.org/officeDocument/2006/relationships/hyperlink" Target="https://login.consultant.ru/link/?req=doc&amp;base=LAW&amp;n=300316&amp;dst=1000000001&amp;date=24.10.2024&amp;rnd=6NMe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2024-10-24T10:40:00Z</dcterms:created>
  <dcterms:modified xsi:type="dcterms:W3CDTF">2024-10-24T10:50:00Z</dcterms:modified>
</cp:coreProperties>
</file>