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BC99A10" w14:textId="77777777" w:rsidR="00FE6FEE" w:rsidRDefault="00FE6FEE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34C3F" w14:textId="77777777" w:rsidR="00FE6FEE" w:rsidRDefault="00FE6FEE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61CE9" w14:textId="09B1F431" w:rsidR="00CC46B0" w:rsidRDefault="00CC46B0" w:rsidP="00CC46B0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26EE9">
        <w:rPr>
          <w:rFonts w:ascii="Times New Roman" w:hAnsi="Times New Roman" w:cs="Times New Roman"/>
          <w:b/>
          <w:sz w:val="28"/>
          <w:szCs w:val="28"/>
        </w:rPr>
        <w:t>рокуратур</w:t>
      </w:r>
      <w:r>
        <w:rPr>
          <w:rFonts w:ascii="Times New Roman" w:hAnsi="Times New Roman" w:cs="Times New Roman"/>
          <w:b/>
          <w:sz w:val="28"/>
          <w:szCs w:val="28"/>
        </w:rPr>
        <w:t xml:space="preserve">ой Кетовского района продолжена работа </w:t>
      </w:r>
      <w:r>
        <w:rPr>
          <w:rFonts w:ascii="Times New Roman" w:hAnsi="Times New Roman" w:cs="Times New Roman"/>
          <w:b/>
          <w:sz w:val="28"/>
          <w:szCs w:val="28"/>
        </w:rPr>
        <w:br/>
        <w:t>по восстановлению</w:t>
      </w:r>
      <w:r w:rsidRPr="00926EE9">
        <w:rPr>
          <w:rFonts w:ascii="Times New Roman" w:hAnsi="Times New Roman" w:cs="Times New Roman"/>
          <w:b/>
          <w:sz w:val="28"/>
          <w:szCs w:val="28"/>
        </w:rPr>
        <w:t xml:space="preserve"> прав и законны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926EE9">
        <w:rPr>
          <w:rFonts w:ascii="Times New Roman" w:hAnsi="Times New Roman" w:cs="Times New Roman"/>
          <w:b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926E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граждан</w:t>
      </w:r>
      <w:r w:rsidRPr="00926EE9">
        <w:rPr>
          <w:rFonts w:ascii="Times New Roman" w:hAnsi="Times New Roman" w:cs="Times New Roman"/>
          <w:b/>
          <w:sz w:val="28"/>
          <w:szCs w:val="28"/>
        </w:rPr>
        <w:t>, пострадавш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Pr="00926E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26EE9">
        <w:rPr>
          <w:rFonts w:ascii="Times New Roman" w:hAnsi="Times New Roman" w:cs="Times New Roman"/>
          <w:b/>
          <w:sz w:val="28"/>
          <w:szCs w:val="28"/>
        </w:rPr>
        <w:t>в результате пожаров.</w:t>
      </w:r>
    </w:p>
    <w:p w14:paraId="0CFFE626" w14:textId="77777777" w:rsidR="00CC46B0" w:rsidRPr="00926EE9" w:rsidRDefault="00CC46B0" w:rsidP="00CC46B0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2CE891" w14:textId="77B8279D" w:rsidR="00CC46B0" w:rsidRDefault="00CC46B0" w:rsidP="00CC46B0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согласившись с принятыми органами социальной защиты решениями об отказе в предоставлении гражданам, чье имущество было уничтожено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пожаре, единовременной выплаты на приобретение и строительство жилья, прокурор района, используя предоставленные полномочия, обратился в суд </w:t>
      </w:r>
      <w:r>
        <w:rPr>
          <w:rFonts w:ascii="Times New Roman" w:hAnsi="Times New Roman" w:cs="Times New Roman"/>
          <w:sz w:val="28"/>
          <w:szCs w:val="28"/>
        </w:rPr>
        <w:br/>
        <w:t xml:space="preserve">в защиту интересов граждан о признании права на получение денежной компенсации.  </w:t>
      </w:r>
    </w:p>
    <w:p w14:paraId="65E2D552" w14:textId="6ED4A6D9" w:rsidR="00CC46B0" w:rsidRDefault="00CC46B0" w:rsidP="00CC46B0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прокурора были удовлетворены в полном объеме, </w:t>
      </w:r>
      <w:r>
        <w:rPr>
          <w:rFonts w:ascii="Times New Roman" w:hAnsi="Times New Roman" w:cs="Times New Roman"/>
          <w:sz w:val="28"/>
          <w:szCs w:val="28"/>
        </w:rPr>
        <w:br/>
        <w:t>4 гражданам предоставлены выплаты в общем размере более 1,7 млн. рублей.</w:t>
      </w:r>
    </w:p>
    <w:p w14:paraId="26576CD1" w14:textId="4726A40D" w:rsidR="0079459D" w:rsidRDefault="0079459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2F64813" w14:textId="77777777" w:rsidR="007212FD" w:rsidRDefault="007212F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D37B295" w14:textId="2BC32FA2" w:rsidR="0096735A" w:rsidRDefault="0096735A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735A"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2CEE40B4" w:rsidR="001921AE" w:rsidRDefault="00111D91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Грохотова</w:t>
            </w:r>
            <w:proofErr w:type="spellEnd"/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14:paraId="542D781C" w14:textId="77777777" w:rsidTr="002D484E">
        <w:trPr>
          <w:cantSplit/>
          <w:trHeight w:val="1985"/>
        </w:trPr>
        <w:tc>
          <w:tcPr>
            <w:tcW w:w="9639" w:type="dxa"/>
          </w:tcPr>
          <w:p w14:paraId="785E6477" w14:textId="37B51650" w:rsidR="00503D80" w:rsidRPr="00503D80" w:rsidRDefault="008B1911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58411773" w14:textId="0F9F9998" w:rsidR="00503D80" w:rsidRPr="00B34B16" w:rsidRDefault="00503D80" w:rsidP="00C14C09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6F65A223" w14:textId="77777777" w:rsidR="00AE59FA" w:rsidRDefault="00AE59F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AA952" w14:textId="326EB48D" w:rsidR="00A96FF7" w:rsidRDefault="00A96FF7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15DF9" w14:textId="4BDE5B20" w:rsidR="00DE60C8" w:rsidRDefault="00DE60C8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2C5AC5D9" w14:textId="77777777" w:rsidR="00DE60C8" w:rsidRDefault="00DE60C8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A96FF7" w14:paraId="6E9E379C" w14:textId="77777777" w:rsidTr="00623396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04E7A2B" w14:textId="081A1EEF" w:rsidR="0096735A" w:rsidRDefault="0096735A" w:rsidP="006233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1417" w:type="dxa"/>
            <w:vAlign w:val="bottom"/>
          </w:tcPr>
          <w:p w14:paraId="6DB1931E" w14:textId="77777777" w:rsidR="00A96FF7" w:rsidRDefault="00A96FF7" w:rsidP="006233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5065DB63" w14:textId="1B584730" w:rsidR="00A96FF7" w:rsidRDefault="00111D91" w:rsidP="0062339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Родюков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96FF7" w:rsidRPr="00B34B16" w14:paraId="4F8711E6" w14:textId="77777777" w:rsidTr="00623396">
        <w:trPr>
          <w:cantSplit/>
          <w:trHeight w:val="1985"/>
        </w:trPr>
        <w:tc>
          <w:tcPr>
            <w:tcW w:w="9639" w:type="dxa"/>
          </w:tcPr>
          <w:p w14:paraId="46C842EC" w14:textId="77777777" w:rsidR="00A96FF7" w:rsidRPr="00503D80" w:rsidRDefault="00A96FF7" w:rsidP="00623396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2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proofErr w:type="spellEnd"/>
            <w:proofErr w:type="gramEnd"/>
          </w:p>
          <w:bookmarkEnd w:id="2"/>
          <w:p w14:paraId="0BBC3D44" w14:textId="77777777" w:rsidR="00A96FF7" w:rsidRPr="00B34B16" w:rsidRDefault="00A96FF7" w:rsidP="00623396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0BC6873D" w14:textId="77777777" w:rsidR="00A96FF7" w:rsidRDefault="00A96FF7" w:rsidP="00A96FF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53309" w14:textId="7A2350AE" w:rsidR="001F7FCD" w:rsidRDefault="001F7FC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B22E4" w14:textId="77777777" w:rsidR="000A6BB7" w:rsidRDefault="000A6BB7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886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99A42" w14:textId="77777777" w:rsidR="00D41807" w:rsidRDefault="00D41807" w:rsidP="007212FD">
      <w:pPr>
        <w:spacing w:after="0" w:line="240" w:lineRule="auto"/>
      </w:pPr>
      <w:r>
        <w:separator/>
      </w:r>
    </w:p>
  </w:endnote>
  <w:endnote w:type="continuationSeparator" w:id="0">
    <w:p w14:paraId="3919FBF9" w14:textId="77777777" w:rsidR="00D41807" w:rsidRDefault="00D4180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1350E" w14:textId="77777777" w:rsidR="00D41807" w:rsidRDefault="00D41807" w:rsidP="007212FD">
      <w:pPr>
        <w:spacing w:after="0" w:line="240" w:lineRule="auto"/>
      </w:pPr>
      <w:r>
        <w:separator/>
      </w:r>
    </w:p>
  </w:footnote>
  <w:footnote w:type="continuationSeparator" w:id="0">
    <w:p w14:paraId="6E8DBD90" w14:textId="77777777" w:rsidR="00D41807" w:rsidRDefault="00D4180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7BB7"/>
    <w:rsid w:val="00107179"/>
    <w:rsid w:val="00110CFA"/>
    <w:rsid w:val="00111D91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798D"/>
    <w:rsid w:val="002403E3"/>
    <w:rsid w:val="00245481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B30D0"/>
    <w:rsid w:val="002C7C1D"/>
    <w:rsid w:val="002D484E"/>
    <w:rsid w:val="002E0F42"/>
    <w:rsid w:val="002E7520"/>
    <w:rsid w:val="002E7C83"/>
    <w:rsid w:val="002F0F99"/>
    <w:rsid w:val="002F5211"/>
    <w:rsid w:val="002F5739"/>
    <w:rsid w:val="003407C6"/>
    <w:rsid w:val="0034238E"/>
    <w:rsid w:val="003443C6"/>
    <w:rsid w:val="00344E4A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30EC"/>
    <w:rsid w:val="004036B5"/>
    <w:rsid w:val="00410A58"/>
    <w:rsid w:val="00422BAC"/>
    <w:rsid w:val="004272D8"/>
    <w:rsid w:val="004356F7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73CBD"/>
    <w:rsid w:val="005741AC"/>
    <w:rsid w:val="00587ED7"/>
    <w:rsid w:val="00590D66"/>
    <w:rsid w:val="005916D9"/>
    <w:rsid w:val="00596D2D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BD6"/>
    <w:rsid w:val="00612671"/>
    <w:rsid w:val="006128E0"/>
    <w:rsid w:val="00613B7C"/>
    <w:rsid w:val="006154E8"/>
    <w:rsid w:val="00616748"/>
    <w:rsid w:val="00632958"/>
    <w:rsid w:val="00640924"/>
    <w:rsid w:val="006500EB"/>
    <w:rsid w:val="006541AC"/>
    <w:rsid w:val="0065704F"/>
    <w:rsid w:val="00672D84"/>
    <w:rsid w:val="0067488C"/>
    <w:rsid w:val="00675CD9"/>
    <w:rsid w:val="0067714B"/>
    <w:rsid w:val="006779E4"/>
    <w:rsid w:val="006879C2"/>
    <w:rsid w:val="00690132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6C3"/>
    <w:rsid w:val="006E27C5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C3D9A"/>
    <w:rsid w:val="008D6D54"/>
    <w:rsid w:val="008E7BC1"/>
    <w:rsid w:val="008F0531"/>
    <w:rsid w:val="008F7298"/>
    <w:rsid w:val="00902040"/>
    <w:rsid w:val="00905899"/>
    <w:rsid w:val="009107B5"/>
    <w:rsid w:val="00921976"/>
    <w:rsid w:val="00923FB5"/>
    <w:rsid w:val="009260CB"/>
    <w:rsid w:val="00932222"/>
    <w:rsid w:val="00932252"/>
    <w:rsid w:val="00934308"/>
    <w:rsid w:val="0093472E"/>
    <w:rsid w:val="00935651"/>
    <w:rsid w:val="0096735A"/>
    <w:rsid w:val="00967EAD"/>
    <w:rsid w:val="009800C5"/>
    <w:rsid w:val="009840C7"/>
    <w:rsid w:val="00992E4D"/>
    <w:rsid w:val="009949BA"/>
    <w:rsid w:val="0099556E"/>
    <w:rsid w:val="009A186E"/>
    <w:rsid w:val="009B0AD4"/>
    <w:rsid w:val="009B3D68"/>
    <w:rsid w:val="009D04AE"/>
    <w:rsid w:val="009D5CBB"/>
    <w:rsid w:val="009D7277"/>
    <w:rsid w:val="009E3844"/>
    <w:rsid w:val="009E54A4"/>
    <w:rsid w:val="00A009C7"/>
    <w:rsid w:val="00A010C4"/>
    <w:rsid w:val="00A02350"/>
    <w:rsid w:val="00A1193C"/>
    <w:rsid w:val="00A14930"/>
    <w:rsid w:val="00A21AA7"/>
    <w:rsid w:val="00A30D31"/>
    <w:rsid w:val="00A45F78"/>
    <w:rsid w:val="00A56FBD"/>
    <w:rsid w:val="00A614D4"/>
    <w:rsid w:val="00A70A77"/>
    <w:rsid w:val="00A715B4"/>
    <w:rsid w:val="00A84586"/>
    <w:rsid w:val="00A858C3"/>
    <w:rsid w:val="00A92256"/>
    <w:rsid w:val="00A93DFF"/>
    <w:rsid w:val="00A95BBB"/>
    <w:rsid w:val="00A96411"/>
    <w:rsid w:val="00A96FF7"/>
    <w:rsid w:val="00AC1A05"/>
    <w:rsid w:val="00AD0762"/>
    <w:rsid w:val="00AE59FA"/>
    <w:rsid w:val="00AF54CD"/>
    <w:rsid w:val="00B03059"/>
    <w:rsid w:val="00B05F6A"/>
    <w:rsid w:val="00B14110"/>
    <w:rsid w:val="00B30832"/>
    <w:rsid w:val="00B35CBB"/>
    <w:rsid w:val="00B401BF"/>
    <w:rsid w:val="00B47EDF"/>
    <w:rsid w:val="00B55C7F"/>
    <w:rsid w:val="00B63C1F"/>
    <w:rsid w:val="00B641D7"/>
    <w:rsid w:val="00B811B8"/>
    <w:rsid w:val="00BA1182"/>
    <w:rsid w:val="00BA2E39"/>
    <w:rsid w:val="00BB38CC"/>
    <w:rsid w:val="00BC6A8C"/>
    <w:rsid w:val="00BD1F00"/>
    <w:rsid w:val="00BE3CB4"/>
    <w:rsid w:val="00BE4328"/>
    <w:rsid w:val="00BE7C58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C46B0"/>
    <w:rsid w:val="00CD3804"/>
    <w:rsid w:val="00CD3F1E"/>
    <w:rsid w:val="00CE28AF"/>
    <w:rsid w:val="00CE3283"/>
    <w:rsid w:val="00CE3379"/>
    <w:rsid w:val="00CE37A6"/>
    <w:rsid w:val="00CF03C8"/>
    <w:rsid w:val="00D30322"/>
    <w:rsid w:val="00D376A9"/>
    <w:rsid w:val="00D41807"/>
    <w:rsid w:val="00D650F1"/>
    <w:rsid w:val="00D67556"/>
    <w:rsid w:val="00D7605B"/>
    <w:rsid w:val="00D76369"/>
    <w:rsid w:val="00D80883"/>
    <w:rsid w:val="00D84DA2"/>
    <w:rsid w:val="00D861EA"/>
    <w:rsid w:val="00D928D3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74D9"/>
    <w:rsid w:val="00E00F90"/>
    <w:rsid w:val="00E04EE9"/>
    <w:rsid w:val="00E12680"/>
    <w:rsid w:val="00E151A6"/>
    <w:rsid w:val="00E239CA"/>
    <w:rsid w:val="00E32E5B"/>
    <w:rsid w:val="00E4286E"/>
    <w:rsid w:val="00E44B9F"/>
    <w:rsid w:val="00E46BE6"/>
    <w:rsid w:val="00E81C9B"/>
    <w:rsid w:val="00E823BC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E6FEE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EE9C7A-12F1-4872-8A35-EADC9F33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Снежкова Оксана Николаевна</cp:lastModifiedBy>
  <cp:revision>5</cp:revision>
  <cp:lastPrinted>2021-06-23T12:40:00Z</cp:lastPrinted>
  <dcterms:created xsi:type="dcterms:W3CDTF">2024-11-02T10:31:00Z</dcterms:created>
  <dcterms:modified xsi:type="dcterms:W3CDTF">2024-11-06T08:42:00Z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