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FBAD7CD" w14:textId="3B578950" w:rsidR="007812B2" w:rsidRPr="008B7EE9" w:rsidRDefault="00863257" w:rsidP="007812B2">
      <w:pPr>
        <w:pStyle w:val="Style4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E652EB">
        <w:rPr>
          <w:b/>
          <w:sz w:val="28"/>
          <w:szCs w:val="28"/>
        </w:rPr>
        <w:t xml:space="preserve">ительница с. </w:t>
      </w:r>
      <w:proofErr w:type="spellStart"/>
      <w:r w:rsidR="00E652EB">
        <w:rPr>
          <w:b/>
          <w:sz w:val="28"/>
          <w:szCs w:val="28"/>
        </w:rPr>
        <w:t>Колташево</w:t>
      </w:r>
      <w:proofErr w:type="spellEnd"/>
      <w:r w:rsidR="00E652EB">
        <w:rPr>
          <w:b/>
          <w:sz w:val="28"/>
          <w:szCs w:val="28"/>
        </w:rPr>
        <w:t xml:space="preserve"> </w:t>
      </w:r>
      <w:proofErr w:type="spellStart"/>
      <w:r w:rsidR="00E652EB">
        <w:rPr>
          <w:b/>
          <w:sz w:val="28"/>
          <w:szCs w:val="28"/>
        </w:rPr>
        <w:t>Кетовского</w:t>
      </w:r>
      <w:proofErr w:type="spellEnd"/>
      <w:r w:rsidR="00E652EB">
        <w:rPr>
          <w:b/>
          <w:sz w:val="28"/>
          <w:szCs w:val="28"/>
        </w:rPr>
        <w:t xml:space="preserve"> района</w:t>
      </w:r>
      <w:r w:rsidR="00125E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осуждена </w:t>
      </w:r>
      <w:r w:rsidR="00B51CE2">
        <w:rPr>
          <w:b/>
          <w:sz w:val="28"/>
          <w:szCs w:val="28"/>
        </w:rPr>
        <w:t xml:space="preserve">за </w:t>
      </w:r>
      <w:r w:rsidR="00E652EB">
        <w:rPr>
          <w:b/>
          <w:sz w:val="28"/>
          <w:szCs w:val="28"/>
        </w:rPr>
        <w:t>использование заведомо подложного диплома</w:t>
      </w:r>
    </w:p>
    <w:p w14:paraId="0DF59B2F" w14:textId="77777777" w:rsidR="007812B2" w:rsidRPr="008B7EE9" w:rsidRDefault="007812B2" w:rsidP="007812B2">
      <w:pPr>
        <w:pStyle w:val="Style4"/>
        <w:spacing w:line="240" w:lineRule="auto"/>
        <w:ind w:firstLine="0"/>
        <w:rPr>
          <w:rStyle w:val="FontStyle11"/>
          <w:sz w:val="28"/>
          <w:szCs w:val="28"/>
        </w:rPr>
      </w:pPr>
    </w:p>
    <w:p w14:paraId="224F0709" w14:textId="0FEB8E3E" w:rsidR="007812B2" w:rsidRPr="00E652EB" w:rsidRDefault="00E652EB" w:rsidP="00E652EB">
      <w:pPr>
        <w:pStyle w:val="Style4"/>
        <w:spacing w:line="240" w:lineRule="auto"/>
        <w:ind w:firstLine="709"/>
        <w:contextualSpacing/>
        <w:rPr>
          <w:rStyle w:val="FontStyle11"/>
          <w:sz w:val="28"/>
          <w:szCs w:val="28"/>
        </w:rPr>
      </w:pPr>
      <w:r w:rsidRPr="00E652EB">
        <w:rPr>
          <w:rStyle w:val="FontStyle11"/>
          <w:sz w:val="28"/>
          <w:szCs w:val="28"/>
        </w:rPr>
        <w:t xml:space="preserve">Мировой судья </w:t>
      </w:r>
      <w:proofErr w:type="spellStart"/>
      <w:r w:rsidRPr="00E652EB">
        <w:rPr>
          <w:rStyle w:val="FontStyle11"/>
          <w:sz w:val="28"/>
          <w:szCs w:val="28"/>
        </w:rPr>
        <w:t>К</w:t>
      </w:r>
      <w:r w:rsidR="00242662" w:rsidRPr="00E652EB">
        <w:rPr>
          <w:rStyle w:val="FontStyle11"/>
          <w:sz w:val="28"/>
          <w:szCs w:val="28"/>
        </w:rPr>
        <w:t>етовск</w:t>
      </w:r>
      <w:r w:rsidR="00863257">
        <w:rPr>
          <w:rStyle w:val="FontStyle11"/>
          <w:sz w:val="28"/>
          <w:szCs w:val="28"/>
        </w:rPr>
        <w:t>ого</w:t>
      </w:r>
      <w:proofErr w:type="spellEnd"/>
      <w:r w:rsidR="00242662" w:rsidRPr="00E652EB">
        <w:rPr>
          <w:rStyle w:val="FontStyle11"/>
          <w:sz w:val="28"/>
          <w:szCs w:val="28"/>
        </w:rPr>
        <w:t xml:space="preserve"> </w:t>
      </w:r>
      <w:r w:rsidRPr="00E652EB">
        <w:rPr>
          <w:rStyle w:val="FontStyle11"/>
          <w:sz w:val="28"/>
          <w:szCs w:val="28"/>
        </w:rPr>
        <w:t>судебного р</w:t>
      </w:r>
      <w:r w:rsidR="00242662" w:rsidRPr="00E652EB">
        <w:rPr>
          <w:rStyle w:val="FontStyle11"/>
          <w:sz w:val="28"/>
          <w:szCs w:val="28"/>
        </w:rPr>
        <w:t>айон</w:t>
      </w:r>
      <w:r w:rsidRPr="00E652EB">
        <w:rPr>
          <w:rStyle w:val="FontStyle11"/>
          <w:sz w:val="28"/>
          <w:szCs w:val="28"/>
        </w:rPr>
        <w:t>а</w:t>
      </w:r>
      <w:r w:rsidR="00242662" w:rsidRPr="00E652EB">
        <w:rPr>
          <w:rStyle w:val="FontStyle11"/>
          <w:sz w:val="28"/>
          <w:szCs w:val="28"/>
        </w:rPr>
        <w:t xml:space="preserve"> вынес </w:t>
      </w:r>
      <w:r w:rsidR="00B51CE2" w:rsidRPr="00E652EB">
        <w:rPr>
          <w:rStyle w:val="FontStyle11"/>
          <w:sz w:val="28"/>
          <w:szCs w:val="28"/>
        </w:rPr>
        <w:t>приговор в отношении жител</w:t>
      </w:r>
      <w:r w:rsidRPr="00E652EB">
        <w:rPr>
          <w:rStyle w:val="FontStyle11"/>
          <w:sz w:val="28"/>
          <w:szCs w:val="28"/>
        </w:rPr>
        <w:t>ьницы</w:t>
      </w:r>
      <w:r w:rsidR="00B51CE2" w:rsidRPr="00E652EB">
        <w:rPr>
          <w:rStyle w:val="FontStyle11"/>
          <w:sz w:val="28"/>
          <w:szCs w:val="28"/>
        </w:rPr>
        <w:t xml:space="preserve"> с. </w:t>
      </w:r>
      <w:proofErr w:type="spellStart"/>
      <w:r w:rsidRPr="00E652EB">
        <w:rPr>
          <w:rStyle w:val="FontStyle11"/>
          <w:sz w:val="28"/>
          <w:szCs w:val="28"/>
        </w:rPr>
        <w:t>Колташево</w:t>
      </w:r>
      <w:proofErr w:type="spellEnd"/>
      <w:r w:rsidR="00B51CE2" w:rsidRPr="00E652EB">
        <w:rPr>
          <w:rStyle w:val="FontStyle11"/>
          <w:sz w:val="28"/>
          <w:szCs w:val="28"/>
        </w:rPr>
        <w:t xml:space="preserve"> </w:t>
      </w:r>
      <w:proofErr w:type="spellStart"/>
      <w:r w:rsidR="00B51CE2" w:rsidRPr="00E652EB">
        <w:rPr>
          <w:rStyle w:val="FontStyle11"/>
          <w:sz w:val="28"/>
          <w:szCs w:val="28"/>
        </w:rPr>
        <w:t>Кетовского</w:t>
      </w:r>
      <w:proofErr w:type="spellEnd"/>
      <w:r w:rsidR="00B51CE2" w:rsidRPr="00E652EB">
        <w:rPr>
          <w:rStyle w:val="FontStyle11"/>
          <w:sz w:val="28"/>
          <w:szCs w:val="28"/>
        </w:rPr>
        <w:t xml:space="preserve"> района, признав е</w:t>
      </w:r>
      <w:r w:rsidRPr="00E652EB">
        <w:rPr>
          <w:rStyle w:val="FontStyle11"/>
          <w:sz w:val="28"/>
          <w:szCs w:val="28"/>
        </w:rPr>
        <w:t xml:space="preserve">ё </w:t>
      </w:r>
      <w:r w:rsidR="00B51CE2" w:rsidRPr="00E652EB">
        <w:rPr>
          <w:rStyle w:val="FontStyle11"/>
          <w:sz w:val="28"/>
          <w:szCs w:val="28"/>
        </w:rPr>
        <w:t>виновн</w:t>
      </w:r>
      <w:r w:rsidRPr="00E652EB">
        <w:rPr>
          <w:rStyle w:val="FontStyle11"/>
          <w:sz w:val="28"/>
          <w:szCs w:val="28"/>
        </w:rPr>
        <w:t>ой</w:t>
      </w:r>
      <w:r w:rsidR="00B51CE2" w:rsidRPr="00E652EB">
        <w:rPr>
          <w:rStyle w:val="FontStyle11"/>
          <w:sz w:val="28"/>
          <w:szCs w:val="28"/>
        </w:rPr>
        <w:t xml:space="preserve"> в совершении преступления, предусмотренного ч. </w:t>
      </w:r>
      <w:r w:rsidRPr="00E652EB">
        <w:rPr>
          <w:rStyle w:val="FontStyle11"/>
          <w:sz w:val="28"/>
          <w:szCs w:val="28"/>
        </w:rPr>
        <w:t>5</w:t>
      </w:r>
      <w:r w:rsidR="00B51CE2" w:rsidRPr="00E652EB">
        <w:rPr>
          <w:rStyle w:val="FontStyle11"/>
          <w:sz w:val="28"/>
          <w:szCs w:val="28"/>
        </w:rPr>
        <w:t xml:space="preserve"> ст. </w:t>
      </w:r>
      <w:r w:rsidRPr="00E652EB">
        <w:rPr>
          <w:rStyle w:val="FontStyle11"/>
          <w:sz w:val="28"/>
          <w:szCs w:val="28"/>
        </w:rPr>
        <w:t>327</w:t>
      </w:r>
      <w:r w:rsidR="00B51CE2" w:rsidRPr="00E652EB">
        <w:rPr>
          <w:rStyle w:val="FontStyle11"/>
          <w:sz w:val="28"/>
          <w:szCs w:val="28"/>
        </w:rPr>
        <w:t xml:space="preserve"> УК РФ (</w:t>
      </w:r>
      <w:r w:rsidRPr="00E652EB">
        <w:rPr>
          <w:rStyle w:val="FontStyle11"/>
          <w:sz w:val="28"/>
          <w:szCs w:val="28"/>
        </w:rPr>
        <w:t>использование заведомо подложного документа</w:t>
      </w:r>
      <w:r w:rsidR="00B51CE2" w:rsidRPr="00E652EB">
        <w:rPr>
          <w:rStyle w:val="FontStyle11"/>
          <w:sz w:val="28"/>
          <w:szCs w:val="28"/>
        </w:rPr>
        <w:t>).</w:t>
      </w:r>
    </w:p>
    <w:p w14:paraId="3C73F63D" w14:textId="59C90C17" w:rsidR="00E652EB" w:rsidRPr="00E652EB" w:rsidRDefault="00F14409" w:rsidP="00E652EB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2EB">
        <w:rPr>
          <w:rStyle w:val="FontStyle11"/>
          <w:sz w:val="28"/>
          <w:szCs w:val="28"/>
        </w:rPr>
        <w:t xml:space="preserve">В суде установлено, что </w:t>
      </w:r>
      <w:r w:rsidR="00E652EB" w:rsidRPr="00E652EB">
        <w:rPr>
          <w:rStyle w:val="FontStyle11"/>
          <w:sz w:val="28"/>
          <w:szCs w:val="28"/>
        </w:rPr>
        <w:t xml:space="preserve">в 2004 году женщина в г. Екатеринбурге незаконно приобрела </w:t>
      </w:r>
      <w:r w:rsidR="00E652EB">
        <w:rPr>
          <w:rStyle w:val="FontStyle11"/>
          <w:sz w:val="28"/>
          <w:szCs w:val="28"/>
        </w:rPr>
        <w:t xml:space="preserve">подложный </w:t>
      </w:r>
      <w:r w:rsidR="00E652EB" w:rsidRPr="00E652EB">
        <w:rPr>
          <w:rStyle w:val="FontStyle11"/>
          <w:sz w:val="28"/>
          <w:szCs w:val="28"/>
        </w:rPr>
        <w:t xml:space="preserve">диплом о получении среднего профессионального образования в Уральском государственном колледже им. И.И. Ползунова с присвоением квалификации </w:t>
      </w:r>
      <w:r w:rsidR="00E652EB" w:rsidRPr="00E652EB">
        <w:rPr>
          <w:rFonts w:ascii="Times New Roman" w:hAnsi="Times New Roman" w:cs="Times New Roman"/>
          <w:sz w:val="28"/>
          <w:szCs w:val="28"/>
        </w:rPr>
        <w:t>«Экономист»</w:t>
      </w:r>
      <w:r w:rsidR="00E652EB">
        <w:rPr>
          <w:rFonts w:ascii="Times New Roman" w:hAnsi="Times New Roman" w:cs="Times New Roman"/>
          <w:sz w:val="28"/>
          <w:szCs w:val="28"/>
        </w:rPr>
        <w:t>.</w:t>
      </w:r>
    </w:p>
    <w:p w14:paraId="239853E4" w14:textId="77777777" w:rsidR="00E652EB" w:rsidRDefault="00E652EB" w:rsidP="00E652EB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2EB">
        <w:rPr>
          <w:rFonts w:ascii="Times New Roman" w:hAnsi="Times New Roman" w:cs="Times New Roman"/>
          <w:sz w:val="28"/>
          <w:szCs w:val="28"/>
        </w:rPr>
        <w:t xml:space="preserve">Осознавая, что приобретенный ею диплом является подложным документом, женщина предоставила его в Администрации </w:t>
      </w:r>
      <w:proofErr w:type="spellStart"/>
      <w:r w:rsidRPr="00E652EB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E652EB">
        <w:rPr>
          <w:rFonts w:ascii="Times New Roman" w:hAnsi="Times New Roman" w:cs="Times New Roman"/>
          <w:sz w:val="28"/>
          <w:szCs w:val="28"/>
        </w:rPr>
        <w:t xml:space="preserve"> муниципального округа для трудоустройства на должность главного специалиста территориального отдела. Однако, должностными лицами Администрации </w:t>
      </w:r>
      <w:proofErr w:type="spellStart"/>
      <w:r w:rsidRPr="00E652EB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E652EB">
        <w:rPr>
          <w:rFonts w:ascii="Times New Roman" w:hAnsi="Times New Roman" w:cs="Times New Roman"/>
          <w:sz w:val="28"/>
          <w:szCs w:val="28"/>
        </w:rPr>
        <w:t xml:space="preserve"> МО при проверке подлинности предоставленных для трудоустройства документов, установлено, что гражданка в указанном учреждении никогда не обучалась и диплом об образовании ей не выдавался.</w:t>
      </w:r>
    </w:p>
    <w:p w14:paraId="7933B784" w14:textId="6AFC685E" w:rsidR="00B51CE2" w:rsidRDefault="00B51CE2" w:rsidP="00E652EB">
      <w:pPr>
        <w:spacing w:line="240" w:lineRule="auto"/>
        <w:ind w:firstLine="706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Приговором суда </w:t>
      </w:r>
      <w:r w:rsidR="00E652EB">
        <w:rPr>
          <w:rStyle w:val="FontStyle11"/>
          <w:sz w:val="28"/>
          <w:szCs w:val="28"/>
        </w:rPr>
        <w:t>женщине</w:t>
      </w:r>
      <w:r w:rsidR="00A065DA">
        <w:rPr>
          <w:rStyle w:val="FontStyle11"/>
          <w:sz w:val="28"/>
          <w:szCs w:val="28"/>
        </w:rPr>
        <w:t xml:space="preserve"> назначено наказание в виде</w:t>
      </w:r>
      <w:r w:rsidR="00F32A9E">
        <w:rPr>
          <w:rStyle w:val="FontStyle11"/>
          <w:sz w:val="28"/>
          <w:szCs w:val="28"/>
        </w:rPr>
        <w:t xml:space="preserve"> </w:t>
      </w:r>
      <w:r w:rsidR="00E652EB">
        <w:rPr>
          <w:rStyle w:val="FontStyle11"/>
          <w:sz w:val="28"/>
          <w:szCs w:val="28"/>
        </w:rPr>
        <w:t>штрафа в размере 40 тысяч рублей</w:t>
      </w:r>
      <w:r w:rsidR="00A065DA">
        <w:rPr>
          <w:rStyle w:val="FontStyle11"/>
          <w:sz w:val="28"/>
          <w:szCs w:val="28"/>
        </w:rPr>
        <w:t>, приговор суда не вступил в законную силу.</w:t>
      </w:r>
      <w:bookmarkStart w:id="0" w:name="_GoBack"/>
      <w:bookmarkEnd w:id="0"/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C0266E0" w14:textId="77777777" w:rsidR="00863257" w:rsidRDefault="00863257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F07C1" w14:textId="77777777" w:rsidR="00863257" w:rsidRDefault="00863257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ACC8C" w14:textId="77777777" w:rsidR="00863257" w:rsidRDefault="00863257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F3AA" w14:textId="7A9966D4" w:rsidR="001921AE" w:rsidRDefault="00125E9A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Ефремова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0CE78" w14:textId="77777777" w:rsidR="008B13C5" w:rsidRDefault="008B13C5" w:rsidP="007212FD">
      <w:pPr>
        <w:spacing w:after="0" w:line="240" w:lineRule="auto"/>
      </w:pPr>
      <w:r>
        <w:separator/>
      </w:r>
    </w:p>
  </w:endnote>
  <w:endnote w:type="continuationSeparator" w:id="0">
    <w:p w14:paraId="17508CCB" w14:textId="77777777" w:rsidR="008B13C5" w:rsidRDefault="008B13C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6CC28" w14:textId="77777777" w:rsidR="008B13C5" w:rsidRDefault="008B13C5" w:rsidP="007212FD">
      <w:pPr>
        <w:spacing w:after="0" w:line="240" w:lineRule="auto"/>
      </w:pPr>
      <w:r>
        <w:separator/>
      </w:r>
    </w:p>
  </w:footnote>
  <w:footnote w:type="continuationSeparator" w:id="0">
    <w:p w14:paraId="5CE44D99" w14:textId="77777777" w:rsidR="008B13C5" w:rsidRDefault="008B13C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25E9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34E7C"/>
    <w:rsid w:val="002403E3"/>
    <w:rsid w:val="00242662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766C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0478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1B3F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37F7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497B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63257"/>
    <w:rsid w:val="00874AEC"/>
    <w:rsid w:val="008825C3"/>
    <w:rsid w:val="00882E6D"/>
    <w:rsid w:val="0089082C"/>
    <w:rsid w:val="008A14AF"/>
    <w:rsid w:val="008B13C5"/>
    <w:rsid w:val="008B1911"/>
    <w:rsid w:val="008B567E"/>
    <w:rsid w:val="008C15A0"/>
    <w:rsid w:val="008C26A5"/>
    <w:rsid w:val="008C2816"/>
    <w:rsid w:val="008C3D9A"/>
    <w:rsid w:val="008D6D54"/>
    <w:rsid w:val="008E19AC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C320B"/>
    <w:rsid w:val="009D04AE"/>
    <w:rsid w:val="009D5CBB"/>
    <w:rsid w:val="009D7277"/>
    <w:rsid w:val="009E3844"/>
    <w:rsid w:val="009E54A4"/>
    <w:rsid w:val="00A009C7"/>
    <w:rsid w:val="00A010C4"/>
    <w:rsid w:val="00A02350"/>
    <w:rsid w:val="00A065DA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1CE2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92C5C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652EB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409"/>
    <w:rsid w:val="00F146CF"/>
    <w:rsid w:val="00F15E73"/>
    <w:rsid w:val="00F24BE9"/>
    <w:rsid w:val="00F31E69"/>
    <w:rsid w:val="00F32A9E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11C8D-C1F3-4DA6-9F80-AECD077D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4</cp:revision>
  <cp:lastPrinted>2021-06-23T12:40:00Z</cp:lastPrinted>
  <dcterms:created xsi:type="dcterms:W3CDTF">2024-11-20T06:25:00Z</dcterms:created>
  <dcterms:modified xsi:type="dcterms:W3CDTF">2024-11-20T06:28:00Z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