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CDED" w14:textId="17DF4D55" w:rsidR="0086709E" w:rsidRPr="005B42D3" w:rsidRDefault="005B42D3" w:rsidP="005B42D3">
      <w:pPr>
        <w:ind w:right="3" w:firstLine="709"/>
        <w:jc w:val="center"/>
        <w:rPr>
          <w:b/>
          <w:sz w:val="32"/>
          <w:szCs w:val="32"/>
        </w:rPr>
      </w:pPr>
      <w:r w:rsidRPr="005B42D3">
        <w:rPr>
          <w:b/>
          <w:sz w:val="32"/>
          <w:szCs w:val="32"/>
        </w:rPr>
        <w:t xml:space="preserve">Суд удовлетворил иск прокурора </w:t>
      </w:r>
      <w:proofErr w:type="spellStart"/>
      <w:r w:rsidRPr="005B42D3">
        <w:rPr>
          <w:b/>
          <w:sz w:val="32"/>
          <w:szCs w:val="32"/>
        </w:rPr>
        <w:t>Кетовского</w:t>
      </w:r>
      <w:proofErr w:type="spellEnd"/>
      <w:r w:rsidRPr="005B42D3">
        <w:rPr>
          <w:b/>
          <w:sz w:val="32"/>
          <w:szCs w:val="32"/>
        </w:rPr>
        <w:t xml:space="preserve"> района в защиту интересов несовершеннолетнего ребёнка</w:t>
      </w:r>
    </w:p>
    <w:p w14:paraId="159BD07D" w14:textId="77777777" w:rsidR="0086709E" w:rsidRPr="005B42D3" w:rsidRDefault="0086709E" w:rsidP="005B42D3">
      <w:pPr>
        <w:ind w:firstLine="709"/>
        <w:jc w:val="center"/>
        <w:rPr>
          <w:b/>
          <w:sz w:val="32"/>
          <w:szCs w:val="32"/>
        </w:rPr>
      </w:pPr>
    </w:p>
    <w:p w14:paraId="159A0E66" w14:textId="77777777" w:rsidR="0086709E" w:rsidRDefault="0086709E" w:rsidP="0086709E">
      <w:pPr>
        <w:ind w:right="3" w:firstLine="709"/>
        <w:jc w:val="both"/>
        <w:rPr>
          <w:sz w:val="32"/>
          <w:szCs w:val="32"/>
        </w:rPr>
      </w:pPr>
    </w:p>
    <w:p w14:paraId="70A5ED8B" w14:textId="6D3726F7" w:rsidR="00AC3CE9" w:rsidRPr="005B42D3" w:rsidRDefault="00AC3CE9" w:rsidP="005B42D3">
      <w:pPr>
        <w:ind w:firstLine="708"/>
        <w:jc w:val="both"/>
        <w:rPr>
          <w:sz w:val="28"/>
          <w:szCs w:val="28"/>
        </w:rPr>
      </w:pPr>
      <w:proofErr w:type="spellStart"/>
      <w:r w:rsidRPr="005B42D3">
        <w:rPr>
          <w:sz w:val="28"/>
          <w:szCs w:val="28"/>
        </w:rPr>
        <w:t>Притобольным</w:t>
      </w:r>
      <w:proofErr w:type="spellEnd"/>
      <w:r w:rsidRPr="005B42D3">
        <w:rPr>
          <w:sz w:val="28"/>
          <w:szCs w:val="28"/>
        </w:rPr>
        <w:t xml:space="preserve"> районным судом удовлетворен</w:t>
      </w:r>
      <w:r w:rsidR="005B42D3">
        <w:rPr>
          <w:sz w:val="28"/>
          <w:szCs w:val="28"/>
        </w:rPr>
        <w:t>о исковое заявление</w:t>
      </w:r>
      <w:r w:rsidRPr="005B42D3">
        <w:rPr>
          <w:sz w:val="28"/>
          <w:szCs w:val="28"/>
        </w:rPr>
        <w:t xml:space="preserve"> прокурор</w:t>
      </w:r>
      <w:r w:rsidR="005B42D3">
        <w:rPr>
          <w:sz w:val="28"/>
          <w:szCs w:val="28"/>
        </w:rPr>
        <w:t>а</w:t>
      </w:r>
      <w:r w:rsidRPr="005B42D3">
        <w:rPr>
          <w:sz w:val="28"/>
          <w:szCs w:val="28"/>
        </w:rPr>
        <w:t xml:space="preserve"> </w:t>
      </w:r>
      <w:proofErr w:type="spellStart"/>
      <w:r w:rsidRPr="005B42D3">
        <w:rPr>
          <w:sz w:val="28"/>
          <w:szCs w:val="28"/>
        </w:rPr>
        <w:t>Кетовского</w:t>
      </w:r>
      <w:proofErr w:type="spellEnd"/>
      <w:r w:rsidRPr="005B42D3">
        <w:rPr>
          <w:sz w:val="28"/>
          <w:szCs w:val="28"/>
        </w:rPr>
        <w:t xml:space="preserve"> района</w:t>
      </w:r>
      <w:r w:rsidR="005B42D3">
        <w:rPr>
          <w:sz w:val="28"/>
          <w:szCs w:val="28"/>
        </w:rPr>
        <w:t>, направленное</w:t>
      </w:r>
      <w:r w:rsidRPr="005B42D3">
        <w:rPr>
          <w:sz w:val="28"/>
          <w:szCs w:val="28"/>
        </w:rPr>
        <w:t xml:space="preserve"> в защиту нарушенных прав несовершеннолетнего.</w:t>
      </w:r>
    </w:p>
    <w:p w14:paraId="16376BC7" w14:textId="385124C8" w:rsidR="00AC3CE9" w:rsidRPr="005B42D3" w:rsidRDefault="00AC3CE9" w:rsidP="005B42D3">
      <w:pPr>
        <w:ind w:firstLine="709"/>
        <w:jc w:val="both"/>
        <w:rPr>
          <w:sz w:val="28"/>
          <w:szCs w:val="28"/>
        </w:rPr>
      </w:pPr>
      <w:proofErr w:type="gramStart"/>
      <w:r w:rsidRPr="005B42D3">
        <w:rPr>
          <w:color w:val="000000"/>
          <w:sz w:val="28"/>
          <w:szCs w:val="28"/>
        </w:rPr>
        <w:t>В ходе</w:t>
      </w:r>
      <w:proofErr w:type="gramEnd"/>
      <w:r w:rsidRPr="005B42D3">
        <w:rPr>
          <w:color w:val="000000"/>
          <w:sz w:val="28"/>
          <w:szCs w:val="28"/>
        </w:rPr>
        <w:t xml:space="preserve"> проведенной надзорным ведомством проверки установлено, что</w:t>
      </w:r>
      <w:r w:rsidRPr="005B42D3">
        <w:rPr>
          <w:sz w:val="28"/>
          <w:szCs w:val="28"/>
        </w:rPr>
        <w:t xml:space="preserve"> в результате дорожно-транспортного происшествия на территории с.</w:t>
      </w:r>
      <w:r w:rsidR="005B42D3">
        <w:rPr>
          <w:sz w:val="28"/>
          <w:szCs w:val="28"/>
        </w:rPr>
        <w:t xml:space="preserve"> </w:t>
      </w:r>
      <w:proofErr w:type="spellStart"/>
      <w:r w:rsidRPr="005B42D3">
        <w:rPr>
          <w:sz w:val="28"/>
          <w:szCs w:val="28"/>
        </w:rPr>
        <w:t>Кетово</w:t>
      </w:r>
      <w:proofErr w:type="spellEnd"/>
      <w:r w:rsidRPr="005B42D3">
        <w:rPr>
          <w:sz w:val="28"/>
          <w:szCs w:val="28"/>
        </w:rPr>
        <w:t xml:space="preserve"> 16-летний подросток получил телесные повреждения, в результате был госпитализирован и проходил стационарное лечение в ГБУ КОДКБ им. Красного Креста.</w:t>
      </w:r>
    </w:p>
    <w:p w14:paraId="2D056AE0" w14:textId="7C5A52A1" w:rsidR="00AC3CE9" w:rsidRPr="005B42D3" w:rsidRDefault="00AC3CE9" w:rsidP="005B42D3">
      <w:pPr>
        <w:pStyle w:val="a7"/>
        <w:ind w:firstLine="709"/>
        <w:jc w:val="both"/>
        <w:rPr>
          <w:sz w:val="28"/>
          <w:szCs w:val="28"/>
        </w:rPr>
      </w:pPr>
      <w:r w:rsidRPr="005B42D3">
        <w:rPr>
          <w:bCs/>
          <w:color w:val="000000"/>
          <w:sz w:val="28"/>
          <w:szCs w:val="28"/>
        </w:rPr>
        <w:t xml:space="preserve">С целью восстановления нарушенных прав подростка прокуратурой района было направлено в суд исковое заявление о </w:t>
      </w:r>
      <w:bookmarkStart w:id="0" w:name="_Hlk157412212"/>
      <w:r w:rsidRPr="005B42D3">
        <w:rPr>
          <w:sz w:val="28"/>
          <w:szCs w:val="28"/>
        </w:rPr>
        <w:t xml:space="preserve">взыскании </w:t>
      </w:r>
      <w:r w:rsidRPr="005B42D3">
        <w:rPr>
          <w:color w:val="000000"/>
          <w:sz w:val="28"/>
          <w:szCs w:val="28"/>
        </w:rPr>
        <w:t xml:space="preserve">с </w:t>
      </w:r>
      <w:r w:rsidRPr="005B42D3">
        <w:rPr>
          <w:sz w:val="28"/>
          <w:szCs w:val="28"/>
        </w:rPr>
        <w:t>владельца источника повышенной опасности компенсации морального вреда</w:t>
      </w:r>
      <w:bookmarkEnd w:id="0"/>
      <w:r w:rsidRPr="005B42D3">
        <w:rPr>
          <w:spacing w:val="-6"/>
          <w:sz w:val="28"/>
          <w:szCs w:val="28"/>
        </w:rPr>
        <w:t>.</w:t>
      </w:r>
    </w:p>
    <w:p w14:paraId="43E1D28A" w14:textId="1BFCDE68" w:rsidR="00AC3CE9" w:rsidRDefault="00AC3CE9" w:rsidP="005B42D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42D3">
        <w:rPr>
          <w:color w:val="000000"/>
          <w:sz w:val="28"/>
          <w:szCs w:val="28"/>
          <w:shd w:val="clear" w:color="auto" w:fill="FFFFFF"/>
        </w:rPr>
        <w:t xml:space="preserve">Исполнение судебного решения о взыскании </w:t>
      </w:r>
      <w:r w:rsidRPr="005B42D3">
        <w:rPr>
          <w:sz w:val="28"/>
          <w:szCs w:val="28"/>
        </w:rPr>
        <w:t>компенсации морального вреда</w:t>
      </w:r>
      <w:r w:rsidRPr="005B42D3">
        <w:rPr>
          <w:color w:val="000000"/>
          <w:sz w:val="28"/>
          <w:szCs w:val="28"/>
          <w:shd w:val="clear" w:color="auto" w:fill="FFFFFF"/>
        </w:rPr>
        <w:t xml:space="preserve"> в сумме 100 тыс. руб. взято прокуратурой района на контроль.</w:t>
      </w:r>
    </w:p>
    <w:p w14:paraId="4EECF5C6" w14:textId="739D9D65" w:rsidR="005B42D3" w:rsidRDefault="005B42D3" w:rsidP="005B42D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0AC1E30" w14:textId="6DC9E9F5" w:rsidR="005B42D3" w:rsidRDefault="005B42D3" w:rsidP="005B42D3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Ст. помощник прокурора района </w:t>
      </w:r>
    </w:p>
    <w:p w14:paraId="762143A0" w14:textId="4C323F77" w:rsidR="005B42D3" w:rsidRPr="005B42D3" w:rsidRDefault="005B42D3" w:rsidP="005B42D3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Колотенко И.А. </w:t>
      </w:r>
    </w:p>
    <w:p w14:paraId="3CB17C21" w14:textId="77777777" w:rsidR="0086709E" w:rsidRPr="005B42D3" w:rsidRDefault="0086709E" w:rsidP="005B42D3">
      <w:pPr>
        <w:spacing w:after="4" w:line="247" w:lineRule="auto"/>
        <w:ind w:firstLine="709"/>
        <w:jc w:val="both"/>
        <w:rPr>
          <w:color w:val="392C69"/>
          <w:sz w:val="28"/>
          <w:szCs w:val="28"/>
        </w:rPr>
      </w:pPr>
    </w:p>
    <w:p w14:paraId="7FF3C9E3" w14:textId="77777777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469509BE" w14:textId="77777777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5EA396A9" w14:textId="77777777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44D7CD07" w14:textId="77777777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25E15425" w14:textId="27062153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313942DF" w14:textId="7CC7370E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01981052" w14:textId="41B6D38F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1DDEF084" w14:textId="0CBDB58C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64EA7B2C" w14:textId="1284337C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74B7D01F" w14:textId="4AB81851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1389BA5D" w14:textId="77777777" w:rsidR="00DA1B1C" w:rsidRDefault="00DA1B1C" w:rsidP="0086709E">
      <w:pPr>
        <w:ind w:firstLine="720"/>
        <w:jc w:val="both"/>
        <w:rPr>
          <w:sz w:val="24"/>
          <w:szCs w:val="24"/>
        </w:rPr>
      </w:pPr>
    </w:p>
    <w:p w14:paraId="5065D7AC" w14:textId="77777777" w:rsidR="0086709E" w:rsidRDefault="0086709E" w:rsidP="0086709E">
      <w:pPr>
        <w:ind w:firstLine="720"/>
        <w:jc w:val="both"/>
        <w:rPr>
          <w:sz w:val="24"/>
          <w:szCs w:val="24"/>
        </w:rPr>
      </w:pPr>
    </w:p>
    <w:p w14:paraId="552FAB90" w14:textId="77777777" w:rsidR="00A64138" w:rsidRDefault="00A64138">
      <w:bookmarkStart w:id="1" w:name="_GoBack"/>
      <w:bookmarkEnd w:id="1"/>
    </w:p>
    <w:sectPr w:rsidR="00A64138" w:rsidSect="0086709E">
      <w:headerReference w:type="default" r:id="rId6"/>
      <w:pgSz w:w="11907" w:h="16840" w:code="9"/>
      <w:pgMar w:top="1134" w:right="708" w:bottom="1276" w:left="1418" w:header="284" w:footer="159" w:gutter="0"/>
      <w:cols w:space="1418" w:equalWidth="0">
        <w:col w:w="10064" w:space="133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C72CC" w14:textId="77777777" w:rsidR="0086248C" w:rsidRDefault="0086248C">
      <w:r>
        <w:separator/>
      </w:r>
    </w:p>
  </w:endnote>
  <w:endnote w:type="continuationSeparator" w:id="0">
    <w:p w14:paraId="4926F1E6" w14:textId="77777777" w:rsidR="0086248C" w:rsidRDefault="008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77EE" w14:textId="77777777" w:rsidR="0086248C" w:rsidRDefault="0086248C">
      <w:r>
        <w:separator/>
      </w:r>
    </w:p>
  </w:footnote>
  <w:footnote w:type="continuationSeparator" w:id="0">
    <w:p w14:paraId="3FD05E50" w14:textId="77777777" w:rsidR="0086248C" w:rsidRDefault="0086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6A82" w14:textId="77777777" w:rsidR="00700D7E" w:rsidRDefault="0086248C" w:rsidP="00D34D4F">
    <w:pPr>
      <w:pStyle w:val="a5"/>
      <w:jc w:val="center"/>
      <w:rPr>
        <w:sz w:val="24"/>
        <w:szCs w:val="24"/>
      </w:rPr>
    </w:pPr>
  </w:p>
  <w:p w14:paraId="3BC3C695" w14:textId="77777777" w:rsidR="00700D7E" w:rsidRPr="00D34D4F" w:rsidRDefault="0086709E" w:rsidP="00D34D4F">
    <w:pPr>
      <w:pStyle w:val="a5"/>
      <w:jc w:val="center"/>
      <w:rPr>
        <w:sz w:val="24"/>
        <w:szCs w:val="24"/>
      </w:rPr>
    </w:pPr>
    <w:r w:rsidRPr="00D34D4F">
      <w:rPr>
        <w:sz w:val="24"/>
        <w:szCs w:val="24"/>
      </w:rPr>
      <w:fldChar w:fldCharType="begin"/>
    </w:r>
    <w:r w:rsidRPr="00D34D4F">
      <w:rPr>
        <w:sz w:val="24"/>
        <w:szCs w:val="24"/>
      </w:rPr>
      <w:instrText xml:space="preserve"> PAGE   \* MERGEFORMAT </w:instrText>
    </w:r>
    <w:r w:rsidRPr="00D34D4F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D34D4F">
      <w:rPr>
        <w:sz w:val="24"/>
        <w:szCs w:val="24"/>
      </w:rPr>
      <w:fldChar w:fldCharType="end"/>
    </w:r>
  </w:p>
  <w:p w14:paraId="60A6154C" w14:textId="77777777" w:rsidR="00700D7E" w:rsidRDefault="008624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B"/>
    <w:rsid w:val="00011C7D"/>
    <w:rsid w:val="00472AF8"/>
    <w:rsid w:val="00493D31"/>
    <w:rsid w:val="005B42D3"/>
    <w:rsid w:val="00816EF1"/>
    <w:rsid w:val="0086248C"/>
    <w:rsid w:val="0086709E"/>
    <w:rsid w:val="00A64138"/>
    <w:rsid w:val="00AC3CE9"/>
    <w:rsid w:val="00D53AAB"/>
    <w:rsid w:val="00D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4D7E"/>
  <w15:chartTrackingRefBased/>
  <w15:docId w15:val="{17C74F43-9C87-48E3-83A6-751C418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6709E"/>
    <w:pPr>
      <w:ind w:firstLine="72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6709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867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7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C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Снежкова Оксана Николаевна</cp:lastModifiedBy>
  <cp:revision>4</cp:revision>
  <cp:lastPrinted>2025-02-19T12:14:00Z</cp:lastPrinted>
  <dcterms:created xsi:type="dcterms:W3CDTF">2025-02-19T12:16:00Z</dcterms:created>
  <dcterms:modified xsi:type="dcterms:W3CDTF">2025-02-20T13:30:00Z</dcterms:modified>
</cp:coreProperties>
</file>