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 </w:t>
      </w:r>
      <w:r>
        <w:rPr>
          <w:rFonts w:ascii="Times New Roman" w:hAnsi="Times New Roman" w:cs="Times New Roman"/>
          <w:b/>
          <w:bCs/>
          <w:kern w:val="0"/>
        </w:rPr>
        <w:br/>
        <w:t>22000183450000000452,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«09» апреля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45:08:030501:2584, расположенного по адресу: Российская Федерация, Курганская область, Кетовский муниципальный округ, деревня Лукино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продажа права аренды земельного участка, расположенного по адресу: Российская Федерация, Курганская область, Кетовский муниципальный округ, деревня Лукино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Местоположение земельного участка: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</w:r>
      <w:proofErr w:type="spellStart"/>
      <w:r>
        <w:rPr>
          <w:rFonts w:ascii="Times New Roman" w:hAnsi="Times New Roman" w:cs="Times New Roman"/>
          <w:kern w:val="0"/>
        </w:rPr>
        <w:t>обл</w:t>
      </w:r>
      <w:proofErr w:type="spellEnd"/>
      <w:r>
        <w:rPr>
          <w:rFonts w:ascii="Times New Roman" w:hAnsi="Times New Roman" w:cs="Times New Roman"/>
          <w:kern w:val="0"/>
        </w:rPr>
        <w:t xml:space="preserve"> Курганская, </w:t>
      </w:r>
      <w:proofErr w:type="spellStart"/>
      <w:r>
        <w:rPr>
          <w:rFonts w:ascii="Times New Roman" w:hAnsi="Times New Roman" w:cs="Times New Roman"/>
          <w:kern w:val="0"/>
        </w:rPr>
        <w:t>м.о</w:t>
      </w:r>
      <w:proofErr w:type="spellEnd"/>
      <w:r>
        <w:rPr>
          <w:rFonts w:ascii="Times New Roman" w:hAnsi="Times New Roman" w:cs="Times New Roman"/>
          <w:kern w:val="0"/>
        </w:rPr>
        <w:t>. Кетовский, д Лукино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4. Площадь земельного участка: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648 м2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5.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66 024,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6. Дата и время начала аукциона: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11 часов 00 минут (время московское) «08» апреля 2025 года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7. Дата и время окончания аукциона: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11 часов 11 минут (время московское) «08» апреля 2025 года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8. Извещение и документация о проведении настоящей процедуры были размещены «14» марта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9. Протокол подведения итогов является документом, удостоверяющим право победителя на заключение договора.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10. Победителем процедуры 22000183450000000452, лот №1 признан участник Полозов Александр Александрович (), предложивший наибольшую цену лота в размере 68 004,72 RUB (шестьдесят восемь тысяч четыре рубля семьдесят две копейки).  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          </w:t>
      </w:r>
    </w:p>
    <w:tbl>
      <w:tblPr>
        <w:tblW w:w="0" w:type="auto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6"/>
        <w:gridCol w:w="2977"/>
        <w:gridCol w:w="1488"/>
        <w:gridCol w:w="1985"/>
        <w:gridCol w:w="1241"/>
        <w:gridCol w:w="1241"/>
      </w:tblGrid>
      <w:tr w:rsidR="00000000">
        <w:trPr>
          <w:trHeight w:val="1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Дата и время подачи 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Сумма предложения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Валюта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</w:t>
            </w:r>
          </w:p>
        </w:tc>
      </w:tr>
      <w:tr w:rsidR="00000000">
        <w:trPr>
          <w:trHeight w:val="1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Полозов Александр Александрович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08-04-2025 16:01:38 [GMT +8]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68 004,72 (шестьдесят восемь тысяч четыре рубля семьдесят две копейки)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№9059446</w:t>
            </w:r>
          </w:p>
        </w:tc>
      </w:tr>
      <w:tr w:rsidR="00000000">
        <w:trPr>
          <w:trHeight w:val="1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Кореневская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</w:rPr>
              <w:t>Фаризет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Хасановна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Предложение о цене предмета аукциона не подавалось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№6904420</w:t>
            </w:r>
          </w:p>
        </w:tc>
      </w:tr>
      <w:tr w:rsidR="00000000">
        <w:trPr>
          <w:trHeight w:val="1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ХУБИЕВА АЙШАТ АУБЕКИРОВНА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Предложение о цене предмета аукциона не подавалось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№9216621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11. В срок не ранее десяти дней с даты подведения итогов процедуры с победителем заключается договор аренды/продажи.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12.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9321E9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13. Протокол подведения итогов будет размещен на сайте Единой электронной торговой </w:t>
      </w:r>
      <w:r>
        <w:rPr>
          <w:rFonts w:ascii="Times New Roman" w:hAnsi="Times New Roman" w:cs="Times New Roman"/>
          <w:kern w:val="0"/>
        </w:rPr>
        <w:lastRenderedPageBreak/>
        <w:t xml:space="preserve">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9321E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B2"/>
    <w:rsid w:val="0073228D"/>
    <w:rsid w:val="007661B2"/>
    <w:rsid w:val="0093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B835FC-6774-435E-ACC1-5F290F79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2025-04-09T02:51:00Z</cp:lastPrinted>
  <dcterms:created xsi:type="dcterms:W3CDTF">2025-04-09T02:51:00Z</dcterms:created>
  <dcterms:modified xsi:type="dcterms:W3CDTF">2025-04-09T02:51:00Z</dcterms:modified>
</cp:coreProperties>
</file>