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22000183450000000538,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с кадастровым номером 45:08:022803:862,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Менщиково</w:t>
      </w:r>
      <w:proofErr w:type="spellEnd"/>
      <w:r>
        <w:rPr>
          <w:rFonts w:ascii="Times New Roman" w:hAnsi="Times New Roman" w:cs="Times New Roman"/>
          <w:kern w:val="0"/>
        </w:rPr>
        <w:t xml:space="preserve">, улица Южная, земельный участок 1Г, лот №1: продажа права аренды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Менщиково</w:t>
      </w:r>
      <w:proofErr w:type="spellEnd"/>
      <w:r>
        <w:rPr>
          <w:rFonts w:ascii="Times New Roman" w:hAnsi="Times New Roman" w:cs="Times New Roman"/>
          <w:kern w:val="0"/>
        </w:rPr>
        <w:t>, улица Южная, земельный участок 1Г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10 560,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«04» июня 2025 года было принято 3 заявки от претендентов, с порядковыми номерами: 5140435, 7140697, 9875444.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22000183450000000538,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04.06.2025 09:44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5140435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5140435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04.06.2025 09:42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7140697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7140697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ента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30.05.2025 08:54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9875444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9875444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№5140435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№7140697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№9875444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132ECB" w:rsidRDefault="00132ECB"/>
    <w:sectPr w:rsidR="00132EC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6"/>
    <w:rsid w:val="00132ECB"/>
    <w:rsid w:val="003106C5"/>
    <w:rsid w:val="00C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55AE41-5498-44BB-AFD8-6AFEECE8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2025-06-05T03:18:00Z</cp:lastPrinted>
  <dcterms:created xsi:type="dcterms:W3CDTF">2025-06-05T03:18:00Z</dcterms:created>
  <dcterms:modified xsi:type="dcterms:W3CDTF">2025-06-05T03:18:00Z</dcterms:modified>
</cp:coreProperties>
</file>