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651695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651695">
        <w:rPr>
          <w:b w:val="0"/>
          <w:u w:val="single"/>
        </w:rPr>
        <w:t>21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651695">
        <w:rPr>
          <w:b w:val="0"/>
          <w:u w:val="single"/>
        </w:rPr>
        <w:t>1487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bookmarkStart w:id="1" w:name="_Hlk198716321"/>
      <w:bookmarkStart w:id="2" w:name="_Hlk198724877"/>
      <w:r w:rsidR="00AE4732" w:rsidRPr="00AE4732">
        <w:rPr>
          <w:sz w:val="24"/>
          <w:szCs w:val="24"/>
        </w:rPr>
        <w:t>45:08:031901:151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bookmarkEnd w:id="1"/>
    <w:p w:rsidR="00476CCA" w:rsidRDefault="00AE4732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AE4732">
        <w:rPr>
          <w:rFonts w:eastAsia="Arial Unicode MS"/>
          <w:b/>
        </w:rPr>
        <w:t>Курганская область, Кетовский район, с. Марково, ул. Береговая, 26</w:t>
      </w:r>
    </w:p>
    <w:bookmarkEnd w:id="2"/>
    <w:p w:rsidR="00AE4732" w:rsidRPr="002D0688" w:rsidRDefault="00AE4732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Pr="00AE4732" w:rsidRDefault="00003C34" w:rsidP="00003C34">
      <w:pPr>
        <w:rPr>
          <w:bCs/>
          <w:color w:val="000000" w:themeColor="text1"/>
          <w:kern w:val="32"/>
          <w:lang w:eastAsia="ar-SA"/>
        </w:rPr>
      </w:pPr>
    </w:p>
    <w:p w:rsidR="00003C34" w:rsidRPr="001205D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1205DF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03C34" w:rsidRPr="001205D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1205DF">
        <w:rPr>
          <w:color w:val="FFFFFF" w:themeColor="background1"/>
        </w:rPr>
        <w:t xml:space="preserve">и кадровой работы Администрации Кетовского </w:t>
      </w:r>
    </w:p>
    <w:p w:rsidR="00003C34" w:rsidRPr="001205D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1205DF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5301DD" w:rsidRPr="001205DF">
        <w:rPr>
          <w:color w:val="FFFFFF" w:themeColor="background1"/>
        </w:rPr>
        <w:t xml:space="preserve"> </w:t>
      </w:r>
      <w:r w:rsidRPr="001205DF">
        <w:rPr>
          <w:color w:val="FFFFFF" w:themeColor="background1"/>
        </w:rPr>
        <w:t>Труханова</w:t>
      </w:r>
    </w:p>
    <w:p w:rsidR="009F7E33" w:rsidRPr="001205DF" w:rsidRDefault="009F7E33" w:rsidP="009F7E33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1205DF" w:rsidRPr="00E250F1" w:rsidRDefault="001205DF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AE4732" w:rsidRPr="00AE4732" w:rsidRDefault="00862985" w:rsidP="00AE4732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AE4732" w:rsidRPr="00AE4732">
        <w:rPr>
          <w:rFonts w:eastAsia="Arial Unicode MS"/>
        </w:rPr>
        <w:t xml:space="preserve">45:08:031901:151, расположенного по адресу: </w:t>
      </w:r>
    </w:p>
    <w:p w:rsidR="00862985" w:rsidRDefault="00AE4732" w:rsidP="00AE4732">
      <w:pPr>
        <w:jc w:val="center"/>
        <w:rPr>
          <w:rFonts w:eastAsia="Arial Unicode MS"/>
        </w:rPr>
      </w:pPr>
      <w:r w:rsidRPr="00AE4732">
        <w:rPr>
          <w:rFonts w:eastAsia="Arial Unicode MS"/>
        </w:rPr>
        <w:t>Курганская область, Кетовский район, с. Марково, ул. Береговая, 26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AE4732" w:rsidRPr="00AE4732" w:rsidRDefault="00862985" w:rsidP="00AE4732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AE4732" w:rsidRPr="00AE4732">
        <w:rPr>
          <w:rFonts w:eastAsia="Arial Unicode MS"/>
        </w:rPr>
        <w:t xml:space="preserve">45:08:031901:151, расположенного по адресу: </w:t>
      </w:r>
    </w:p>
    <w:p w:rsidR="00A65C42" w:rsidRDefault="00AE4732" w:rsidP="00AE4732">
      <w:pPr>
        <w:jc w:val="center"/>
        <w:rPr>
          <w:rFonts w:eastAsia="Arial Unicode MS"/>
        </w:rPr>
      </w:pPr>
      <w:r w:rsidRPr="00AE4732">
        <w:rPr>
          <w:rFonts w:eastAsia="Arial Unicode MS"/>
        </w:rPr>
        <w:t>Курганская область, Кетовский район, с. Марково, ул. Береговая, 26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26C9"/>
    <w:rsid w:val="000F6682"/>
    <w:rsid w:val="00101EE0"/>
    <w:rsid w:val="0010264C"/>
    <w:rsid w:val="00104DBD"/>
    <w:rsid w:val="00110000"/>
    <w:rsid w:val="001122AD"/>
    <w:rsid w:val="0011437F"/>
    <w:rsid w:val="001156DD"/>
    <w:rsid w:val="001205DF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3B56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165A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76CCA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613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1695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4915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4732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0F8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3F4E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18B4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48</cp:revision>
  <cp:lastPrinted>2025-05-21T08:27:00Z</cp:lastPrinted>
  <dcterms:created xsi:type="dcterms:W3CDTF">2024-02-21T11:56:00Z</dcterms:created>
  <dcterms:modified xsi:type="dcterms:W3CDTF">2025-05-21T11:18:00Z</dcterms:modified>
</cp:coreProperties>
</file>