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BE685D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BE685D">
        <w:rPr>
          <w:b w:val="0"/>
          <w:u w:val="single"/>
        </w:rPr>
        <w:t>28</w:t>
      </w:r>
      <w:r w:rsidR="007E0502">
        <w:rPr>
          <w:b w:val="0"/>
          <w:u w:val="single"/>
        </w:rPr>
        <w:t xml:space="preserve"> мая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BE685D">
        <w:rPr>
          <w:b w:val="0"/>
          <w:u w:val="single"/>
        </w:rPr>
        <w:t>1586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C96A4D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C96A4D" w:rsidRPr="00C96A4D">
        <w:rPr>
          <w:sz w:val="24"/>
          <w:szCs w:val="24"/>
        </w:rPr>
        <w:t>45:08:040206:73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C96A4D" w:rsidRPr="00C96A4D">
        <w:rPr>
          <w:sz w:val="24"/>
          <w:szCs w:val="24"/>
        </w:rPr>
        <w:t>обл. Курганская, р-н Кетовский, с. Кетово, северная часть</w:t>
      </w:r>
    </w:p>
    <w:p w:rsidR="00C96A4D" w:rsidRPr="00C96A4D" w:rsidRDefault="00C96A4D" w:rsidP="00C96A4D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>Курганской области                                                                                                О.Н. Язовских</w:t>
      </w:r>
    </w:p>
    <w:p w:rsidR="001B34BB" w:rsidRPr="00C96A4D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C96A4D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C96A4D" w:rsidRDefault="001B34BB" w:rsidP="001B34BB">
      <w:pPr>
        <w:tabs>
          <w:tab w:val="left" w:pos="8505"/>
        </w:tabs>
        <w:rPr>
          <w:color w:val="000000" w:themeColor="text1"/>
        </w:rPr>
      </w:pPr>
      <w:r w:rsidRPr="00C96A4D">
        <w:rPr>
          <w:color w:val="000000" w:themeColor="text1"/>
        </w:rPr>
        <w:t xml:space="preserve">Верно: Заместитель начальника отдела организационной </w:t>
      </w:r>
    </w:p>
    <w:p w:rsidR="001B34BB" w:rsidRPr="00C96A4D" w:rsidRDefault="001B34BB" w:rsidP="001B34BB">
      <w:pPr>
        <w:tabs>
          <w:tab w:val="left" w:pos="8505"/>
        </w:tabs>
        <w:rPr>
          <w:color w:val="000000" w:themeColor="text1"/>
        </w:rPr>
      </w:pPr>
      <w:r w:rsidRPr="00C96A4D">
        <w:rPr>
          <w:color w:val="000000" w:themeColor="text1"/>
        </w:rPr>
        <w:t xml:space="preserve">и кадровой работы Администрации Кетовского </w:t>
      </w:r>
    </w:p>
    <w:p w:rsidR="001B34BB" w:rsidRPr="00C96A4D" w:rsidRDefault="001B34BB" w:rsidP="001B34BB">
      <w:pPr>
        <w:tabs>
          <w:tab w:val="left" w:pos="8505"/>
        </w:tabs>
        <w:rPr>
          <w:color w:val="000000" w:themeColor="text1"/>
        </w:rPr>
      </w:pPr>
      <w:r w:rsidRPr="00C96A4D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F04A38" w:rsidRPr="00C96A4D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96A4D" w:rsidRDefault="00C96A4D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F757BC" w:rsidRPr="00F757BC" w:rsidRDefault="00ED3C67" w:rsidP="00F757BC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="00F757BC" w:rsidRPr="00F757BC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F757BC" w:rsidP="00F757BC">
      <w:pPr>
        <w:pStyle w:val="1"/>
        <w:rPr>
          <w:b w:val="0"/>
          <w:sz w:val="24"/>
          <w:szCs w:val="24"/>
        </w:rPr>
      </w:pPr>
      <w:r w:rsidRPr="00F757BC">
        <w:rPr>
          <w:b w:val="0"/>
          <w:sz w:val="24"/>
          <w:szCs w:val="24"/>
        </w:rPr>
        <w:t xml:space="preserve">земельного участка с кадастровым номером </w:t>
      </w:r>
      <w:r w:rsidR="00C96A4D" w:rsidRPr="00C96A4D">
        <w:rPr>
          <w:b w:val="0"/>
          <w:sz w:val="24"/>
          <w:szCs w:val="24"/>
        </w:rPr>
        <w:t>45:08:040206:73, расположенного                     по адресу: обл. Курганская, р-н Кетовский, с. Кетово, северная часть</w:t>
      </w:r>
      <w:r w:rsidR="00ED3C67" w:rsidRPr="0047122A">
        <w:rPr>
          <w:b w:val="0"/>
          <w:sz w:val="24"/>
          <w:szCs w:val="24"/>
        </w:rPr>
        <w:t>».</w:t>
      </w:r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F757BC" w:rsidRPr="00F757BC" w:rsidRDefault="00F757BC" w:rsidP="00F757BC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F757BC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F757BC" w:rsidRPr="0047122A" w:rsidRDefault="00F757BC" w:rsidP="00F757BC">
      <w:pPr>
        <w:pStyle w:val="1"/>
        <w:rPr>
          <w:b w:val="0"/>
          <w:sz w:val="24"/>
          <w:szCs w:val="24"/>
        </w:rPr>
      </w:pPr>
      <w:r w:rsidRPr="00F757BC">
        <w:rPr>
          <w:b w:val="0"/>
          <w:sz w:val="24"/>
          <w:szCs w:val="24"/>
        </w:rPr>
        <w:t xml:space="preserve">земельного участка с кадастровым номером </w:t>
      </w:r>
      <w:r w:rsidR="00C96A4D" w:rsidRPr="00C96A4D">
        <w:rPr>
          <w:b w:val="0"/>
          <w:sz w:val="24"/>
          <w:szCs w:val="24"/>
        </w:rPr>
        <w:t>45:08:040206:73, расположенного                     по адресу: обл. Курганская, р-н Кетовский, с. Кетово, северная часть</w:t>
      </w:r>
      <w:r w:rsidRPr="0047122A">
        <w:rPr>
          <w:b w:val="0"/>
          <w:sz w:val="24"/>
          <w:szCs w:val="24"/>
        </w:rPr>
        <w:t>».</w:t>
      </w:r>
    </w:p>
    <w:p w:rsidR="00F86B7F" w:rsidRDefault="00F86B7F" w:rsidP="00CE26CD">
      <w:pPr>
        <w:shd w:val="clear" w:color="auto" w:fill="FFFFFF"/>
        <w:contextualSpacing/>
        <w:jc w:val="center"/>
        <w:rPr>
          <w:bCs/>
        </w:rPr>
      </w:pPr>
    </w:p>
    <w:p w:rsidR="00CB4E59" w:rsidRPr="009677B9" w:rsidRDefault="00CB4E59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4347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0F1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0784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6214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0502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5538A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685D"/>
    <w:rsid w:val="00BF0354"/>
    <w:rsid w:val="00BF736B"/>
    <w:rsid w:val="00BF75EA"/>
    <w:rsid w:val="00BF79DD"/>
    <w:rsid w:val="00C00384"/>
    <w:rsid w:val="00C00F2E"/>
    <w:rsid w:val="00C01912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6A4D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B041A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16</cp:revision>
  <cp:lastPrinted>2025-05-28T10:24:00Z</cp:lastPrinted>
  <dcterms:created xsi:type="dcterms:W3CDTF">2024-02-21T11:56:00Z</dcterms:created>
  <dcterms:modified xsi:type="dcterms:W3CDTF">2025-05-28T11:41:00Z</dcterms:modified>
</cp:coreProperties>
</file>