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857" w:rsidRPr="0060096E" w:rsidRDefault="00847857" w:rsidP="00C91F3E">
      <w:pPr>
        <w:pStyle w:val="3"/>
        <w:rPr>
          <w:szCs w:val="24"/>
        </w:rPr>
      </w:pPr>
      <w:r w:rsidRPr="0060096E">
        <w:rPr>
          <w:szCs w:val="24"/>
        </w:rPr>
        <w:t>РОССИЙСКАЯ ФЕДЕРАЦИЯ</w:t>
      </w:r>
    </w:p>
    <w:p w:rsidR="00847857" w:rsidRPr="0060096E" w:rsidRDefault="00847857" w:rsidP="00C91F3E">
      <w:pPr>
        <w:pStyle w:val="1"/>
        <w:rPr>
          <w:rFonts w:ascii="Times New Roman" w:hAnsi="Times New Roman"/>
          <w:sz w:val="24"/>
          <w:szCs w:val="24"/>
        </w:rPr>
      </w:pPr>
      <w:r w:rsidRPr="0060096E">
        <w:rPr>
          <w:rFonts w:ascii="Times New Roman" w:hAnsi="Times New Roman"/>
          <w:sz w:val="24"/>
          <w:szCs w:val="24"/>
        </w:rPr>
        <w:t>КУРГАНСКАЯ ОБЛАСТЬ</w:t>
      </w:r>
    </w:p>
    <w:p w:rsidR="00847857" w:rsidRPr="0060096E" w:rsidRDefault="00847857" w:rsidP="00C91F3E">
      <w:pPr>
        <w:pStyle w:val="3"/>
        <w:rPr>
          <w:szCs w:val="24"/>
        </w:rPr>
      </w:pPr>
      <w:r w:rsidRPr="0060096E">
        <w:rPr>
          <w:szCs w:val="24"/>
        </w:rPr>
        <w:t>АДМИНИСТРАЦИЯ КЕТОВСКОГО МУНИЦИПАЛЬНОГО ОКРУГА</w:t>
      </w:r>
    </w:p>
    <w:p w:rsidR="00847857" w:rsidRPr="0060096E" w:rsidRDefault="00847857" w:rsidP="00C91F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7857" w:rsidRPr="0060096E" w:rsidRDefault="00847857" w:rsidP="00C91F3E">
      <w:pPr>
        <w:pStyle w:val="2"/>
        <w:rPr>
          <w:sz w:val="24"/>
          <w:szCs w:val="24"/>
        </w:rPr>
      </w:pPr>
      <w:r w:rsidRPr="0060096E">
        <w:rPr>
          <w:sz w:val="24"/>
          <w:szCs w:val="24"/>
        </w:rPr>
        <w:t>ПОСТАНОВЛЕНИЕ</w:t>
      </w:r>
    </w:p>
    <w:p w:rsidR="00847857" w:rsidRPr="0060096E" w:rsidRDefault="00847857" w:rsidP="00C91F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7857" w:rsidRPr="0060096E" w:rsidRDefault="00847857" w:rsidP="00C91F3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7857" w:rsidRPr="0060096E" w:rsidRDefault="00683BFF" w:rsidP="00C91F3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4 сентября</w:t>
      </w:r>
      <w:r w:rsidR="00847857" w:rsidRPr="0060096E">
        <w:rPr>
          <w:rFonts w:ascii="Times New Roman" w:hAnsi="Times New Roman"/>
          <w:sz w:val="24"/>
          <w:szCs w:val="24"/>
        </w:rPr>
        <w:t xml:space="preserve"> 202</w:t>
      </w:r>
      <w:r w:rsidR="00D12590" w:rsidRPr="0060096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г.  № 2489</w:t>
      </w:r>
    </w:p>
    <w:p w:rsidR="00847857" w:rsidRPr="0060096E" w:rsidRDefault="00847857" w:rsidP="00C91F3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096E">
        <w:rPr>
          <w:rFonts w:ascii="Times New Roman" w:hAnsi="Times New Roman"/>
          <w:sz w:val="24"/>
          <w:szCs w:val="24"/>
        </w:rPr>
        <w:t xml:space="preserve">     </w:t>
      </w:r>
      <w:r w:rsidR="00683BFF">
        <w:rPr>
          <w:rFonts w:ascii="Times New Roman" w:hAnsi="Times New Roman"/>
          <w:sz w:val="24"/>
          <w:szCs w:val="24"/>
        </w:rPr>
        <w:t xml:space="preserve">                              </w:t>
      </w:r>
      <w:r w:rsidRPr="0060096E">
        <w:rPr>
          <w:rFonts w:ascii="Times New Roman" w:hAnsi="Times New Roman"/>
          <w:sz w:val="24"/>
          <w:szCs w:val="24"/>
        </w:rPr>
        <w:t>с. Кетово</w:t>
      </w:r>
    </w:p>
    <w:p w:rsidR="00177B99" w:rsidRPr="0060096E" w:rsidRDefault="00177B99" w:rsidP="00683B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959A1" w:rsidRPr="0060096E" w:rsidRDefault="002959A1" w:rsidP="00C91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7857" w:rsidRPr="0060096E" w:rsidRDefault="00847857" w:rsidP="000E3C7A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0096E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Постановление Администрации Кетовского муниципального округа Курганской области № 78</w:t>
      </w:r>
      <w:r w:rsidR="000E3C7A" w:rsidRPr="0060096E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60096E">
        <w:rPr>
          <w:rFonts w:ascii="Times New Roman" w:hAnsi="Times New Roman" w:cs="Times New Roman"/>
          <w:color w:val="000000"/>
          <w:sz w:val="24"/>
          <w:szCs w:val="24"/>
        </w:rPr>
        <w:t xml:space="preserve"> от 17 апреля 2023 г. «</w:t>
      </w:r>
      <w:r w:rsidR="000E3C7A" w:rsidRPr="0060096E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Положения об отраслевой системе оплаты труда работников </w:t>
      </w:r>
      <w:r w:rsidR="000E3C7A" w:rsidRPr="0060096E">
        <w:rPr>
          <w:rFonts w:ascii="Times New Roman" w:hAnsi="Times New Roman" w:cs="Times New Roman"/>
          <w:sz w:val="24"/>
          <w:szCs w:val="24"/>
        </w:rPr>
        <w:t xml:space="preserve">муниципальных образовательных учреждений, подведомственных Управлению культуры Администрации Кетовского муниципального округа </w:t>
      </w:r>
      <w:r w:rsidR="000E3C7A" w:rsidRPr="0060096E">
        <w:rPr>
          <w:rFonts w:ascii="Times New Roman" w:hAnsi="Times New Roman" w:cs="Times New Roman"/>
          <w:color w:val="000000"/>
          <w:sz w:val="24"/>
          <w:szCs w:val="24"/>
        </w:rPr>
        <w:t>Курганской области</w:t>
      </w:r>
      <w:r w:rsidRPr="0060096E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2959A1" w:rsidRPr="0060096E" w:rsidRDefault="002959A1" w:rsidP="000E3C7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77B99" w:rsidRPr="0060096E" w:rsidRDefault="00177B99" w:rsidP="000E3C7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228D9" w:rsidRPr="0060096E" w:rsidRDefault="009228D9" w:rsidP="0001054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0096E">
        <w:rPr>
          <w:rFonts w:ascii="Times New Roman" w:hAnsi="Times New Roman"/>
          <w:color w:val="000000"/>
          <w:sz w:val="24"/>
          <w:szCs w:val="24"/>
        </w:rPr>
        <w:t xml:space="preserve">В соответствии с Федеральным законом от 06.10.2003г. №131 – ФЗ «Об общих принципах организации местного самоуправления в Российской Федерации», Трудовым Кодексом Российской Федерации, Уставом Кетовского муниципального округа Курганской области в целях </w:t>
      </w:r>
      <w:proofErr w:type="gramStart"/>
      <w:r w:rsidRPr="0060096E">
        <w:rPr>
          <w:rFonts w:ascii="Times New Roman" w:hAnsi="Times New Roman"/>
          <w:color w:val="000000"/>
          <w:sz w:val="24"/>
          <w:szCs w:val="24"/>
        </w:rPr>
        <w:t>упорядочения оплаты труда работников органов исполнительной власти муниципального образования</w:t>
      </w:r>
      <w:proofErr w:type="gramEnd"/>
      <w:r w:rsidRPr="0060096E">
        <w:rPr>
          <w:rFonts w:ascii="Times New Roman" w:hAnsi="Times New Roman"/>
          <w:color w:val="000000"/>
          <w:sz w:val="24"/>
          <w:szCs w:val="24"/>
        </w:rPr>
        <w:t xml:space="preserve"> Кетовский муниципальный округ Курганской области Администрация Кетовского муниципального округа ПОСТАНОВЛЯЕТ:</w:t>
      </w:r>
    </w:p>
    <w:p w:rsidR="00847857" w:rsidRPr="0060096E" w:rsidRDefault="00E61E4C" w:rsidP="0001054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60096E">
        <w:rPr>
          <w:rFonts w:ascii="Times New Roman" w:hAnsi="Times New Roman"/>
          <w:spacing w:val="-6"/>
          <w:sz w:val="24"/>
          <w:szCs w:val="24"/>
        </w:rPr>
        <w:t xml:space="preserve">1. Пункт </w:t>
      </w:r>
      <w:r w:rsidR="00D12590" w:rsidRPr="0060096E">
        <w:rPr>
          <w:rFonts w:ascii="Times New Roman" w:hAnsi="Times New Roman"/>
          <w:spacing w:val="-6"/>
          <w:sz w:val="24"/>
          <w:szCs w:val="24"/>
        </w:rPr>
        <w:t>10</w:t>
      </w:r>
      <w:r w:rsidRPr="0060096E">
        <w:rPr>
          <w:rFonts w:ascii="Times New Roman" w:hAnsi="Times New Roman"/>
          <w:spacing w:val="-6"/>
          <w:sz w:val="24"/>
          <w:szCs w:val="24"/>
        </w:rPr>
        <w:t xml:space="preserve"> Раздела </w:t>
      </w:r>
      <w:r w:rsidR="00D12590" w:rsidRPr="0060096E">
        <w:rPr>
          <w:rFonts w:ascii="Times New Roman" w:hAnsi="Times New Roman"/>
          <w:spacing w:val="-6"/>
          <w:sz w:val="24"/>
          <w:szCs w:val="24"/>
          <w:lang w:val="en-US"/>
        </w:rPr>
        <w:t>I</w:t>
      </w:r>
      <w:r w:rsidR="000E3C7A" w:rsidRPr="0060096E">
        <w:rPr>
          <w:rFonts w:ascii="Times New Roman" w:hAnsi="Times New Roman"/>
          <w:spacing w:val="-6"/>
          <w:sz w:val="24"/>
          <w:szCs w:val="24"/>
          <w:lang w:val="en-US"/>
        </w:rPr>
        <w:t>I</w:t>
      </w:r>
      <w:r w:rsidRPr="0060096E">
        <w:rPr>
          <w:rFonts w:ascii="Times New Roman" w:hAnsi="Times New Roman"/>
          <w:spacing w:val="-6"/>
          <w:sz w:val="24"/>
          <w:szCs w:val="24"/>
          <w:lang w:val="en-US"/>
        </w:rPr>
        <w:t>I</w:t>
      </w:r>
      <w:r w:rsidRPr="0060096E">
        <w:rPr>
          <w:rFonts w:ascii="Times New Roman" w:hAnsi="Times New Roman"/>
          <w:spacing w:val="-6"/>
          <w:sz w:val="24"/>
          <w:szCs w:val="24"/>
        </w:rPr>
        <w:t xml:space="preserve"> «</w:t>
      </w:r>
      <w:r w:rsidR="00D12590" w:rsidRPr="0060096E">
        <w:rPr>
          <w:rFonts w:ascii="Times New Roman" w:hAnsi="Times New Roman"/>
          <w:spacing w:val="-6"/>
          <w:sz w:val="24"/>
          <w:szCs w:val="24"/>
        </w:rPr>
        <w:t>Порядок определения размера должностного оклада работников образовательной организации</w:t>
      </w:r>
      <w:proofErr w:type="gramStart"/>
      <w:r w:rsidR="000E3C7A" w:rsidRPr="0060096E">
        <w:rPr>
          <w:rFonts w:ascii="Times New Roman" w:hAnsi="Times New Roman"/>
          <w:spacing w:val="-6"/>
          <w:sz w:val="24"/>
          <w:szCs w:val="24"/>
        </w:rPr>
        <w:t>»</w:t>
      </w:r>
      <w:r w:rsidR="00E203E3" w:rsidRPr="0060096E">
        <w:rPr>
          <w:rFonts w:ascii="Times New Roman" w:hAnsi="Times New Roman"/>
          <w:spacing w:val="-6"/>
          <w:sz w:val="24"/>
          <w:szCs w:val="24"/>
        </w:rPr>
        <w:t>ч</w:t>
      </w:r>
      <w:proofErr w:type="gramEnd"/>
      <w:r w:rsidR="00E203E3" w:rsidRPr="0060096E">
        <w:rPr>
          <w:rFonts w:ascii="Times New Roman" w:hAnsi="Times New Roman"/>
          <w:spacing w:val="-6"/>
          <w:sz w:val="24"/>
          <w:szCs w:val="24"/>
        </w:rPr>
        <w:t>итать</w:t>
      </w:r>
      <w:r w:rsidRPr="0060096E">
        <w:rPr>
          <w:rFonts w:ascii="Times New Roman" w:hAnsi="Times New Roman"/>
          <w:spacing w:val="-6"/>
          <w:sz w:val="24"/>
          <w:szCs w:val="24"/>
        </w:rPr>
        <w:t xml:space="preserve"> в следующей редакции:</w:t>
      </w:r>
    </w:p>
    <w:p w:rsidR="00177B99" w:rsidRPr="0060096E" w:rsidRDefault="00D12590" w:rsidP="00683B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96E">
        <w:rPr>
          <w:rFonts w:ascii="Times New Roman" w:hAnsi="Times New Roman" w:cs="Times New Roman"/>
          <w:sz w:val="24"/>
          <w:szCs w:val="24"/>
        </w:rPr>
        <w:t>«Размеры должностных окладов работников учебно-вспомогательного персонала, педагогических работников, руководителей структурных подразделений образовательной организации устанавливаются на основе отнесения занимаемых ими должностей к профессиональным квалификационным группам (далее - ПКГ) и 3 квалификацио</w:t>
      </w:r>
      <w:r w:rsidR="009A46EA">
        <w:rPr>
          <w:rFonts w:ascii="Times New Roman" w:hAnsi="Times New Roman" w:cs="Times New Roman"/>
          <w:sz w:val="24"/>
          <w:szCs w:val="24"/>
        </w:rPr>
        <w:t>нному уровню согласно таблице 1.</w:t>
      </w:r>
      <w:r w:rsidRPr="0060096E">
        <w:rPr>
          <w:rFonts w:ascii="Times New Roman" w:hAnsi="Times New Roman" w:cs="Times New Roman"/>
          <w:sz w:val="24"/>
          <w:szCs w:val="24"/>
        </w:rPr>
        <w:t>»</w:t>
      </w:r>
    </w:p>
    <w:p w:rsidR="009A46EA" w:rsidRDefault="00D12590" w:rsidP="00433C1A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0096E">
        <w:rPr>
          <w:rFonts w:ascii="Times New Roman" w:hAnsi="Times New Roman" w:cs="Times New Roman"/>
          <w:sz w:val="24"/>
          <w:szCs w:val="24"/>
        </w:rPr>
        <w:t>Таблица 1</w:t>
      </w:r>
    </w:p>
    <w:p w:rsidR="00D12590" w:rsidRPr="0060096E" w:rsidRDefault="00D12590" w:rsidP="00433C1A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0096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1"/>
        <w:gridCol w:w="1985"/>
        <w:gridCol w:w="4224"/>
      </w:tblGrid>
      <w:tr w:rsidR="001E15C4" w:rsidRPr="0060096E" w:rsidTr="00A50A49">
        <w:trPr>
          <w:trHeight w:val="514"/>
        </w:trPr>
        <w:tc>
          <w:tcPr>
            <w:tcW w:w="4531" w:type="dxa"/>
            <w:vAlign w:val="center"/>
          </w:tcPr>
          <w:p w:rsidR="001E15C4" w:rsidRPr="0060096E" w:rsidRDefault="001E15C4" w:rsidP="00D374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96E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</w:tcPr>
          <w:p w:rsidR="001E15C4" w:rsidRPr="0060096E" w:rsidRDefault="001E15C4" w:rsidP="00D374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96E">
              <w:rPr>
                <w:rFonts w:ascii="Times New Roman" w:hAnsi="Times New Roman"/>
                <w:sz w:val="24"/>
                <w:szCs w:val="24"/>
              </w:rPr>
              <w:t>Должностной оклад, рублей</w:t>
            </w:r>
          </w:p>
        </w:tc>
        <w:tc>
          <w:tcPr>
            <w:tcW w:w="4224" w:type="dxa"/>
            <w:vAlign w:val="center"/>
          </w:tcPr>
          <w:p w:rsidR="001E15C4" w:rsidRPr="0060096E" w:rsidRDefault="001E15C4" w:rsidP="00D374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96E">
              <w:rPr>
                <w:rFonts w:ascii="Times New Roman" w:hAnsi="Times New Roman"/>
                <w:sz w:val="24"/>
                <w:szCs w:val="24"/>
              </w:rPr>
              <w:t>Должностной оклад с учетом 25 % за работу в сельской местности, рублей</w:t>
            </w:r>
          </w:p>
        </w:tc>
      </w:tr>
      <w:tr w:rsidR="001E15C4" w:rsidRPr="0060096E" w:rsidTr="00A50A49">
        <w:trPr>
          <w:trHeight w:val="275"/>
        </w:trPr>
        <w:tc>
          <w:tcPr>
            <w:tcW w:w="4531" w:type="dxa"/>
          </w:tcPr>
          <w:p w:rsidR="001E15C4" w:rsidRPr="0060096E" w:rsidRDefault="001E15C4" w:rsidP="00D3749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6E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985" w:type="dxa"/>
          </w:tcPr>
          <w:p w:rsidR="001E15C4" w:rsidRPr="0060096E" w:rsidRDefault="00B00A05" w:rsidP="00E203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96E">
              <w:rPr>
                <w:rFonts w:ascii="Times New Roman" w:hAnsi="Times New Roman"/>
                <w:sz w:val="24"/>
                <w:szCs w:val="24"/>
              </w:rPr>
              <w:t>1</w:t>
            </w:r>
            <w:r w:rsidR="00E203E3" w:rsidRPr="0060096E">
              <w:rPr>
                <w:rFonts w:ascii="Times New Roman" w:hAnsi="Times New Roman"/>
                <w:sz w:val="24"/>
                <w:szCs w:val="24"/>
              </w:rPr>
              <w:t>1 480,00</w:t>
            </w:r>
          </w:p>
        </w:tc>
        <w:tc>
          <w:tcPr>
            <w:tcW w:w="4224" w:type="dxa"/>
          </w:tcPr>
          <w:p w:rsidR="001E15C4" w:rsidRPr="0060096E" w:rsidRDefault="001E15C4" w:rsidP="00D374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96E">
              <w:rPr>
                <w:rFonts w:ascii="Times New Roman" w:hAnsi="Times New Roman"/>
                <w:sz w:val="24"/>
                <w:szCs w:val="24"/>
              </w:rPr>
              <w:t>14350,00</w:t>
            </w:r>
          </w:p>
        </w:tc>
      </w:tr>
      <w:tr w:rsidR="001E15C4" w:rsidRPr="0060096E" w:rsidTr="00A50A49">
        <w:trPr>
          <w:trHeight w:val="279"/>
        </w:trPr>
        <w:tc>
          <w:tcPr>
            <w:tcW w:w="4531" w:type="dxa"/>
          </w:tcPr>
          <w:p w:rsidR="001E15C4" w:rsidRPr="0060096E" w:rsidRDefault="001E15C4" w:rsidP="00D3749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6E">
              <w:rPr>
                <w:rFonts w:ascii="Times New Roman" w:hAnsi="Times New Roman"/>
                <w:sz w:val="24"/>
                <w:szCs w:val="24"/>
              </w:rPr>
              <w:t>Концертмейстер</w:t>
            </w:r>
          </w:p>
        </w:tc>
        <w:tc>
          <w:tcPr>
            <w:tcW w:w="1985" w:type="dxa"/>
          </w:tcPr>
          <w:p w:rsidR="001E15C4" w:rsidRPr="0060096E" w:rsidRDefault="00E203E3" w:rsidP="00D374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96E">
              <w:rPr>
                <w:rFonts w:ascii="Times New Roman" w:hAnsi="Times New Roman"/>
                <w:sz w:val="24"/>
                <w:szCs w:val="24"/>
              </w:rPr>
              <w:t>11 480,00</w:t>
            </w:r>
          </w:p>
        </w:tc>
        <w:tc>
          <w:tcPr>
            <w:tcW w:w="4224" w:type="dxa"/>
          </w:tcPr>
          <w:p w:rsidR="001E15C4" w:rsidRPr="0060096E" w:rsidRDefault="001E15C4" w:rsidP="00D374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96E">
              <w:rPr>
                <w:rFonts w:ascii="Times New Roman" w:hAnsi="Times New Roman"/>
                <w:sz w:val="24"/>
                <w:szCs w:val="24"/>
              </w:rPr>
              <w:t>14350,00</w:t>
            </w:r>
          </w:p>
        </w:tc>
      </w:tr>
      <w:tr w:rsidR="00B00A05" w:rsidRPr="0060096E" w:rsidTr="00A50A49">
        <w:trPr>
          <w:trHeight w:val="256"/>
        </w:trPr>
        <w:tc>
          <w:tcPr>
            <w:tcW w:w="4531" w:type="dxa"/>
          </w:tcPr>
          <w:p w:rsidR="00B00A05" w:rsidRPr="0060096E" w:rsidRDefault="00B00A05" w:rsidP="00D3749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6E">
              <w:rPr>
                <w:rFonts w:ascii="Times New Roman" w:hAnsi="Times New Roman"/>
                <w:sz w:val="24"/>
                <w:szCs w:val="24"/>
              </w:rPr>
              <w:t>Наставник</w:t>
            </w:r>
          </w:p>
        </w:tc>
        <w:tc>
          <w:tcPr>
            <w:tcW w:w="1985" w:type="dxa"/>
          </w:tcPr>
          <w:p w:rsidR="00B00A05" w:rsidRPr="0060096E" w:rsidRDefault="008E416E" w:rsidP="00D374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96E">
              <w:rPr>
                <w:rFonts w:ascii="Times New Roman" w:hAnsi="Times New Roman"/>
                <w:sz w:val="24"/>
                <w:szCs w:val="24"/>
              </w:rPr>
              <w:t>3 872,00</w:t>
            </w:r>
          </w:p>
        </w:tc>
        <w:tc>
          <w:tcPr>
            <w:tcW w:w="4224" w:type="dxa"/>
          </w:tcPr>
          <w:p w:rsidR="00B00A05" w:rsidRPr="0060096E" w:rsidRDefault="00B00A05" w:rsidP="00D374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9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00A05" w:rsidRPr="0060096E" w:rsidTr="00A50A49">
        <w:trPr>
          <w:trHeight w:val="256"/>
        </w:trPr>
        <w:tc>
          <w:tcPr>
            <w:tcW w:w="4531" w:type="dxa"/>
          </w:tcPr>
          <w:p w:rsidR="00B00A05" w:rsidRPr="0060096E" w:rsidRDefault="00B00A05" w:rsidP="00D3749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6E">
              <w:rPr>
                <w:rFonts w:ascii="Times New Roman" w:hAnsi="Times New Roman"/>
                <w:sz w:val="24"/>
                <w:szCs w:val="24"/>
              </w:rPr>
              <w:t>Секретарь учебной части</w:t>
            </w:r>
          </w:p>
        </w:tc>
        <w:tc>
          <w:tcPr>
            <w:tcW w:w="1985" w:type="dxa"/>
          </w:tcPr>
          <w:p w:rsidR="00B00A05" w:rsidRPr="0060096E" w:rsidRDefault="00133577" w:rsidP="00D374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96E">
              <w:rPr>
                <w:rFonts w:ascii="Times New Roman" w:hAnsi="Times New Roman"/>
                <w:sz w:val="24"/>
                <w:szCs w:val="24"/>
              </w:rPr>
              <w:t>3028,00</w:t>
            </w:r>
          </w:p>
        </w:tc>
        <w:tc>
          <w:tcPr>
            <w:tcW w:w="4224" w:type="dxa"/>
          </w:tcPr>
          <w:p w:rsidR="00B00A05" w:rsidRPr="0060096E" w:rsidRDefault="00B00A05" w:rsidP="00D374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9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00A05" w:rsidRPr="0060096E" w:rsidTr="00A50A49">
        <w:trPr>
          <w:trHeight w:val="256"/>
        </w:trPr>
        <w:tc>
          <w:tcPr>
            <w:tcW w:w="4531" w:type="dxa"/>
          </w:tcPr>
          <w:p w:rsidR="00B00A05" w:rsidRPr="0060096E" w:rsidRDefault="00B00A05" w:rsidP="00D3749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6E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1985" w:type="dxa"/>
          </w:tcPr>
          <w:p w:rsidR="00B00A05" w:rsidRPr="0060096E" w:rsidRDefault="00B00A05" w:rsidP="00D374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96E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F0505B" w:rsidRPr="0060096E">
              <w:rPr>
                <w:rFonts w:ascii="Times New Roman" w:hAnsi="Times New Roman"/>
                <w:sz w:val="24"/>
                <w:szCs w:val="24"/>
              </w:rPr>
              <w:t>751</w:t>
            </w:r>
            <w:r w:rsidRPr="0060096E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4224" w:type="dxa"/>
          </w:tcPr>
          <w:p w:rsidR="00B00A05" w:rsidRPr="0060096E" w:rsidRDefault="00B00A05" w:rsidP="00D374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9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00A05" w:rsidRPr="0060096E" w:rsidTr="00A50A49">
        <w:trPr>
          <w:trHeight w:val="291"/>
        </w:trPr>
        <w:tc>
          <w:tcPr>
            <w:tcW w:w="4531" w:type="dxa"/>
          </w:tcPr>
          <w:p w:rsidR="00B00A05" w:rsidRPr="0060096E" w:rsidRDefault="00B00A05" w:rsidP="00D3749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6E">
              <w:rPr>
                <w:rFonts w:ascii="Times New Roman" w:hAnsi="Times New Roman"/>
                <w:sz w:val="24"/>
                <w:szCs w:val="24"/>
              </w:rPr>
              <w:t>Настройщик музыкальных инструментов</w:t>
            </w:r>
          </w:p>
        </w:tc>
        <w:tc>
          <w:tcPr>
            <w:tcW w:w="1985" w:type="dxa"/>
          </w:tcPr>
          <w:p w:rsidR="00B00A05" w:rsidRPr="0060096E" w:rsidRDefault="00B00A05" w:rsidP="00D374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96E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F0505B" w:rsidRPr="0060096E">
              <w:rPr>
                <w:rFonts w:ascii="Times New Roman" w:hAnsi="Times New Roman"/>
                <w:sz w:val="24"/>
                <w:szCs w:val="24"/>
              </w:rPr>
              <w:t>872</w:t>
            </w:r>
            <w:r w:rsidRPr="0060096E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4224" w:type="dxa"/>
          </w:tcPr>
          <w:p w:rsidR="00B00A05" w:rsidRPr="0060096E" w:rsidRDefault="00B00A05" w:rsidP="00D374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9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00A05" w:rsidRPr="0060096E" w:rsidTr="00A50A49">
        <w:trPr>
          <w:trHeight w:val="256"/>
        </w:trPr>
        <w:tc>
          <w:tcPr>
            <w:tcW w:w="4531" w:type="dxa"/>
          </w:tcPr>
          <w:p w:rsidR="00B00A05" w:rsidRPr="0060096E" w:rsidRDefault="00B00A05" w:rsidP="00D3749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6E">
              <w:rPr>
                <w:rFonts w:ascii="Times New Roman" w:hAnsi="Times New Roman"/>
                <w:sz w:val="24"/>
                <w:szCs w:val="24"/>
              </w:rPr>
              <w:t>Оператор газовой котельной</w:t>
            </w:r>
          </w:p>
        </w:tc>
        <w:tc>
          <w:tcPr>
            <w:tcW w:w="1985" w:type="dxa"/>
          </w:tcPr>
          <w:p w:rsidR="00B00A05" w:rsidRPr="0060096E" w:rsidRDefault="00133577" w:rsidP="00D374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0096E">
              <w:rPr>
                <w:rFonts w:ascii="Times New Roman" w:hAnsi="Times New Roman"/>
                <w:sz w:val="24"/>
                <w:szCs w:val="24"/>
              </w:rPr>
              <w:t>8485,00</w:t>
            </w:r>
          </w:p>
        </w:tc>
        <w:tc>
          <w:tcPr>
            <w:tcW w:w="4224" w:type="dxa"/>
          </w:tcPr>
          <w:p w:rsidR="00B00A05" w:rsidRPr="0060096E" w:rsidRDefault="00B00A05" w:rsidP="00D374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9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00A05" w:rsidRPr="0060096E" w:rsidTr="00A50A49">
        <w:trPr>
          <w:trHeight w:val="256"/>
        </w:trPr>
        <w:tc>
          <w:tcPr>
            <w:tcW w:w="4531" w:type="dxa"/>
          </w:tcPr>
          <w:p w:rsidR="00B00A05" w:rsidRPr="0060096E" w:rsidRDefault="00B00A05" w:rsidP="00D3749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6E">
              <w:rPr>
                <w:rFonts w:ascii="Times New Roman" w:hAnsi="Times New Roman"/>
                <w:sz w:val="24"/>
                <w:szCs w:val="24"/>
              </w:rPr>
              <w:t>Слесарь</w:t>
            </w:r>
          </w:p>
        </w:tc>
        <w:tc>
          <w:tcPr>
            <w:tcW w:w="1985" w:type="dxa"/>
          </w:tcPr>
          <w:p w:rsidR="00B00A05" w:rsidRPr="0060096E" w:rsidRDefault="00133577" w:rsidP="00D374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96E">
              <w:rPr>
                <w:rFonts w:ascii="Times New Roman" w:hAnsi="Times New Roman"/>
                <w:sz w:val="24"/>
                <w:szCs w:val="24"/>
              </w:rPr>
              <w:t>6223,00</w:t>
            </w:r>
          </w:p>
        </w:tc>
        <w:tc>
          <w:tcPr>
            <w:tcW w:w="4224" w:type="dxa"/>
          </w:tcPr>
          <w:p w:rsidR="00B00A05" w:rsidRPr="0060096E" w:rsidRDefault="00B00A05" w:rsidP="00D374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9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00A05" w:rsidRPr="0060096E" w:rsidTr="00A50A49">
        <w:trPr>
          <w:trHeight w:val="256"/>
        </w:trPr>
        <w:tc>
          <w:tcPr>
            <w:tcW w:w="4531" w:type="dxa"/>
          </w:tcPr>
          <w:p w:rsidR="00B00A05" w:rsidRPr="0060096E" w:rsidRDefault="00B00A05" w:rsidP="00D3749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6E">
              <w:rPr>
                <w:rFonts w:ascii="Times New Roman" w:hAnsi="Times New Roman"/>
                <w:sz w:val="24"/>
                <w:szCs w:val="24"/>
              </w:rPr>
              <w:t>Гардеробщик</w:t>
            </w:r>
          </w:p>
        </w:tc>
        <w:tc>
          <w:tcPr>
            <w:tcW w:w="1985" w:type="dxa"/>
          </w:tcPr>
          <w:p w:rsidR="00B00A05" w:rsidRPr="0060096E" w:rsidRDefault="00133577" w:rsidP="00D374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96E">
              <w:rPr>
                <w:rFonts w:ascii="Times New Roman" w:hAnsi="Times New Roman"/>
                <w:sz w:val="24"/>
                <w:szCs w:val="24"/>
              </w:rPr>
              <w:t>5658,00</w:t>
            </w:r>
          </w:p>
        </w:tc>
        <w:tc>
          <w:tcPr>
            <w:tcW w:w="4224" w:type="dxa"/>
          </w:tcPr>
          <w:p w:rsidR="00B00A05" w:rsidRPr="0060096E" w:rsidRDefault="00B00A05" w:rsidP="00D374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9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00A05" w:rsidRPr="0060096E" w:rsidTr="00A50A49">
        <w:trPr>
          <w:trHeight w:val="256"/>
        </w:trPr>
        <w:tc>
          <w:tcPr>
            <w:tcW w:w="4531" w:type="dxa"/>
          </w:tcPr>
          <w:p w:rsidR="00B00A05" w:rsidRPr="0060096E" w:rsidRDefault="00B00A05" w:rsidP="00D3749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6E">
              <w:rPr>
                <w:rFonts w:ascii="Times New Roman" w:hAnsi="Times New Roman"/>
                <w:sz w:val="24"/>
                <w:szCs w:val="24"/>
              </w:rPr>
              <w:t>Уборщик</w:t>
            </w:r>
          </w:p>
        </w:tc>
        <w:tc>
          <w:tcPr>
            <w:tcW w:w="1985" w:type="dxa"/>
          </w:tcPr>
          <w:p w:rsidR="00B00A05" w:rsidRPr="0060096E" w:rsidRDefault="00133577" w:rsidP="00D374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96E">
              <w:rPr>
                <w:rFonts w:ascii="Times New Roman" w:hAnsi="Times New Roman"/>
                <w:sz w:val="24"/>
                <w:szCs w:val="24"/>
              </w:rPr>
              <w:t>5658,00</w:t>
            </w:r>
          </w:p>
        </w:tc>
        <w:tc>
          <w:tcPr>
            <w:tcW w:w="4224" w:type="dxa"/>
          </w:tcPr>
          <w:p w:rsidR="00B00A05" w:rsidRPr="0060096E" w:rsidRDefault="00B00A05" w:rsidP="00D374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9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00A05" w:rsidRPr="0060096E" w:rsidTr="00A50A49">
        <w:trPr>
          <w:trHeight w:val="256"/>
        </w:trPr>
        <w:tc>
          <w:tcPr>
            <w:tcW w:w="4531" w:type="dxa"/>
          </w:tcPr>
          <w:p w:rsidR="00B00A05" w:rsidRPr="0060096E" w:rsidRDefault="00B00A05" w:rsidP="00D3749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6E">
              <w:rPr>
                <w:rFonts w:ascii="Times New Roman" w:hAnsi="Times New Roman"/>
                <w:sz w:val="24"/>
                <w:szCs w:val="24"/>
              </w:rPr>
              <w:t>Подсобный рабочий</w:t>
            </w:r>
          </w:p>
        </w:tc>
        <w:tc>
          <w:tcPr>
            <w:tcW w:w="1985" w:type="dxa"/>
          </w:tcPr>
          <w:p w:rsidR="00B00A05" w:rsidRPr="0060096E" w:rsidRDefault="00133577" w:rsidP="00D374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96E">
              <w:rPr>
                <w:rFonts w:ascii="Times New Roman" w:hAnsi="Times New Roman"/>
                <w:sz w:val="24"/>
                <w:szCs w:val="24"/>
              </w:rPr>
              <w:t>5658,00</w:t>
            </w:r>
          </w:p>
        </w:tc>
        <w:tc>
          <w:tcPr>
            <w:tcW w:w="4224" w:type="dxa"/>
          </w:tcPr>
          <w:p w:rsidR="00B00A05" w:rsidRPr="0060096E" w:rsidRDefault="00B00A05" w:rsidP="00D374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9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12590" w:rsidRPr="0060096E" w:rsidRDefault="00D12590" w:rsidP="00433C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2AEB" w:rsidRPr="0060096E" w:rsidRDefault="00302AEB" w:rsidP="00010544">
      <w:pPr>
        <w:widowControl w:val="0"/>
        <w:spacing w:after="0" w:line="240" w:lineRule="auto"/>
        <w:ind w:firstLineChars="295" w:firstLine="708"/>
        <w:jc w:val="both"/>
        <w:rPr>
          <w:rFonts w:ascii="Times New Roman" w:hAnsi="Times New Roman"/>
          <w:sz w:val="24"/>
          <w:szCs w:val="24"/>
        </w:rPr>
      </w:pPr>
      <w:r w:rsidRPr="0060096E">
        <w:rPr>
          <w:rFonts w:ascii="Times New Roman" w:hAnsi="Times New Roman"/>
          <w:sz w:val="24"/>
          <w:szCs w:val="24"/>
        </w:rPr>
        <w:t>2. Пункт 4</w:t>
      </w:r>
      <w:r w:rsidR="00433C1A" w:rsidRPr="0060096E">
        <w:rPr>
          <w:rFonts w:ascii="Times New Roman" w:hAnsi="Times New Roman"/>
          <w:sz w:val="24"/>
          <w:szCs w:val="24"/>
        </w:rPr>
        <w:t>1</w:t>
      </w:r>
      <w:r w:rsidRPr="0060096E">
        <w:rPr>
          <w:rFonts w:ascii="Times New Roman" w:hAnsi="Times New Roman"/>
          <w:sz w:val="24"/>
          <w:szCs w:val="24"/>
        </w:rPr>
        <w:t xml:space="preserve"> параграфа 2 Раздела </w:t>
      </w:r>
      <w:r w:rsidRPr="0060096E">
        <w:rPr>
          <w:rFonts w:ascii="Times New Roman" w:hAnsi="Times New Roman"/>
          <w:sz w:val="24"/>
          <w:szCs w:val="24"/>
          <w:lang w:val="en-US"/>
        </w:rPr>
        <w:t>VII</w:t>
      </w:r>
      <w:r w:rsidRPr="0060096E">
        <w:rPr>
          <w:rFonts w:ascii="Times New Roman" w:hAnsi="Times New Roman"/>
          <w:sz w:val="24"/>
          <w:szCs w:val="24"/>
        </w:rPr>
        <w:t xml:space="preserve"> «Условия оплаты труда руководителя образовательной организации, заместителя руководителя образовательной организации» изложить в следующей редакции:</w:t>
      </w:r>
    </w:p>
    <w:p w:rsidR="00433C1A" w:rsidRPr="0060096E" w:rsidRDefault="00433C1A" w:rsidP="00010544">
      <w:pPr>
        <w:pStyle w:val="ConsPlusNormal"/>
        <w:ind w:firstLineChars="29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096E">
        <w:rPr>
          <w:rFonts w:ascii="Times New Roman" w:hAnsi="Times New Roman" w:cs="Times New Roman"/>
          <w:sz w:val="24"/>
          <w:szCs w:val="24"/>
        </w:rPr>
        <w:t>«Размер должностного оклада руководителя образовательной организации устанавливается в соответствии с таблицей 2.</w:t>
      </w:r>
    </w:p>
    <w:p w:rsidR="00433C1A" w:rsidRPr="0060096E" w:rsidRDefault="00D257B0" w:rsidP="00D257B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433C1A" w:rsidRPr="0060096E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96"/>
        <w:gridCol w:w="1701"/>
        <w:gridCol w:w="1984"/>
      </w:tblGrid>
      <w:tr w:rsidR="00B00A05" w:rsidRPr="0060096E" w:rsidTr="00D257B0">
        <w:trPr>
          <w:trHeight w:val="471"/>
        </w:trPr>
        <w:tc>
          <w:tcPr>
            <w:tcW w:w="7196" w:type="dxa"/>
            <w:shd w:val="clear" w:color="auto" w:fill="auto"/>
          </w:tcPr>
          <w:p w:rsidR="00B00A05" w:rsidRPr="0060096E" w:rsidRDefault="00B00A05" w:rsidP="00D374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96E">
              <w:rPr>
                <w:rFonts w:ascii="Times New Roman" w:hAnsi="Times New Roman"/>
                <w:sz w:val="24"/>
                <w:szCs w:val="24"/>
              </w:rPr>
              <w:t>Учреждение</w:t>
            </w:r>
          </w:p>
        </w:tc>
        <w:tc>
          <w:tcPr>
            <w:tcW w:w="1701" w:type="dxa"/>
          </w:tcPr>
          <w:p w:rsidR="00B00A05" w:rsidRPr="0060096E" w:rsidRDefault="00B00A05" w:rsidP="00D374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96E">
              <w:rPr>
                <w:rFonts w:ascii="Times New Roman" w:hAnsi="Times New Roman"/>
                <w:sz w:val="24"/>
                <w:szCs w:val="24"/>
              </w:rPr>
              <w:t>Должностной оклад, рублей</w:t>
            </w:r>
          </w:p>
        </w:tc>
        <w:tc>
          <w:tcPr>
            <w:tcW w:w="1984" w:type="dxa"/>
            <w:vAlign w:val="center"/>
          </w:tcPr>
          <w:p w:rsidR="00B00A05" w:rsidRPr="0060096E" w:rsidRDefault="00B00A05" w:rsidP="00D374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96E">
              <w:rPr>
                <w:rFonts w:ascii="Times New Roman" w:hAnsi="Times New Roman"/>
                <w:sz w:val="24"/>
                <w:szCs w:val="24"/>
              </w:rPr>
              <w:t xml:space="preserve">Должностной оклад с учетом </w:t>
            </w:r>
            <w:r w:rsidRPr="0060096E">
              <w:rPr>
                <w:rFonts w:ascii="Times New Roman" w:hAnsi="Times New Roman"/>
                <w:sz w:val="24"/>
                <w:szCs w:val="24"/>
              </w:rPr>
              <w:lastRenderedPageBreak/>
              <w:t>25 % за работу в сельской местности, рублей</w:t>
            </w:r>
          </w:p>
        </w:tc>
      </w:tr>
      <w:tr w:rsidR="00B00A05" w:rsidRPr="0060096E" w:rsidTr="00D257B0">
        <w:trPr>
          <w:trHeight w:val="652"/>
        </w:trPr>
        <w:tc>
          <w:tcPr>
            <w:tcW w:w="7196" w:type="dxa"/>
            <w:shd w:val="clear" w:color="auto" w:fill="auto"/>
          </w:tcPr>
          <w:p w:rsidR="00B00A05" w:rsidRPr="0060096E" w:rsidRDefault="00B00A05" w:rsidP="00D3749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6E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бюджетное учреждение дополнительного образования «Кетовская детская школа искусств»</w:t>
            </w:r>
          </w:p>
        </w:tc>
        <w:tc>
          <w:tcPr>
            <w:tcW w:w="1701" w:type="dxa"/>
          </w:tcPr>
          <w:p w:rsidR="00B00A05" w:rsidRPr="0060096E" w:rsidRDefault="00E203E3" w:rsidP="00E203E3">
            <w:pPr>
              <w:widowControl w:val="0"/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96E">
              <w:rPr>
                <w:rFonts w:ascii="Times New Roman" w:hAnsi="Times New Roman"/>
                <w:sz w:val="24"/>
                <w:szCs w:val="24"/>
              </w:rPr>
              <w:t>19 360,00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00A05" w:rsidRPr="0060096E" w:rsidRDefault="00E203E3" w:rsidP="00D374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96E">
              <w:rPr>
                <w:rFonts w:ascii="Times New Roman" w:hAnsi="Times New Roman"/>
                <w:sz w:val="24"/>
                <w:szCs w:val="24"/>
              </w:rPr>
              <w:t>24 200,00</w:t>
            </w:r>
          </w:p>
        </w:tc>
      </w:tr>
      <w:tr w:rsidR="00452B99" w:rsidRPr="0060096E" w:rsidTr="00D257B0">
        <w:trPr>
          <w:trHeight w:val="561"/>
        </w:trPr>
        <w:tc>
          <w:tcPr>
            <w:tcW w:w="7196" w:type="dxa"/>
            <w:shd w:val="clear" w:color="auto" w:fill="auto"/>
          </w:tcPr>
          <w:p w:rsidR="00452B99" w:rsidRPr="0060096E" w:rsidRDefault="00452B99" w:rsidP="00D3749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6E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«Лесниковская детская музыкальная школа им. Н.Г. Елькина»</w:t>
            </w:r>
          </w:p>
        </w:tc>
        <w:tc>
          <w:tcPr>
            <w:tcW w:w="1701" w:type="dxa"/>
          </w:tcPr>
          <w:p w:rsidR="00452B99" w:rsidRPr="0060096E" w:rsidRDefault="00E203E3" w:rsidP="00E203E3">
            <w:pPr>
              <w:widowControl w:val="0"/>
              <w:spacing w:before="48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96E">
              <w:rPr>
                <w:rFonts w:ascii="Times New Roman" w:hAnsi="Times New Roman"/>
                <w:sz w:val="24"/>
                <w:szCs w:val="24"/>
              </w:rPr>
              <w:t>19 360,00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52B99" w:rsidRPr="0060096E" w:rsidRDefault="00E203E3" w:rsidP="00D374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96E">
              <w:rPr>
                <w:rFonts w:ascii="Times New Roman" w:hAnsi="Times New Roman"/>
                <w:sz w:val="24"/>
                <w:szCs w:val="24"/>
              </w:rPr>
              <w:t>24 200,00</w:t>
            </w:r>
          </w:p>
        </w:tc>
      </w:tr>
      <w:tr w:rsidR="00452B99" w:rsidRPr="0060096E" w:rsidTr="00D257B0">
        <w:trPr>
          <w:trHeight w:val="555"/>
        </w:trPr>
        <w:tc>
          <w:tcPr>
            <w:tcW w:w="7196" w:type="dxa"/>
            <w:shd w:val="clear" w:color="auto" w:fill="auto"/>
          </w:tcPr>
          <w:p w:rsidR="00452B99" w:rsidRPr="0060096E" w:rsidRDefault="00452B99" w:rsidP="00D3749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6E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«Введенская детская музыкальная школа»</w:t>
            </w:r>
          </w:p>
        </w:tc>
        <w:tc>
          <w:tcPr>
            <w:tcW w:w="1701" w:type="dxa"/>
          </w:tcPr>
          <w:p w:rsidR="00452B99" w:rsidRPr="0060096E" w:rsidRDefault="00E203E3" w:rsidP="00E203E3">
            <w:pPr>
              <w:widowControl w:val="0"/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96E">
              <w:rPr>
                <w:rFonts w:ascii="Times New Roman" w:hAnsi="Times New Roman"/>
                <w:sz w:val="24"/>
                <w:szCs w:val="24"/>
              </w:rPr>
              <w:t>19 360,00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52B99" w:rsidRPr="0060096E" w:rsidRDefault="00E203E3" w:rsidP="00D374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96E">
              <w:rPr>
                <w:rFonts w:ascii="Times New Roman" w:hAnsi="Times New Roman"/>
                <w:sz w:val="24"/>
                <w:szCs w:val="24"/>
              </w:rPr>
              <w:t>24 200,00</w:t>
            </w:r>
          </w:p>
        </w:tc>
      </w:tr>
      <w:tr w:rsidR="00452B99" w:rsidRPr="0060096E" w:rsidTr="00D257B0">
        <w:trPr>
          <w:trHeight w:val="549"/>
        </w:trPr>
        <w:tc>
          <w:tcPr>
            <w:tcW w:w="7196" w:type="dxa"/>
            <w:shd w:val="clear" w:color="auto" w:fill="auto"/>
          </w:tcPr>
          <w:p w:rsidR="00452B99" w:rsidRPr="0060096E" w:rsidRDefault="00452B99" w:rsidP="00D3749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6E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«Садовская детская музыкальная школа»</w:t>
            </w:r>
          </w:p>
        </w:tc>
        <w:tc>
          <w:tcPr>
            <w:tcW w:w="1701" w:type="dxa"/>
          </w:tcPr>
          <w:p w:rsidR="00452B99" w:rsidRPr="0060096E" w:rsidRDefault="00E203E3" w:rsidP="00E203E3">
            <w:pPr>
              <w:widowControl w:val="0"/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96E">
              <w:rPr>
                <w:rFonts w:ascii="Times New Roman" w:hAnsi="Times New Roman"/>
                <w:sz w:val="24"/>
                <w:szCs w:val="24"/>
              </w:rPr>
              <w:t>19 360,00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52B99" w:rsidRPr="0060096E" w:rsidRDefault="00E203E3" w:rsidP="00D374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96E">
              <w:rPr>
                <w:rFonts w:ascii="Times New Roman" w:hAnsi="Times New Roman"/>
                <w:sz w:val="24"/>
                <w:szCs w:val="24"/>
              </w:rPr>
              <w:t>24 200,00</w:t>
            </w:r>
          </w:p>
        </w:tc>
      </w:tr>
    </w:tbl>
    <w:p w:rsidR="002369E6" w:rsidRPr="0060096E" w:rsidRDefault="002369E6" w:rsidP="00433C1A">
      <w:pPr>
        <w:pStyle w:val="ConsPlusNormal"/>
        <w:ind w:firstLine="709"/>
        <w:jc w:val="both"/>
        <w:rPr>
          <w:sz w:val="24"/>
          <w:szCs w:val="24"/>
        </w:rPr>
      </w:pPr>
    </w:p>
    <w:p w:rsidR="00433C1A" w:rsidRPr="0060096E" w:rsidRDefault="00433C1A" w:rsidP="0001054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096E">
        <w:rPr>
          <w:rFonts w:ascii="Times New Roman" w:hAnsi="Times New Roman"/>
          <w:sz w:val="24"/>
          <w:szCs w:val="24"/>
        </w:rPr>
        <w:t xml:space="preserve">3. Пункт 42 параграфа 2 Раздела </w:t>
      </w:r>
      <w:r w:rsidRPr="0060096E">
        <w:rPr>
          <w:rFonts w:ascii="Times New Roman" w:hAnsi="Times New Roman"/>
          <w:sz w:val="24"/>
          <w:szCs w:val="24"/>
          <w:lang w:val="en-US"/>
        </w:rPr>
        <w:t>VII</w:t>
      </w:r>
      <w:r w:rsidRPr="0060096E">
        <w:rPr>
          <w:rFonts w:ascii="Times New Roman" w:hAnsi="Times New Roman"/>
          <w:sz w:val="24"/>
          <w:szCs w:val="24"/>
        </w:rPr>
        <w:t xml:space="preserve"> «Условия оплаты труда руководителя образовательной организации, заместителя руководителя образовательной организации» изложить в следующей редакции:</w:t>
      </w:r>
    </w:p>
    <w:p w:rsidR="00433C1A" w:rsidRPr="0060096E" w:rsidRDefault="00433C1A" w:rsidP="000105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96E">
        <w:rPr>
          <w:rFonts w:ascii="Times New Roman" w:hAnsi="Times New Roman" w:cs="Times New Roman"/>
          <w:sz w:val="24"/>
          <w:szCs w:val="24"/>
        </w:rPr>
        <w:t xml:space="preserve">«Размер должностного оклада заместителей руководителя образовательной организации устанавливается в соответствии с таблицей </w:t>
      </w:r>
      <w:r w:rsidR="002369E6" w:rsidRPr="0060096E">
        <w:rPr>
          <w:rFonts w:ascii="Times New Roman" w:hAnsi="Times New Roman" w:cs="Times New Roman"/>
          <w:sz w:val="24"/>
          <w:szCs w:val="24"/>
        </w:rPr>
        <w:t>4</w:t>
      </w:r>
      <w:r w:rsidRPr="0060096E">
        <w:rPr>
          <w:rFonts w:ascii="Times New Roman" w:hAnsi="Times New Roman" w:cs="Times New Roman"/>
          <w:sz w:val="24"/>
          <w:szCs w:val="24"/>
        </w:rPr>
        <w:t>.»</w:t>
      </w:r>
    </w:p>
    <w:p w:rsidR="00433C1A" w:rsidRDefault="00A50A49" w:rsidP="00A50A4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433C1A" w:rsidRPr="0060096E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2369E6" w:rsidRPr="0060096E">
        <w:rPr>
          <w:rFonts w:ascii="Times New Roman" w:hAnsi="Times New Roman" w:cs="Times New Roman"/>
          <w:sz w:val="24"/>
          <w:szCs w:val="24"/>
        </w:rPr>
        <w:t>4</w:t>
      </w:r>
    </w:p>
    <w:p w:rsidR="009A46EA" w:rsidRPr="0060096E" w:rsidRDefault="009A46EA" w:rsidP="00A50A4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20"/>
        <w:gridCol w:w="1985"/>
        <w:gridCol w:w="2835"/>
      </w:tblGrid>
      <w:tr w:rsidR="00D41E4F" w:rsidRPr="0060096E" w:rsidTr="00D257B0">
        <w:trPr>
          <w:trHeight w:val="471"/>
        </w:trPr>
        <w:tc>
          <w:tcPr>
            <w:tcW w:w="5920" w:type="dxa"/>
            <w:shd w:val="clear" w:color="auto" w:fill="auto"/>
          </w:tcPr>
          <w:p w:rsidR="00D41E4F" w:rsidRPr="0060096E" w:rsidRDefault="00D41E4F" w:rsidP="00D41E4F">
            <w:pPr>
              <w:widowControl w:val="0"/>
              <w:tabs>
                <w:tab w:val="left" w:pos="2595"/>
              </w:tabs>
              <w:spacing w:before="3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96E">
              <w:rPr>
                <w:rFonts w:ascii="Times New Roman" w:hAnsi="Times New Roman"/>
                <w:sz w:val="24"/>
                <w:szCs w:val="24"/>
              </w:rPr>
              <w:t>Учреждение</w:t>
            </w:r>
          </w:p>
        </w:tc>
        <w:tc>
          <w:tcPr>
            <w:tcW w:w="1985" w:type="dxa"/>
          </w:tcPr>
          <w:p w:rsidR="00D41E4F" w:rsidRPr="0060096E" w:rsidRDefault="00D41E4F" w:rsidP="00D41E4F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96E">
              <w:rPr>
                <w:rFonts w:ascii="Times New Roman" w:hAnsi="Times New Roman"/>
                <w:sz w:val="24"/>
                <w:szCs w:val="24"/>
              </w:rPr>
              <w:t>Должностной оклад, рублей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41E4F" w:rsidRPr="0060096E" w:rsidRDefault="00D41E4F" w:rsidP="00D4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96E">
              <w:rPr>
                <w:rFonts w:ascii="Times New Roman" w:hAnsi="Times New Roman"/>
                <w:sz w:val="24"/>
                <w:szCs w:val="24"/>
              </w:rPr>
              <w:t>Должностной оклад с учетом 25 % за работу в сельской местности, рублей</w:t>
            </w:r>
          </w:p>
        </w:tc>
      </w:tr>
      <w:tr w:rsidR="00D41E4F" w:rsidRPr="0060096E" w:rsidTr="00D257B0">
        <w:trPr>
          <w:trHeight w:val="652"/>
        </w:trPr>
        <w:tc>
          <w:tcPr>
            <w:tcW w:w="5920" w:type="dxa"/>
            <w:shd w:val="clear" w:color="auto" w:fill="auto"/>
          </w:tcPr>
          <w:p w:rsidR="00D41E4F" w:rsidRPr="0060096E" w:rsidRDefault="00D41E4F" w:rsidP="00091429">
            <w:pPr>
              <w:widowControl w:val="0"/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6E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«Кетовская детская школа искусств»</w:t>
            </w:r>
          </w:p>
        </w:tc>
        <w:tc>
          <w:tcPr>
            <w:tcW w:w="1985" w:type="dxa"/>
          </w:tcPr>
          <w:p w:rsidR="00D41E4F" w:rsidRPr="0060096E" w:rsidRDefault="00D41E4F" w:rsidP="00D41E4F">
            <w:pPr>
              <w:widowControl w:val="0"/>
              <w:tabs>
                <w:tab w:val="left" w:pos="25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4F" w:rsidRPr="0060096E" w:rsidRDefault="00E203E3" w:rsidP="00452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96E">
              <w:rPr>
                <w:rFonts w:ascii="Times New Roman" w:hAnsi="Times New Roman"/>
                <w:sz w:val="24"/>
                <w:szCs w:val="24"/>
              </w:rPr>
              <w:t>13 552,00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41E4F" w:rsidRPr="0060096E" w:rsidRDefault="00E203E3" w:rsidP="00452B99">
            <w:pPr>
              <w:widowControl w:val="0"/>
              <w:tabs>
                <w:tab w:val="left" w:pos="25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96E">
              <w:rPr>
                <w:rFonts w:ascii="Times New Roman" w:hAnsi="Times New Roman"/>
                <w:sz w:val="24"/>
                <w:szCs w:val="24"/>
              </w:rPr>
              <w:t>16 940,00</w:t>
            </w:r>
          </w:p>
        </w:tc>
      </w:tr>
      <w:tr w:rsidR="00D41E4F" w:rsidRPr="0060096E" w:rsidTr="00D257B0">
        <w:trPr>
          <w:trHeight w:val="561"/>
        </w:trPr>
        <w:tc>
          <w:tcPr>
            <w:tcW w:w="5920" w:type="dxa"/>
            <w:shd w:val="clear" w:color="auto" w:fill="auto"/>
          </w:tcPr>
          <w:p w:rsidR="00D41E4F" w:rsidRPr="0060096E" w:rsidRDefault="00D41E4F" w:rsidP="00091429">
            <w:pPr>
              <w:widowControl w:val="0"/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6E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«Лесниковскаядетская музыкальная школа им. Н.Г. Елькина»</w:t>
            </w:r>
          </w:p>
        </w:tc>
        <w:tc>
          <w:tcPr>
            <w:tcW w:w="1985" w:type="dxa"/>
          </w:tcPr>
          <w:p w:rsidR="00D41E4F" w:rsidRPr="0060096E" w:rsidRDefault="00E203E3" w:rsidP="00D41E4F">
            <w:pPr>
              <w:widowControl w:val="0"/>
              <w:tabs>
                <w:tab w:val="left" w:pos="2595"/>
              </w:tabs>
              <w:spacing w:before="3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96E">
              <w:rPr>
                <w:rFonts w:ascii="Times New Roman" w:hAnsi="Times New Roman"/>
                <w:sz w:val="24"/>
                <w:szCs w:val="24"/>
              </w:rPr>
              <w:t>13 552,00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41E4F" w:rsidRPr="0060096E" w:rsidRDefault="00E203E3" w:rsidP="00452B99">
            <w:pPr>
              <w:widowControl w:val="0"/>
              <w:tabs>
                <w:tab w:val="left" w:pos="25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96E">
              <w:rPr>
                <w:rFonts w:ascii="Times New Roman" w:hAnsi="Times New Roman"/>
                <w:sz w:val="24"/>
                <w:szCs w:val="24"/>
              </w:rPr>
              <w:t>16 940,00</w:t>
            </w:r>
          </w:p>
        </w:tc>
      </w:tr>
      <w:tr w:rsidR="00D41E4F" w:rsidRPr="0060096E" w:rsidTr="00D257B0">
        <w:trPr>
          <w:trHeight w:val="555"/>
        </w:trPr>
        <w:tc>
          <w:tcPr>
            <w:tcW w:w="5920" w:type="dxa"/>
            <w:shd w:val="clear" w:color="auto" w:fill="auto"/>
          </w:tcPr>
          <w:p w:rsidR="00D41E4F" w:rsidRPr="0060096E" w:rsidRDefault="00D41E4F" w:rsidP="00091429">
            <w:pPr>
              <w:widowControl w:val="0"/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6E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«Введенскаядетская музыкальная школа»</w:t>
            </w:r>
          </w:p>
        </w:tc>
        <w:tc>
          <w:tcPr>
            <w:tcW w:w="1985" w:type="dxa"/>
          </w:tcPr>
          <w:p w:rsidR="00D41E4F" w:rsidRPr="0060096E" w:rsidRDefault="00E203E3" w:rsidP="00D41E4F">
            <w:pPr>
              <w:widowControl w:val="0"/>
              <w:tabs>
                <w:tab w:val="left" w:pos="2595"/>
              </w:tabs>
              <w:spacing w:before="3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96E">
              <w:rPr>
                <w:rFonts w:ascii="Times New Roman" w:hAnsi="Times New Roman"/>
                <w:sz w:val="24"/>
                <w:szCs w:val="24"/>
              </w:rPr>
              <w:t>13 552,00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41E4F" w:rsidRPr="0060096E" w:rsidRDefault="00E203E3" w:rsidP="00452B99">
            <w:pPr>
              <w:widowControl w:val="0"/>
              <w:tabs>
                <w:tab w:val="left" w:pos="25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96E">
              <w:rPr>
                <w:rFonts w:ascii="Times New Roman" w:hAnsi="Times New Roman"/>
                <w:sz w:val="24"/>
                <w:szCs w:val="24"/>
              </w:rPr>
              <w:t>16 940,00</w:t>
            </w:r>
          </w:p>
        </w:tc>
      </w:tr>
      <w:tr w:rsidR="00D41E4F" w:rsidRPr="0060096E" w:rsidTr="00D257B0">
        <w:trPr>
          <w:trHeight w:val="549"/>
        </w:trPr>
        <w:tc>
          <w:tcPr>
            <w:tcW w:w="5920" w:type="dxa"/>
            <w:shd w:val="clear" w:color="auto" w:fill="auto"/>
          </w:tcPr>
          <w:p w:rsidR="00D41E4F" w:rsidRPr="0060096E" w:rsidRDefault="00D41E4F" w:rsidP="00091429">
            <w:pPr>
              <w:widowControl w:val="0"/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6E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«Садовскаядетская музыкальная школа»</w:t>
            </w:r>
          </w:p>
        </w:tc>
        <w:tc>
          <w:tcPr>
            <w:tcW w:w="1985" w:type="dxa"/>
          </w:tcPr>
          <w:p w:rsidR="00D41E4F" w:rsidRPr="0060096E" w:rsidRDefault="00E203E3" w:rsidP="00D41E4F">
            <w:pPr>
              <w:widowControl w:val="0"/>
              <w:tabs>
                <w:tab w:val="left" w:pos="2595"/>
              </w:tabs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96E">
              <w:rPr>
                <w:rFonts w:ascii="Times New Roman" w:hAnsi="Times New Roman"/>
                <w:sz w:val="24"/>
                <w:szCs w:val="24"/>
              </w:rPr>
              <w:t>13 552,00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41E4F" w:rsidRPr="0060096E" w:rsidRDefault="00E203E3" w:rsidP="00452B99">
            <w:pPr>
              <w:widowControl w:val="0"/>
              <w:tabs>
                <w:tab w:val="left" w:pos="25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96E">
              <w:rPr>
                <w:rFonts w:ascii="Times New Roman" w:hAnsi="Times New Roman"/>
                <w:sz w:val="24"/>
                <w:szCs w:val="24"/>
              </w:rPr>
              <w:t>16 940,00</w:t>
            </w:r>
          </w:p>
        </w:tc>
      </w:tr>
    </w:tbl>
    <w:p w:rsidR="00433C1A" w:rsidRPr="0060096E" w:rsidRDefault="00433C1A" w:rsidP="00433C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6CA" w:rsidRPr="0060096E" w:rsidRDefault="00433C1A" w:rsidP="00D016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60096E">
        <w:rPr>
          <w:rFonts w:ascii="Times New Roman" w:hAnsi="Times New Roman"/>
          <w:spacing w:val="-6"/>
          <w:sz w:val="24"/>
          <w:szCs w:val="24"/>
        </w:rPr>
        <w:t>4</w:t>
      </w:r>
      <w:r w:rsidR="00B863EE" w:rsidRPr="0060096E">
        <w:rPr>
          <w:rFonts w:ascii="Times New Roman" w:hAnsi="Times New Roman"/>
          <w:spacing w:val="-6"/>
          <w:sz w:val="24"/>
          <w:szCs w:val="24"/>
        </w:rPr>
        <w:t>. Настоящее п</w:t>
      </w:r>
      <w:r w:rsidR="00EB56CA" w:rsidRPr="0060096E">
        <w:rPr>
          <w:rFonts w:ascii="Times New Roman" w:hAnsi="Times New Roman"/>
          <w:spacing w:val="-6"/>
          <w:sz w:val="24"/>
          <w:szCs w:val="24"/>
        </w:rPr>
        <w:t>остановление подлежит официальному опубликованию в установленном порядке.</w:t>
      </w:r>
      <w:bookmarkStart w:id="0" w:name="_GoBack"/>
      <w:bookmarkEnd w:id="0"/>
    </w:p>
    <w:p w:rsidR="00EB56CA" w:rsidRPr="0060096E" w:rsidRDefault="00433C1A" w:rsidP="00D016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096E">
        <w:rPr>
          <w:rFonts w:ascii="Times New Roman" w:hAnsi="Times New Roman"/>
          <w:sz w:val="24"/>
          <w:szCs w:val="24"/>
        </w:rPr>
        <w:t>5</w:t>
      </w:r>
      <w:r w:rsidR="00EB56CA" w:rsidRPr="0060096E">
        <w:rPr>
          <w:rFonts w:ascii="Times New Roman" w:hAnsi="Times New Roman"/>
          <w:sz w:val="24"/>
          <w:szCs w:val="24"/>
        </w:rPr>
        <w:t>. Настоящее решение вступает в силу после его опубликования</w:t>
      </w:r>
      <w:r w:rsidR="00B863EE" w:rsidRPr="0060096E">
        <w:rPr>
          <w:rFonts w:ascii="Times New Roman" w:hAnsi="Times New Roman"/>
          <w:sz w:val="24"/>
          <w:szCs w:val="24"/>
        </w:rPr>
        <w:t xml:space="preserve"> и применяется к правоотношениям с 1 </w:t>
      </w:r>
      <w:r w:rsidR="00452B99" w:rsidRPr="0060096E">
        <w:rPr>
          <w:rFonts w:ascii="Times New Roman" w:hAnsi="Times New Roman"/>
          <w:sz w:val="24"/>
          <w:szCs w:val="24"/>
        </w:rPr>
        <w:t>июля</w:t>
      </w:r>
      <w:r w:rsidR="00B863EE" w:rsidRPr="0060096E">
        <w:rPr>
          <w:rFonts w:ascii="Times New Roman" w:hAnsi="Times New Roman"/>
          <w:sz w:val="24"/>
          <w:szCs w:val="24"/>
        </w:rPr>
        <w:t xml:space="preserve"> 202</w:t>
      </w:r>
      <w:r w:rsidR="00F42CB8" w:rsidRPr="0060096E">
        <w:rPr>
          <w:rFonts w:ascii="Times New Roman" w:hAnsi="Times New Roman"/>
          <w:sz w:val="24"/>
          <w:szCs w:val="24"/>
        </w:rPr>
        <w:t>4</w:t>
      </w:r>
      <w:r w:rsidR="00B863EE" w:rsidRPr="0060096E">
        <w:rPr>
          <w:rFonts w:ascii="Times New Roman" w:hAnsi="Times New Roman"/>
          <w:sz w:val="24"/>
          <w:szCs w:val="24"/>
        </w:rPr>
        <w:t xml:space="preserve"> г.</w:t>
      </w:r>
    </w:p>
    <w:p w:rsidR="00B863EE" w:rsidRPr="0060096E" w:rsidRDefault="00433C1A" w:rsidP="00D016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096E">
        <w:rPr>
          <w:rFonts w:ascii="Times New Roman" w:hAnsi="Times New Roman"/>
          <w:sz w:val="24"/>
          <w:szCs w:val="24"/>
        </w:rPr>
        <w:t>6</w:t>
      </w:r>
      <w:r w:rsidR="00B863EE" w:rsidRPr="0060096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B863EE" w:rsidRPr="0060096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B863EE" w:rsidRPr="0060096E">
        <w:rPr>
          <w:rFonts w:ascii="Times New Roman" w:hAnsi="Times New Roman"/>
          <w:sz w:val="24"/>
          <w:szCs w:val="24"/>
        </w:rPr>
        <w:t xml:space="preserve"> выполнением настоящего постановления возложить на заместителя Главы Кетовского муниципального округа по финансовой политике – руководителя Финансового управления.</w:t>
      </w:r>
    </w:p>
    <w:p w:rsidR="00D257B0" w:rsidRDefault="00D257B0" w:rsidP="00B863E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57B0" w:rsidRDefault="00D257B0" w:rsidP="00B863E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57B0" w:rsidRDefault="00D257B0" w:rsidP="00B863E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63EE" w:rsidRPr="0060096E" w:rsidRDefault="00B863EE" w:rsidP="00B863E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096E">
        <w:rPr>
          <w:rFonts w:ascii="Times New Roman" w:hAnsi="Times New Roman"/>
          <w:sz w:val="24"/>
          <w:szCs w:val="24"/>
        </w:rPr>
        <w:t>Глава Кетовского муниципального округа</w:t>
      </w:r>
    </w:p>
    <w:p w:rsidR="00B863EE" w:rsidRPr="0060096E" w:rsidRDefault="00B863EE" w:rsidP="00B863E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096E">
        <w:rPr>
          <w:rFonts w:ascii="Times New Roman" w:hAnsi="Times New Roman"/>
          <w:sz w:val="24"/>
          <w:szCs w:val="24"/>
        </w:rPr>
        <w:t xml:space="preserve">Курганской области                                                                                                     О.Н. </w:t>
      </w:r>
      <w:proofErr w:type="spellStart"/>
      <w:r w:rsidRPr="0060096E">
        <w:rPr>
          <w:rFonts w:ascii="Times New Roman" w:hAnsi="Times New Roman"/>
          <w:sz w:val="24"/>
          <w:szCs w:val="24"/>
        </w:rPr>
        <w:t>Язовских</w:t>
      </w:r>
      <w:proofErr w:type="spellEnd"/>
    </w:p>
    <w:p w:rsidR="001F72FE" w:rsidRPr="0060096E" w:rsidRDefault="001F72FE" w:rsidP="00B863E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02D7" w:rsidRPr="0060096E" w:rsidRDefault="00DA02D7" w:rsidP="00B863E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2FE" w:rsidRPr="00A50A49" w:rsidRDefault="009A46EA" w:rsidP="00B863EE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Ба</w:t>
      </w:r>
      <w:r w:rsidR="00C91F3E" w:rsidRPr="00A50A49">
        <w:rPr>
          <w:rFonts w:ascii="Times New Roman" w:hAnsi="Times New Roman"/>
          <w:sz w:val="20"/>
          <w:szCs w:val="20"/>
        </w:rPr>
        <w:t>бин Владимир Петрович</w:t>
      </w:r>
    </w:p>
    <w:p w:rsidR="00C91F3E" w:rsidRPr="00A50A49" w:rsidRDefault="00C91F3E" w:rsidP="00B863EE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50A49">
        <w:rPr>
          <w:rFonts w:ascii="Times New Roman" w:hAnsi="Times New Roman"/>
          <w:sz w:val="20"/>
          <w:szCs w:val="20"/>
        </w:rPr>
        <w:t>89919037328</w:t>
      </w:r>
    </w:p>
    <w:p w:rsidR="001F72FE" w:rsidRPr="0060096E" w:rsidRDefault="001F72FE" w:rsidP="00B863E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F72FE" w:rsidRPr="0060096E" w:rsidSect="00683BFF">
      <w:pgSz w:w="11906" w:h="16838"/>
      <w:pgMar w:top="425" w:right="567" w:bottom="1134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857"/>
    <w:rsid w:val="00007AE3"/>
    <w:rsid w:val="00010544"/>
    <w:rsid w:val="00096ECB"/>
    <w:rsid w:val="000E3C7A"/>
    <w:rsid w:val="00133577"/>
    <w:rsid w:val="00177B99"/>
    <w:rsid w:val="001E15C4"/>
    <w:rsid w:val="001F72FE"/>
    <w:rsid w:val="00200CA3"/>
    <w:rsid w:val="002369E6"/>
    <w:rsid w:val="002959A1"/>
    <w:rsid w:val="002B0C28"/>
    <w:rsid w:val="002E33A6"/>
    <w:rsid w:val="00302AEB"/>
    <w:rsid w:val="00325097"/>
    <w:rsid w:val="003E6C27"/>
    <w:rsid w:val="003F74EC"/>
    <w:rsid w:val="00405E78"/>
    <w:rsid w:val="00433C1A"/>
    <w:rsid w:val="00435A8B"/>
    <w:rsid w:val="00452B99"/>
    <w:rsid w:val="00596627"/>
    <w:rsid w:val="0060096E"/>
    <w:rsid w:val="00683BFF"/>
    <w:rsid w:val="0071341B"/>
    <w:rsid w:val="007C59E9"/>
    <w:rsid w:val="00847857"/>
    <w:rsid w:val="008E416E"/>
    <w:rsid w:val="009228D9"/>
    <w:rsid w:val="009A46EA"/>
    <w:rsid w:val="00A04320"/>
    <w:rsid w:val="00A50A49"/>
    <w:rsid w:val="00A61499"/>
    <w:rsid w:val="00A61EB6"/>
    <w:rsid w:val="00B00A05"/>
    <w:rsid w:val="00B171EC"/>
    <w:rsid w:val="00B863EE"/>
    <w:rsid w:val="00BB4EDA"/>
    <w:rsid w:val="00C91F3E"/>
    <w:rsid w:val="00D0160E"/>
    <w:rsid w:val="00D12590"/>
    <w:rsid w:val="00D257B0"/>
    <w:rsid w:val="00D37493"/>
    <w:rsid w:val="00D41E4F"/>
    <w:rsid w:val="00DA02D7"/>
    <w:rsid w:val="00E203E3"/>
    <w:rsid w:val="00E61E4C"/>
    <w:rsid w:val="00EA58FB"/>
    <w:rsid w:val="00EB56CA"/>
    <w:rsid w:val="00F0505B"/>
    <w:rsid w:val="00F42CB8"/>
    <w:rsid w:val="00F605E7"/>
    <w:rsid w:val="00FD0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AE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47857"/>
    <w:pPr>
      <w:keepNext/>
      <w:spacing w:after="0" w:line="240" w:lineRule="auto"/>
      <w:jc w:val="center"/>
      <w:outlineLvl w:val="0"/>
    </w:pPr>
    <w:rPr>
      <w:rFonts w:ascii="Arial" w:hAnsi="Arial"/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847857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847857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857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85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4785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8478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rsid w:val="00E61E4C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BB4E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4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4320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DA02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159E0-CE59-4F79-B126-49995BA95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2024-05-15T04:36:00Z</cp:lastPrinted>
  <dcterms:created xsi:type="dcterms:W3CDTF">2024-08-16T05:02:00Z</dcterms:created>
  <dcterms:modified xsi:type="dcterms:W3CDTF">2024-10-28T06:25:00Z</dcterms:modified>
</cp:coreProperties>
</file>