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6C" w:rsidRPr="00B77484" w:rsidRDefault="00D2766C" w:rsidP="006F3489">
      <w:pPr>
        <w:pStyle w:val="3"/>
        <w:rPr>
          <w:sz w:val="24"/>
          <w:szCs w:val="24"/>
        </w:rPr>
      </w:pPr>
      <w:r w:rsidRPr="00B77484">
        <w:rPr>
          <w:sz w:val="24"/>
          <w:szCs w:val="24"/>
        </w:rPr>
        <w:t>РОССИЙСКАЯ ФЕДЕРАЦИЯ</w:t>
      </w:r>
      <w:r w:rsidR="002568CD" w:rsidRPr="00B77484">
        <w:rPr>
          <w:sz w:val="24"/>
          <w:szCs w:val="24"/>
        </w:rPr>
        <w:t xml:space="preserve">                                          </w:t>
      </w:r>
    </w:p>
    <w:p w:rsidR="00D2766C" w:rsidRPr="00B77484" w:rsidRDefault="00D2766C" w:rsidP="00935E33">
      <w:pPr>
        <w:pStyle w:val="1"/>
        <w:rPr>
          <w:rFonts w:ascii="Times New Roman" w:hAnsi="Times New Roman"/>
          <w:sz w:val="24"/>
          <w:szCs w:val="24"/>
        </w:rPr>
      </w:pPr>
      <w:r w:rsidRPr="00B77484">
        <w:rPr>
          <w:rFonts w:ascii="Times New Roman" w:hAnsi="Times New Roman"/>
          <w:sz w:val="24"/>
          <w:szCs w:val="24"/>
        </w:rPr>
        <w:t>КУРГАНСКАЯ ОБЛАСТЬ</w:t>
      </w:r>
    </w:p>
    <w:p w:rsidR="00D2766C" w:rsidRPr="00B77484" w:rsidRDefault="00D2766C" w:rsidP="00E52F4F">
      <w:pPr>
        <w:pStyle w:val="3"/>
        <w:rPr>
          <w:sz w:val="24"/>
          <w:szCs w:val="24"/>
        </w:rPr>
      </w:pPr>
      <w:r w:rsidRPr="00B77484">
        <w:rPr>
          <w:sz w:val="24"/>
          <w:szCs w:val="24"/>
        </w:rPr>
        <w:t xml:space="preserve">АДМИНИСТРАЦИЯ КЕТОВСКОГО </w:t>
      </w:r>
      <w:r w:rsidR="00FF7091" w:rsidRPr="00B77484">
        <w:rPr>
          <w:sz w:val="24"/>
          <w:szCs w:val="24"/>
        </w:rPr>
        <w:t>МУНИЦИПАЛЬНОГО ОКРУГА</w:t>
      </w:r>
    </w:p>
    <w:p w:rsidR="00D2766C" w:rsidRPr="00B77484" w:rsidRDefault="00D2766C" w:rsidP="00935E33">
      <w:pPr>
        <w:rPr>
          <w:sz w:val="24"/>
        </w:rPr>
      </w:pPr>
    </w:p>
    <w:p w:rsidR="00D2766C" w:rsidRPr="00B77484" w:rsidRDefault="00D2766C" w:rsidP="00935E33">
      <w:pPr>
        <w:pStyle w:val="2"/>
        <w:rPr>
          <w:sz w:val="24"/>
          <w:szCs w:val="24"/>
        </w:rPr>
      </w:pPr>
      <w:r w:rsidRPr="00B77484">
        <w:rPr>
          <w:sz w:val="24"/>
          <w:szCs w:val="24"/>
        </w:rPr>
        <w:t>ПОСТАНОВЛЕНИЕ</w:t>
      </w:r>
    </w:p>
    <w:p w:rsidR="00D2766C" w:rsidRPr="00B77484" w:rsidRDefault="00D2766C" w:rsidP="00935E33">
      <w:pPr>
        <w:rPr>
          <w:sz w:val="24"/>
        </w:rPr>
      </w:pPr>
    </w:p>
    <w:p w:rsidR="00D2766C" w:rsidRPr="00B77484" w:rsidRDefault="00D2766C" w:rsidP="00935E33">
      <w:pPr>
        <w:rPr>
          <w:sz w:val="24"/>
        </w:rPr>
      </w:pPr>
    </w:p>
    <w:p w:rsidR="00D2766C" w:rsidRPr="00B77484" w:rsidRDefault="00B77484" w:rsidP="00935E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27 декабря </w:t>
      </w:r>
      <w:r w:rsidR="00335EE9" w:rsidRPr="00B77484">
        <w:rPr>
          <w:rFonts w:ascii="Times New Roman" w:hAnsi="Times New Roman" w:cs="Times New Roman"/>
          <w:sz w:val="24"/>
        </w:rPr>
        <w:t>20</w:t>
      </w:r>
      <w:r w:rsidR="004B7806" w:rsidRPr="00B77484">
        <w:rPr>
          <w:rFonts w:ascii="Times New Roman" w:hAnsi="Times New Roman" w:cs="Times New Roman"/>
          <w:sz w:val="24"/>
        </w:rPr>
        <w:t>2</w:t>
      </w:r>
      <w:r w:rsidR="00BC4367" w:rsidRPr="00B77484">
        <w:rPr>
          <w:rFonts w:ascii="Times New Roman" w:hAnsi="Times New Roman" w:cs="Times New Roman"/>
          <w:sz w:val="24"/>
        </w:rPr>
        <w:t>4</w:t>
      </w:r>
      <w:r w:rsidR="004B7806" w:rsidRPr="00B77484">
        <w:rPr>
          <w:rFonts w:ascii="Times New Roman" w:hAnsi="Times New Roman" w:cs="Times New Roman"/>
          <w:sz w:val="24"/>
        </w:rPr>
        <w:t xml:space="preserve"> </w:t>
      </w:r>
      <w:r w:rsidR="00B050B0" w:rsidRPr="00B77484">
        <w:rPr>
          <w:rFonts w:ascii="Times New Roman" w:hAnsi="Times New Roman" w:cs="Times New Roman"/>
          <w:sz w:val="24"/>
        </w:rPr>
        <w:t xml:space="preserve">г. </w:t>
      </w:r>
      <w:r w:rsidR="009F150E" w:rsidRPr="00B77484">
        <w:rPr>
          <w:rFonts w:ascii="Times New Roman" w:hAnsi="Times New Roman" w:cs="Times New Roman"/>
          <w:sz w:val="24"/>
        </w:rPr>
        <w:t xml:space="preserve"> </w:t>
      </w:r>
      <w:r w:rsidR="00D2766C" w:rsidRPr="00B77484">
        <w:rPr>
          <w:rFonts w:ascii="Times New Roman" w:hAnsi="Times New Roman" w:cs="Times New Roman"/>
          <w:sz w:val="24"/>
        </w:rPr>
        <w:t xml:space="preserve">№ </w:t>
      </w:r>
      <w:r>
        <w:rPr>
          <w:rFonts w:ascii="Times New Roman" w:hAnsi="Times New Roman" w:cs="Times New Roman"/>
          <w:sz w:val="24"/>
        </w:rPr>
        <w:t>4052</w:t>
      </w:r>
    </w:p>
    <w:p w:rsidR="00D2766C" w:rsidRPr="00B77484" w:rsidRDefault="00D2766C" w:rsidP="00935E33">
      <w:pPr>
        <w:rPr>
          <w:rFonts w:ascii="Times New Roman" w:hAnsi="Times New Roman" w:cs="Times New Roman"/>
          <w:sz w:val="24"/>
        </w:rPr>
      </w:pPr>
      <w:r w:rsidRPr="00B77484">
        <w:rPr>
          <w:rFonts w:ascii="Times New Roman" w:hAnsi="Times New Roman" w:cs="Times New Roman"/>
          <w:sz w:val="24"/>
        </w:rPr>
        <w:t xml:space="preserve">      </w:t>
      </w:r>
      <w:r w:rsidR="00335EE9" w:rsidRPr="00B77484">
        <w:rPr>
          <w:rFonts w:ascii="Times New Roman" w:hAnsi="Times New Roman" w:cs="Times New Roman"/>
          <w:sz w:val="24"/>
        </w:rPr>
        <w:t xml:space="preserve">     </w:t>
      </w:r>
      <w:r w:rsidR="009F150E" w:rsidRPr="00B77484">
        <w:rPr>
          <w:rFonts w:ascii="Times New Roman" w:hAnsi="Times New Roman" w:cs="Times New Roman"/>
          <w:sz w:val="24"/>
        </w:rPr>
        <w:t xml:space="preserve">     </w:t>
      </w:r>
      <w:r w:rsidRPr="00B77484">
        <w:rPr>
          <w:rFonts w:ascii="Times New Roman" w:hAnsi="Times New Roman" w:cs="Times New Roman"/>
          <w:sz w:val="24"/>
        </w:rPr>
        <w:t xml:space="preserve">  </w:t>
      </w:r>
      <w:r w:rsidR="00B77484">
        <w:rPr>
          <w:rFonts w:ascii="Times New Roman" w:hAnsi="Times New Roman" w:cs="Times New Roman"/>
          <w:sz w:val="24"/>
        </w:rPr>
        <w:t xml:space="preserve">           </w:t>
      </w:r>
      <w:r w:rsidRPr="00B77484">
        <w:rPr>
          <w:rFonts w:ascii="Times New Roman" w:hAnsi="Times New Roman" w:cs="Times New Roman"/>
          <w:sz w:val="24"/>
        </w:rPr>
        <w:t>с. Кетово</w:t>
      </w:r>
    </w:p>
    <w:p w:rsidR="009F150E" w:rsidRPr="00B77484" w:rsidRDefault="009F150E" w:rsidP="00935E33">
      <w:pPr>
        <w:rPr>
          <w:rFonts w:ascii="Times New Roman" w:hAnsi="Times New Roman" w:cs="Times New Roman"/>
          <w:sz w:val="24"/>
        </w:rPr>
      </w:pPr>
    </w:p>
    <w:p w:rsidR="00D2766C" w:rsidRDefault="00D2766C" w:rsidP="00935E33">
      <w:pPr>
        <w:jc w:val="center"/>
        <w:rPr>
          <w:rFonts w:ascii="Times New Roman" w:hAnsi="Times New Roman" w:cs="Times New Roman"/>
          <w:sz w:val="24"/>
        </w:rPr>
      </w:pPr>
    </w:p>
    <w:p w:rsidR="004B7806" w:rsidRPr="008720EE" w:rsidRDefault="004B7806" w:rsidP="00935E33">
      <w:pPr>
        <w:jc w:val="center"/>
        <w:rPr>
          <w:rFonts w:ascii="Times New Roman" w:hAnsi="Times New Roman" w:cs="Times New Roman"/>
          <w:sz w:val="24"/>
        </w:rPr>
      </w:pPr>
    </w:p>
    <w:p w:rsidR="009F150E" w:rsidRPr="003B2D35" w:rsidRDefault="00FB48AD" w:rsidP="003B2D3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Об утверждении программы </w:t>
      </w:r>
      <w:r w:rsidRPr="00083EB0">
        <w:rPr>
          <w:rFonts w:ascii="Times New Roman" w:eastAsia="Times New Roman" w:hAnsi="Times New Roman" w:cs="Times New Roman"/>
          <w:b/>
          <w:bCs/>
          <w:sz w:val="24"/>
        </w:rPr>
        <w:t xml:space="preserve">профилактики рисков причинения вреда (ущерба) охраняемым законом ценностям в сфере </w:t>
      </w:r>
      <w:r w:rsidR="003B2D35">
        <w:rPr>
          <w:rFonts w:ascii="Times New Roman" w:eastAsia="Times New Roman" w:hAnsi="Times New Roman" w:cs="Times New Roman"/>
          <w:b/>
          <w:bCs/>
          <w:sz w:val="24"/>
        </w:rPr>
        <w:t>муниципального земельного контроля</w:t>
      </w:r>
      <w:r w:rsidRPr="00083EB0">
        <w:rPr>
          <w:rFonts w:ascii="Times New Roman" w:eastAsia="Times New Roman" w:hAnsi="Times New Roman" w:cs="Times New Roman"/>
          <w:b/>
          <w:bCs/>
          <w:sz w:val="24"/>
        </w:rPr>
        <w:t xml:space="preserve"> на 202</w:t>
      </w:r>
      <w:r w:rsidR="002009D9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083EB0">
        <w:rPr>
          <w:rFonts w:ascii="Times New Roman" w:eastAsia="Times New Roman" w:hAnsi="Times New Roman" w:cs="Times New Roman"/>
          <w:b/>
          <w:bCs/>
          <w:sz w:val="24"/>
        </w:rPr>
        <w:t xml:space="preserve"> год</w:t>
      </w:r>
    </w:p>
    <w:p w:rsidR="003A5A95" w:rsidRDefault="003A5A95" w:rsidP="004B7806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5F194F" w:rsidRPr="005F194F" w:rsidRDefault="005F194F" w:rsidP="005F194F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sz w:val="24"/>
          <w:lang w:bidi="ar-SA"/>
        </w:rPr>
      </w:pPr>
      <w:proofErr w:type="gramStart"/>
      <w:r w:rsidRPr="005F194F">
        <w:rPr>
          <w:rFonts w:ascii="Times New Roman" w:eastAsia="Times New Roman" w:hAnsi="Times New Roman" w:cs="Times New Roman"/>
          <w:sz w:val="24"/>
          <w:lang w:bidi="ar-SA"/>
        </w:rPr>
        <w:t xml:space="preserve">В соответствии со статьей 72 Земельного кодекса Российской Федерации, Федеральными законами от </w:t>
      </w:r>
      <w:r w:rsidR="002009D9">
        <w:rPr>
          <w:rFonts w:ascii="Times New Roman" w:eastAsia="Times New Roman" w:hAnsi="Times New Roman" w:cs="Times New Roman"/>
          <w:sz w:val="24"/>
          <w:lang w:bidi="ar-SA"/>
        </w:rPr>
        <w:t>0</w:t>
      </w:r>
      <w:r w:rsidRPr="005F194F">
        <w:rPr>
          <w:rFonts w:ascii="Times New Roman" w:eastAsia="Times New Roman" w:hAnsi="Times New Roman" w:cs="Times New Roman"/>
          <w:sz w:val="24"/>
          <w:lang w:bidi="ar-SA"/>
        </w:rPr>
        <w:t>6</w:t>
      </w:r>
      <w:r w:rsidR="002009D9">
        <w:rPr>
          <w:rFonts w:ascii="Times New Roman" w:eastAsia="Times New Roman" w:hAnsi="Times New Roman" w:cs="Times New Roman"/>
          <w:sz w:val="24"/>
          <w:lang w:bidi="ar-SA"/>
        </w:rPr>
        <w:t>.10.</w:t>
      </w:r>
      <w:r w:rsidRPr="005F194F">
        <w:rPr>
          <w:rFonts w:ascii="Times New Roman" w:eastAsia="Times New Roman" w:hAnsi="Times New Roman" w:cs="Times New Roman"/>
          <w:sz w:val="24"/>
          <w:lang w:bidi="ar-SA"/>
        </w:rPr>
        <w:t>2003 г</w:t>
      </w:r>
      <w:r w:rsidR="002009D9">
        <w:rPr>
          <w:rFonts w:ascii="Times New Roman" w:eastAsia="Times New Roman" w:hAnsi="Times New Roman" w:cs="Times New Roman"/>
          <w:sz w:val="24"/>
          <w:lang w:bidi="ar-SA"/>
        </w:rPr>
        <w:t>.</w:t>
      </w:r>
      <w:r w:rsidRPr="005F194F">
        <w:rPr>
          <w:rFonts w:ascii="Times New Roman" w:eastAsia="Times New Roman" w:hAnsi="Times New Roman" w:cs="Times New Roman"/>
          <w:sz w:val="24"/>
          <w:lang w:bidi="ar-SA"/>
        </w:rPr>
        <w:t xml:space="preserve"> № 131-ФЗ «Об общих принципах организации местного самоуправления в Российской Федерации», от 31</w:t>
      </w:r>
      <w:r w:rsidR="002009D9">
        <w:rPr>
          <w:rFonts w:ascii="Times New Roman" w:eastAsia="Times New Roman" w:hAnsi="Times New Roman" w:cs="Times New Roman"/>
          <w:sz w:val="24"/>
          <w:lang w:bidi="ar-SA"/>
        </w:rPr>
        <w:t>.07.</w:t>
      </w:r>
      <w:r w:rsidRPr="005F194F">
        <w:rPr>
          <w:rFonts w:ascii="Times New Roman" w:eastAsia="Times New Roman" w:hAnsi="Times New Roman" w:cs="Times New Roman"/>
          <w:sz w:val="24"/>
          <w:lang w:bidi="ar-SA"/>
        </w:rPr>
        <w:t>2020 г</w:t>
      </w:r>
      <w:r w:rsidR="002009D9">
        <w:rPr>
          <w:rFonts w:ascii="Times New Roman" w:eastAsia="Times New Roman" w:hAnsi="Times New Roman" w:cs="Times New Roman"/>
          <w:sz w:val="24"/>
          <w:lang w:bidi="ar-SA"/>
        </w:rPr>
        <w:t>.</w:t>
      </w:r>
      <w:r w:rsidRPr="005F194F">
        <w:rPr>
          <w:rFonts w:ascii="Times New Roman" w:eastAsia="Times New Roman" w:hAnsi="Times New Roman" w:cs="Times New Roman"/>
          <w:sz w:val="24"/>
          <w:lang w:bidi="ar-SA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2009D9">
        <w:rPr>
          <w:rFonts w:ascii="Times New Roman" w:eastAsia="Times New Roman" w:hAnsi="Times New Roman" w:cs="Times New Roman"/>
          <w:sz w:val="24"/>
          <w:lang w:bidi="ar-SA"/>
        </w:rPr>
        <w:t>.06.</w:t>
      </w:r>
      <w:r w:rsidRPr="005F194F">
        <w:rPr>
          <w:rFonts w:ascii="Times New Roman" w:eastAsia="Times New Roman" w:hAnsi="Times New Roman" w:cs="Times New Roman"/>
          <w:sz w:val="24"/>
          <w:lang w:bidi="ar-SA"/>
        </w:rPr>
        <w:t>2021 г</w:t>
      </w:r>
      <w:r w:rsidR="002009D9">
        <w:rPr>
          <w:rFonts w:ascii="Times New Roman" w:eastAsia="Times New Roman" w:hAnsi="Times New Roman" w:cs="Times New Roman"/>
          <w:sz w:val="24"/>
          <w:lang w:bidi="ar-SA"/>
        </w:rPr>
        <w:t>.</w:t>
      </w:r>
      <w:r w:rsidRPr="005F194F">
        <w:rPr>
          <w:rFonts w:ascii="Times New Roman" w:eastAsia="Times New Roman" w:hAnsi="Times New Roman" w:cs="Times New Roman"/>
          <w:sz w:val="24"/>
          <w:lang w:bidi="ar-SA"/>
        </w:rPr>
        <w:t xml:space="preserve">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5F194F">
        <w:rPr>
          <w:rFonts w:ascii="Times New Roman" w:eastAsia="Times New Roman" w:hAnsi="Times New Roman" w:cs="Times New Roman"/>
          <w:sz w:val="24"/>
          <w:lang w:bidi="ar-SA"/>
        </w:rPr>
        <w:t xml:space="preserve"> (ущерба) охраняемым законом ценностям», </w:t>
      </w:r>
      <w:r w:rsidRPr="007C73BA">
        <w:rPr>
          <w:rFonts w:ascii="Times New Roman" w:eastAsia="Times New Roman" w:hAnsi="Times New Roman" w:cs="Times New Roman"/>
          <w:sz w:val="24"/>
          <w:lang w:bidi="ar-SA"/>
        </w:rPr>
        <w:t>Уставом Кетовск</w:t>
      </w:r>
      <w:r w:rsidR="00821D2A">
        <w:rPr>
          <w:rFonts w:ascii="Times New Roman" w:eastAsia="Times New Roman" w:hAnsi="Times New Roman" w:cs="Times New Roman"/>
          <w:sz w:val="24"/>
          <w:lang w:bidi="ar-SA"/>
        </w:rPr>
        <w:t>ого</w:t>
      </w:r>
      <w:r w:rsidRPr="007C73BA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="007C73BA" w:rsidRPr="007C73BA">
        <w:rPr>
          <w:rFonts w:ascii="Times New Roman" w:eastAsia="Times New Roman" w:hAnsi="Times New Roman" w:cs="Times New Roman"/>
          <w:sz w:val="24"/>
          <w:lang w:bidi="ar-SA"/>
        </w:rPr>
        <w:t>муниципальн</w:t>
      </w:r>
      <w:r w:rsidR="00821D2A">
        <w:rPr>
          <w:rFonts w:ascii="Times New Roman" w:eastAsia="Times New Roman" w:hAnsi="Times New Roman" w:cs="Times New Roman"/>
          <w:sz w:val="24"/>
          <w:lang w:bidi="ar-SA"/>
        </w:rPr>
        <w:t>ого</w:t>
      </w:r>
      <w:r w:rsidR="007C73BA" w:rsidRPr="007C73BA">
        <w:rPr>
          <w:rFonts w:ascii="Times New Roman" w:eastAsia="Times New Roman" w:hAnsi="Times New Roman" w:cs="Times New Roman"/>
          <w:sz w:val="24"/>
          <w:lang w:bidi="ar-SA"/>
        </w:rPr>
        <w:t xml:space="preserve"> округ</w:t>
      </w:r>
      <w:r w:rsidR="00821D2A">
        <w:rPr>
          <w:rFonts w:ascii="Times New Roman" w:eastAsia="Times New Roman" w:hAnsi="Times New Roman" w:cs="Times New Roman"/>
          <w:sz w:val="24"/>
          <w:lang w:bidi="ar-SA"/>
        </w:rPr>
        <w:t>а</w:t>
      </w:r>
      <w:r w:rsidR="007C73BA" w:rsidRPr="007C73BA">
        <w:rPr>
          <w:rFonts w:ascii="Times New Roman" w:eastAsia="Times New Roman" w:hAnsi="Times New Roman" w:cs="Times New Roman"/>
          <w:sz w:val="24"/>
          <w:lang w:bidi="ar-SA"/>
        </w:rPr>
        <w:t xml:space="preserve"> Курганской области</w:t>
      </w:r>
      <w:r w:rsidRPr="007C73BA">
        <w:rPr>
          <w:rFonts w:ascii="Times New Roman" w:eastAsia="Times New Roman" w:hAnsi="Times New Roman" w:cs="Times New Roman"/>
          <w:sz w:val="24"/>
          <w:lang w:bidi="ar-SA"/>
        </w:rPr>
        <w:t>,</w:t>
      </w:r>
      <w:r w:rsidRPr="005F194F">
        <w:rPr>
          <w:rFonts w:ascii="Times New Roman" w:eastAsia="Times New Roman" w:hAnsi="Times New Roman" w:cs="Times New Roman"/>
          <w:sz w:val="24"/>
          <w:lang w:bidi="ar-SA"/>
        </w:rPr>
        <w:t xml:space="preserve"> </w:t>
      </w:r>
      <w:r w:rsidRPr="005F194F">
        <w:rPr>
          <w:rFonts w:ascii="Times New Roman" w:eastAsia="Times New Roman" w:hAnsi="Times New Roman" w:cs="Times New Roman"/>
          <w:bCs/>
          <w:sz w:val="24"/>
          <w:lang w:bidi="ar-SA"/>
        </w:rPr>
        <w:t xml:space="preserve">Администрация Кетовского </w:t>
      </w:r>
      <w:r>
        <w:rPr>
          <w:rFonts w:ascii="Times New Roman" w:eastAsia="Times New Roman" w:hAnsi="Times New Roman" w:cs="Times New Roman"/>
          <w:bCs/>
          <w:sz w:val="24"/>
          <w:lang w:bidi="ar-SA"/>
        </w:rPr>
        <w:t>муниципального округа Курганской области</w:t>
      </w:r>
      <w:r w:rsidRPr="005F194F">
        <w:rPr>
          <w:rFonts w:ascii="Times New Roman" w:eastAsia="Times New Roman" w:hAnsi="Times New Roman" w:cs="Times New Roman"/>
          <w:bCs/>
          <w:sz w:val="24"/>
          <w:lang w:bidi="ar-SA"/>
        </w:rPr>
        <w:t xml:space="preserve"> ПОСТАНОВЛЯЕТ:</w:t>
      </w:r>
    </w:p>
    <w:p w:rsidR="000E3C45" w:rsidRPr="005F194F" w:rsidRDefault="00D2766C" w:rsidP="005F194F">
      <w:pPr>
        <w:pStyle w:val="1"/>
        <w:jc w:val="both"/>
        <w:rPr>
          <w:rFonts w:ascii="Times New Roman" w:hAnsi="Times New Roman"/>
          <w:b w:val="0"/>
          <w:sz w:val="24"/>
        </w:rPr>
      </w:pPr>
      <w:r w:rsidRPr="00A95831">
        <w:rPr>
          <w:rFonts w:ascii="Times New Roman" w:hAnsi="Times New Roman"/>
          <w:sz w:val="24"/>
        </w:rPr>
        <w:tab/>
      </w:r>
      <w:r w:rsidRPr="005F194F">
        <w:rPr>
          <w:rFonts w:ascii="Times New Roman" w:hAnsi="Times New Roman"/>
          <w:b w:val="0"/>
          <w:sz w:val="24"/>
        </w:rPr>
        <w:t xml:space="preserve">1. </w:t>
      </w:r>
      <w:r w:rsidR="000E3C45" w:rsidRPr="005F194F">
        <w:rPr>
          <w:rFonts w:ascii="Times New Roman" w:hAnsi="Times New Roman"/>
          <w:b w:val="0"/>
          <w:sz w:val="24"/>
        </w:rPr>
        <w:t xml:space="preserve">Утвердить </w:t>
      </w:r>
      <w:r w:rsidR="00C8093F" w:rsidRPr="005F194F">
        <w:rPr>
          <w:rFonts w:ascii="Times New Roman" w:hAnsi="Times New Roman"/>
          <w:b w:val="0"/>
          <w:sz w:val="24"/>
        </w:rPr>
        <w:t xml:space="preserve">программу профилактики рисков причинения вреда (ущерба) охраняемым законом ценностям </w:t>
      </w:r>
      <w:r w:rsidR="00E85125">
        <w:rPr>
          <w:rFonts w:ascii="Times New Roman" w:hAnsi="Times New Roman"/>
          <w:b w:val="0"/>
          <w:sz w:val="24"/>
        </w:rPr>
        <w:t>в сфере муниципального земельного контроля</w:t>
      </w:r>
      <w:r w:rsidR="00C8093F" w:rsidRPr="005F194F">
        <w:rPr>
          <w:rFonts w:ascii="Times New Roman" w:hAnsi="Times New Roman"/>
          <w:b w:val="0"/>
          <w:sz w:val="24"/>
        </w:rPr>
        <w:t xml:space="preserve"> на 202</w:t>
      </w:r>
      <w:r w:rsidR="002009D9">
        <w:rPr>
          <w:rFonts w:ascii="Times New Roman" w:hAnsi="Times New Roman"/>
          <w:b w:val="0"/>
          <w:sz w:val="24"/>
        </w:rPr>
        <w:t>5</w:t>
      </w:r>
      <w:r w:rsidR="00C8093F" w:rsidRPr="005F194F">
        <w:rPr>
          <w:rFonts w:ascii="Times New Roman" w:hAnsi="Times New Roman"/>
          <w:b w:val="0"/>
          <w:sz w:val="24"/>
        </w:rPr>
        <w:t xml:space="preserve"> год, согласно приложению к настоящему постановлению</w:t>
      </w:r>
      <w:r w:rsidR="00F173BA" w:rsidRPr="005F194F">
        <w:rPr>
          <w:rFonts w:ascii="Times New Roman" w:hAnsi="Times New Roman"/>
          <w:b w:val="0"/>
          <w:sz w:val="24"/>
        </w:rPr>
        <w:t>.</w:t>
      </w:r>
    </w:p>
    <w:p w:rsidR="00A95831" w:rsidRPr="008720EE" w:rsidRDefault="00F173BA" w:rsidP="006901A9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30616">
        <w:rPr>
          <w:rFonts w:ascii="Times New Roman" w:hAnsi="Times New Roman" w:cs="Times New Roman"/>
          <w:sz w:val="24"/>
        </w:rPr>
        <w:t xml:space="preserve">2. </w:t>
      </w:r>
      <w:r w:rsidR="004A6F18">
        <w:rPr>
          <w:rFonts w:ascii="Times New Roman" w:hAnsi="Times New Roman" w:cs="Times New Roman"/>
          <w:sz w:val="24"/>
        </w:rPr>
        <w:t>Настоящее</w:t>
      </w:r>
      <w:r w:rsidR="00623808" w:rsidRPr="00530616">
        <w:rPr>
          <w:rFonts w:ascii="Times New Roman" w:hAnsi="Times New Roman" w:cs="Times New Roman"/>
          <w:sz w:val="24"/>
        </w:rPr>
        <w:t xml:space="preserve"> </w:t>
      </w:r>
      <w:r w:rsidR="006901A9">
        <w:rPr>
          <w:rFonts w:ascii="Times New Roman" w:hAnsi="Times New Roman" w:cs="Times New Roman"/>
          <w:sz w:val="24"/>
        </w:rPr>
        <w:t>постановление р</w:t>
      </w:r>
      <w:r>
        <w:rPr>
          <w:rFonts w:ascii="Times New Roman" w:hAnsi="Times New Roman" w:cs="Times New Roman"/>
          <w:sz w:val="24"/>
        </w:rPr>
        <w:t xml:space="preserve">азместить </w:t>
      </w:r>
      <w:r w:rsidR="006901A9">
        <w:rPr>
          <w:rFonts w:ascii="Times New Roman" w:hAnsi="Times New Roman" w:cs="Times New Roman"/>
          <w:sz w:val="24"/>
        </w:rPr>
        <w:t xml:space="preserve">в установленном порядке </w:t>
      </w:r>
      <w:r>
        <w:rPr>
          <w:rFonts w:ascii="Times New Roman" w:hAnsi="Times New Roman" w:cs="Times New Roman"/>
          <w:sz w:val="24"/>
        </w:rPr>
        <w:t xml:space="preserve">на официальном сайте Администрации Кетовского </w:t>
      </w:r>
      <w:r w:rsidR="00FF7091">
        <w:rPr>
          <w:rFonts w:ascii="Times New Roman" w:hAnsi="Times New Roman" w:cs="Times New Roman"/>
          <w:sz w:val="24"/>
        </w:rPr>
        <w:t>муниципального округа Курганской области</w:t>
      </w:r>
      <w:r>
        <w:rPr>
          <w:rFonts w:ascii="Times New Roman" w:hAnsi="Times New Roman" w:cs="Times New Roman"/>
          <w:sz w:val="24"/>
        </w:rPr>
        <w:t>.</w:t>
      </w:r>
    </w:p>
    <w:p w:rsidR="00D2766C" w:rsidRDefault="00EC462D" w:rsidP="004B78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EB55C3">
        <w:rPr>
          <w:rFonts w:ascii="Times New Roman" w:hAnsi="Times New Roman" w:cs="Times New Roman"/>
          <w:sz w:val="24"/>
        </w:rPr>
        <w:t xml:space="preserve">. </w:t>
      </w:r>
      <w:proofErr w:type="gramStart"/>
      <w:r w:rsidR="00D2766C" w:rsidRPr="008720EE">
        <w:rPr>
          <w:rFonts w:ascii="Times New Roman" w:hAnsi="Times New Roman" w:cs="Times New Roman"/>
          <w:sz w:val="24"/>
        </w:rPr>
        <w:t>Контроль за</w:t>
      </w:r>
      <w:proofErr w:type="gramEnd"/>
      <w:r w:rsidR="00D2766C" w:rsidRPr="008720EE">
        <w:rPr>
          <w:rFonts w:ascii="Times New Roman" w:hAnsi="Times New Roman" w:cs="Times New Roman"/>
          <w:sz w:val="24"/>
        </w:rPr>
        <w:t xml:space="preserve"> </w:t>
      </w:r>
      <w:r w:rsidR="00F1317B">
        <w:rPr>
          <w:rFonts w:ascii="Times New Roman" w:hAnsi="Times New Roman" w:cs="Times New Roman"/>
          <w:sz w:val="24"/>
        </w:rPr>
        <w:t>вы</w:t>
      </w:r>
      <w:r w:rsidR="00D2766C" w:rsidRPr="008720EE">
        <w:rPr>
          <w:rFonts w:ascii="Times New Roman" w:hAnsi="Times New Roman" w:cs="Times New Roman"/>
          <w:sz w:val="24"/>
        </w:rPr>
        <w:t xml:space="preserve">полнением настоящего постановления возложить на </w:t>
      </w:r>
      <w:r w:rsidR="001F0B12">
        <w:rPr>
          <w:rFonts w:ascii="Times New Roman" w:hAnsi="Times New Roman" w:cs="Times New Roman"/>
          <w:sz w:val="24"/>
        </w:rPr>
        <w:t>Первого заместителя Главы</w:t>
      </w:r>
      <w:r w:rsidR="00732D08">
        <w:rPr>
          <w:rFonts w:ascii="Times New Roman" w:hAnsi="Times New Roman" w:cs="Times New Roman"/>
          <w:sz w:val="24"/>
        </w:rPr>
        <w:t xml:space="preserve"> Кетовского </w:t>
      </w:r>
      <w:r w:rsidR="00FF7091">
        <w:rPr>
          <w:rFonts w:ascii="Times New Roman" w:hAnsi="Times New Roman" w:cs="Times New Roman"/>
          <w:sz w:val="24"/>
        </w:rPr>
        <w:t>муниципального округа Курганской области</w:t>
      </w:r>
      <w:r w:rsidR="00732D08">
        <w:rPr>
          <w:rFonts w:ascii="Times New Roman" w:hAnsi="Times New Roman" w:cs="Times New Roman"/>
          <w:sz w:val="24"/>
        </w:rPr>
        <w:t>.</w:t>
      </w:r>
    </w:p>
    <w:p w:rsidR="00732D08" w:rsidRDefault="00732D08" w:rsidP="004B780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732D08" w:rsidRDefault="00732D08" w:rsidP="00732D08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4048A" w:rsidRPr="008720EE" w:rsidRDefault="0014048A" w:rsidP="00A95831">
      <w:pPr>
        <w:rPr>
          <w:rFonts w:ascii="Times New Roman" w:hAnsi="Times New Roman" w:cs="Times New Roman"/>
          <w:sz w:val="24"/>
        </w:rPr>
      </w:pPr>
    </w:p>
    <w:p w:rsidR="00FF7091" w:rsidRDefault="00D2766C" w:rsidP="00A95831">
      <w:pPr>
        <w:rPr>
          <w:rFonts w:ascii="Times New Roman" w:hAnsi="Times New Roman" w:cs="Times New Roman"/>
          <w:sz w:val="24"/>
        </w:rPr>
      </w:pPr>
      <w:r w:rsidRPr="008720EE">
        <w:rPr>
          <w:rFonts w:ascii="Times New Roman" w:hAnsi="Times New Roman" w:cs="Times New Roman"/>
          <w:sz w:val="24"/>
        </w:rPr>
        <w:t xml:space="preserve">Глава Кетовского </w:t>
      </w:r>
      <w:r w:rsidR="00FF7091">
        <w:rPr>
          <w:rFonts w:ascii="Times New Roman" w:hAnsi="Times New Roman" w:cs="Times New Roman"/>
          <w:sz w:val="24"/>
        </w:rPr>
        <w:t>муниципального округа</w:t>
      </w:r>
    </w:p>
    <w:p w:rsidR="00D2766C" w:rsidRPr="008720EE" w:rsidRDefault="00FF7091" w:rsidP="00A9583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Курганской области</w:t>
      </w:r>
      <w:r w:rsidR="00D2766C" w:rsidRPr="008720EE">
        <w:rPr>
          <w:rFonts w:ascii="Times New Roman" w:hAnsi="Times New Roman" w:cs="Times New Roman"/>
          <w:sz w:val="24"/>
        </w:rPr>
        <w:t xml:space="preserve">                                                     </w:t>
      </w:r>
      <w:r w:rsidR="00D2766C">
        <w:rPr>
          <w:rFonts w:ascii="Times New Roman" w:hAnsi="Times New Roman" w:cs="Times New Roman"/>
          <w:sz w:val="24"/>
        </w:rPr>
        <w:t xml:space="preserve">                           </w:t>
      </w:r>
      <w:r w:rsidR="00395786">
        <w:rPr>
          <w:rFonts w:ascii="Times New Roman" w:hAnsi="Times New Roman" w:cs="Times New Roman"/>
          <w:sz w:val="24"/>
        </w:rPr>
        <w:t xml:space="preserve">                 </w:t>
      </w:r>
      <w:r w:rsidR="00D2766C">
        <w:rPr>
          <w:rFonts w:ascii="Times New Roman" w:hAnsi="Times New Roman" w:cs="Times New Roman"/>
          <w:sz w:val="24"/>
        </w:rPr>
        <w:t xml:space="preserve"> </w:t>
      </w:r>
      <w:r w:rsidR="00F173BA">
        <w:rPr>
          <w:rFonts w:ascii="Times New Roman" w:hAnsi="Times New Roman" w:cs="Times New Roman"/>
          <w:sz w:val="24"/>
        </w:rPr>
        <w:t xml:space="preserve"> </w:t>
      </w:r>
      <w:r w:rsidR="00D2766C">
        <w:rPr>
          <w:rFonts w:ascii="Times New Roman" w:hAnsi="Times New Roman" w:cs="Times New Roman"/>
          <w:sz w:val="24"/>
        </w:rPr>
        <w:tab/>
      </w:r>
      <w:r w:rsidR="00F173BA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О.Н. Язовских</w:t>
      </w:r>
    </w:p>
    <w:p w:rsidR="00D2766C" w:rsidRDefault="00D2766C" w:rsidP="00A95831">
      <w:pPr>
        <w:ind w:firstLine="709"/>
        <w:rPr>
          <w:rFonts w:ascii="Times New Roman" w:hAnsi="Times New Roman" w:cs="Times New Roman"/>
          <w:sz w:val="24"/>
        </w:rPr>
      </w:pPr>
    </w:p>
    <w:p w:rsidR="005F7F1A" w:rsidRDefault="005F7F1A" w:rsidP="00A95831">
      <w:pPr>
        <w:ind w:firstLine="709"/>
        <w:rPr>
          <w:rFonts w:ascii="Times New Roman" w:hAnsi="Times New Roman" w:cs="Times New Roman"/>
          <w:sz w:val="24"/>
        </w:rPr>
      </w:pPr>
    </w:p>
    <w:p w:rsidR="00F1317B" w:rsidRDefault="00F1317B" w:rsidP="00A95831">
      <w:pPr>
        <w:ind w:firstLine="709"/>
        <w:rPr>
          <w:rFonts w:ascii="Times New Roman" w:hAnsi="Times New Roman" w:cs="Times New Roman"/>
          <w:sz w:val="24"/>
        </w:rPr>
      </w:pPr>
    </w:p>
    <w:p w:rsidR="00F1317B" w:rsidRDefault="00F1317B" w:rsidP="00A95831">
      <w:pPr>
        <w:ind w:firstLine="709"/>
        <w:rPr>
          <w:rFonts w:ascii="Times New Roman" w:hAnsi="Times New Roman" w:cs="Times New Roman"/>
          <w:sz w:val="24"/>
        </w:rPr>
      </w:pPr>
    </w:p>
    <w:p w:rsidR="00F1317B" w:rsidRDefault="00F1317B" w:rsidP="00A95831">
      <w:pPr>
        <w:ind w:firstLine="709"/>
        <w:rPr>
          <w:rFonts w:ascii="Times New Roman" w:hAnsi="Times New Roman" w:cs="Times New Roman"/>
          <w:sz w:val="24"/>
        </w:rPr>
      </w:pPr>
    </w:p>
    <w:p w:rsidR="00F1317B" w:rsidRDefault="00F1317B" w:rsidP="00A95831">
      <w:pPr>
        <w:ind w:firstLine="709"/>
        <w:rPr>
          <w:rFonts w:ascii="Times New Roman" w:hAnsi="Times New Roman" w:cs="Times New Roman"/>
          <w:sz w:val="24"/>
        </w:rPr>
      </w:pPr>
    </w:p>
    <w:p w:rsidR="00F1317B" w:rsidRDefault="00F1317B" w:rsidP="00A95831">
      <w:pPr>
        <w:ind w:firstLine="709"/>
        <w:rPr>
          <w:rFonts w:ascii="Times New Roman" w:hAnsi="Times New Roman" w:cs="Times New Roman"/>
          <w:sz w:val="24"/>
        </w:rPr>
      </w:pPr>
    </w:p>
    <w:p w:rsidR="007C3B7A" w:rsidRDefault="007C3B7A" w:rsidP="00935E33">
      <w:pPr>
        <w:ind w:firstLine="709"/>
        <w:rPr>
          <w:rFonts w:ascii="Times New Roman" w:hAnsi="Times New Roman" w:cs="Times New Roman"/>
          <w:sz w:val="24"/>
        </w:rPr>
      </w:pPr>
    </w:p>
    <w:p w:rsidR="00A95831" w:rsidRDefault="00A95831" w:rsidP="00935E33">
      <w:pPr>
        <w:ind w:firstLine="709"/>
        <w:rPr>
          <w:rFonts w:ascii="Times New Roman" w:hAnsi="Times New Roman" w:cs="Times New Roman"/>
          <w:sz w:val="24"/>
        </w:rPr>
      </w:pPr>
    </w:p>
    <w:p w:rsidR="005E440F" w:rsidRDefault="005E440F" w:rsidP="00935E33">
      <w:pPr>
        <w:ind w:firstLine="709"/>
        <w:rPr>
          <w:rFonts w:ascii="Times New Roman" w:hAnsi="Times New Roman" w:cs="Times New Roman"/>
          <w:sz w:val="24"/>
        </w:rPr>
      </w:pPr>
    </w:p>
    <w:p w:rsidR="004A6F18" w:rsidRDefault="004A6F18" w:rsidP="00935E33">
      <w:pPr>
        <w:ind w:firstLine="709"/>
        <w:rPr>
          <w:rFonts w:ascii="Times New Roman" w:hAnsi="Times New Roman" w:cs="Times New Roman"/>
          <w:sz w:val="24"/>
        </w:rPr>
      </w:pPr>
    </w:p>
    <w:p w:rsidR="00915A33" w:rsidRDefault="00915A33" w:rsidP="00935E33">
      <w:pPr>
        <w:ind w:firstLine="709"/>
        <w:rPr>
          <w:rFonts w:ascii="Times New Roman" w:hAnsi="Times New Roman" w:cs="Times New Roman"/>
          <w:sz w:val="24"/>
        </w:rPr>
      </w:pPr>
    </w:p>
    <w:p w:rsidR="00915A33" w:rsidRDefault="00915A33" w:rsidP="00935E33">
      <w:pPr>
        <w:ind w:firstLine="709"/>
        <w:rPr>
          <w:rFonts w:ascii="Times New Roman" w:hAnsi="Times New Roman" w:cs="Times New Roman"/>
          <w:sz w:val="24"/>
        </w:rPr>
      </w:pPr>
    </w:p>
    <w:p w:rsidR="00915A33" w:rsidRDefault="00915A33" w:rsidP="00935E33">
      <w:pPr>
        <w:ind w:firstLine="709"/>
        <w:rPr>
          <w:rFonts w:ascii="Times New Roman" w:hAnsi="Times New Roman" w:cs="Times New Roman"/>
          <w:sz w:val="24"/>
        </w:rPr>
      </w:pPr>
    </w:p>
    <w:p w:rsidR="004A6F18" w:rsidRDefault="004A6F18" w:rsidP="00935E33">
      <w:pPr>
        <w:ind w:firstLine="709"/>
        <w:rPr>
          <w:rFonts w:ascii="Times New Roman" w:hAnsi="Times New Roman" w:cs="Times New Roman"/>
          <w:sz w:val="24"/>
        </w:rPr>
      </w:pPr>
    </w:p>
    <w:p w:rsidR="004A6F18" w:rsidRDefault="004A6F18" w:rsidP="00935E33">
      <w:pPr>
        <w:ind w:firstLine="709"/>
        <w:rPr>
          <w:rFonts w:ascii="Times New Roman" w:hAnsi="Times New Roman" w:cs="Times New Roman"/>
          <w:sz w:val="24"/>
        </w:rPr>
      </w:pPr>
    </w:p>
    <w:p w:rsidR="00D2766C" w:rsidRPr="00F173BA" w:rsidRDefault="00561704" w:rsidP="00935E3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Куликова Ирина Викторовна</w:t>
      </w:r>
    </w:p>
    <w:p w:rsidR="00C642FB" w:rsidRPr="00B77484" w:rsidRDefault="00395786" w:rsidP="00B77484">
      <w:pPr>
        <w:rPr>
          <w:rFonts w:ascii="Times New Roman" w:hAnsi="Times New Roman" w:cs="Times New Roman"/>
          <w:sz w:val="20"/>
          <w:szCs w:val="20"/>
        </w:rPr>
      </w:pPr>
      <w:r w:rsidRPr="00F173BA">
        <w:rPr>
          <w:rFonts w:ascii="Times New Roman" w:hAnsi="Times New Roman" w:cs="Times New Roman"/>
          <w:sz w:val="20"/>
          <w:szCs w:val="20"/>
        </w:rPr>
        <w:t>(35231)</w:t>
      </w:r>
      <w:r w:rsidR="00FF7091">
        <w:rPr>
          <w:rFonts w:ascii="Times New Roman" w:hAnsi="Times New Roman" w:cs="Times New Roman"/>
          <w:sz w:val="20"/>
          <w:szCs w:val="20"/>
        </w:rPr>
        <w:t>2</w:t>
      </w:r>
      <w:r w:rsidR="00561704">
        <w:rPr>
          <w:rFonts w:ascii="Times New Roman" w:hAnsi="Times New Roman" w:cs="Times New Roman"/>
          <w:sz w:val="20"/>
          <w:szCs w:val="20"/>
        </w:rPr>
        <w:t>3554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9"/>
        <w:gridCol w:w="364"/>
        <w:gridCol w:w="4678"/>
      </w:tblGrid>
      <w:tr w:rsidR="00B3111B" w:rsidRPr="00B3111B" w:rsidTr="00D45FE1">
        <w:tc>
          <w:tcPr>
            <w:tcW w:w="4739" w:type="dxa"/>
          </w:tcPr>
          <w:p w:rsidR="00B3111B" w:rsidRPr="00B3111B" w:rsidRDefault="00B3111B" w:rsidP="00B3111B">
            <w:pPr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364" w:type="dxa"/>
          </w:tcPr>
          <w:p w:rsidR="00B3111B" w:rsidRPr="00B3111B" w:rsidRDefault="00B3111B" w:rsidP="00B3111B">
            <w:pPr>
              <w:suppressAutoHyphens w:val="0"/>
              <w:autoSpaceDE w:val="0"/>
              <w:autoSpaceDN w:val="0"/>
              <w:adjustRightInd w:val="0"/>
              <w:snapToGrid w:val="0"/>
              <w:spacing w:line="36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678" w:type="dxa"/>
          </w:tcPr>
          <w:p w:rsidR="00B3111B" w:rsidRPr="00B3111B" w:rsidRDefault="00B3111B" w:rsidP="00B3111B">
            <w:pPr>
              <w:widowControl/>
              <w:suppressAutoHyphens w:val="0"/>
              <w:spacing w:line="240" w:lineRule="auto"/>
              <w:ind w:left="87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B311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Приложение</w:t>
            </w:r>
          </w:p>
          <w:p w:rsidR="00B3111B" w:rsidRPr="00B3111B" w:rsidRDefault="00B3111B" w:rsidP="004C7A7D">
            <w:pPr>
              <w:widowControl/>
              <w:suppressAutoHyphens w:val="0"/>
              <w:spacing w:line="240" w:lineRule="auto"/>
              <w:ind w:left="87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B311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к постановлению Администрации Кетовского </w:t>
            </w:r>
            <w:r w:rsidR="004C7A7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муниципального округа</w:t>
            </w:r>
          </w:p>
          <w:p w:rsidR="00B3111B" w:rsidRPr="00B3111B" w:rsidRDefault="00B3111B" w:rsidP="004C7A7D">
            <w:pPr>
              <w:widowControl/>
              <w:suppressAutoHyphens w:val="0"/>
              <w:spacing w:line="240" w:lineRule="auto"/>
              <w:ind w:left="87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B311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от </w:t>
            </w:r>
            <w:r w:rsidR="00B774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27 декабря </w:t>
            </w:r>
            <w:r w:rsidRPr="00B311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20</w:t>
            </w:r>
            <w:r w:rsidR="005875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2</w:t>
            </w:r>
            <w:r w:rsidR="009C24E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4</w:t>
            </w:r>
            <w:r w:rsidRPr="00B3111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 xml:space="preserve"> года № </w:t>
            </w:r>
            <w:r w:rsidR="00B7748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eastAsia="ru-RU" w:bidi="ar-SA"/>
              </w:rPr>
              <w:t>4052</w:t>
            </w:r>
            <w:bookmarkStart w:id="0" w:name="_GoBack"/>
            <w:bookmarkEnd w:id="0"/>
          </w:p>
          <w:p w:rsidR="00B3111B" w:rsidRPr="00B3111B" w:rsidRDefault="00B3111B" w:rsidP="00D265D1">
            <w:pPr>
              <w:ind w:left="87"/>
              <w:rPr>
                <w:rFonts w:ascii="Times New Roman" w:hAnsi="Times New Roman" w:cs="Times New Roman"/>
                <w:sz w:val="24"/>
              </w:rPr>
            </w:pPr>
            <w:r w:rsidRPr="00B3111B">
              <w:rPr>
                <w:rFonts w:ascii="Times New Roman" w:hAnsi="Times New Roman" w:cs="Times New Roman"/>
                <w:color w:val="000000"/>
                <w:sz w:val="24"/>
              </w:rPr>
              <w:t xml:space="preserve">«Об утверждении </w:t>
            </w:r>
            <w:r w:rsidR="00A877FA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программы профилактики рисков причинения вреда (ущерба) охраняемым законом ценностям в сфере </w:t>
            </w:r>
            <w:r w:rsidR="00C642FB">
              <w:rPr>
                <w:rFonts w:ascii="Times New Roman" w:hAnsi="Times New Roman" w:cs="Times New Roman"/>
                <w:color w:val="000000"/>
                <w:sz w:val="24"/>
              </w:rPr>
              <w:t>муниципального земельного контроля</w:t>
            </w:r>
            <w:r w:rsidR="00A877FA">
              <w:rPr>
                <w:rFonts w:ascii="Times New Roman" w:hAnsi="Times New Roman" w:cs="Times New Roman"/>
                <w:color w:val="000000"/>
                <w:sz w:val="24"/>
              </w:rPr>
              <w:t xml:space="preserve"> на 202</w:t>
            </w:r>
            <w:r w:rsidR="004E4E94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A877FA">
              <w:rPr>
                <w:rFonts w:ascii="Times New Roman" w:hAnsi="Times New Roman" w:cs="Times New Roman"/>
                <w:color w:val="000000"/>
                <w:sz w:val="24"/>
              </w:rPr>
              <w:t xml:space="preserve"> год</w:t>
            </w:r>
            <w:r w:rsidRPr="00B3111B">
              <w:rPr>
                <w:rFonts w:ascii="Times New Roman" w:hAnsi="Times New Roman" w:cs="Times New Roman"/>
                <w:sz w:val="24"/>
              </w:rPr>
              <w:t>»</w:t>
            </w:r>
          </w:p>
          <w:p w:rsidR="00B3111B" w:rsidRPr="00B3111B" w:rsidRDefault="00B3111B" w:rsidP="00B3111B">
            <w:pPr>
              <w:tabs>
                <w:tab w:val="center" w:pos="2497"/>
                <w:tab w:val="right" w:pos="4995"/>
              </w:tabs>
              <w:suppressAutoHyphens w:val="0"/>
              <w:autoSpaceDE w:val="0"/>
              <w:autoSpaceDN w:val="0"/>
              <w:adjustRightInd w:val="0"/>
              <w:ind w:left="87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0630BF" w:rsidRPr="00C45098" w:rsidRDefault="000630BF" w:rsidP="000630BF">
      <w:pPr>
        <w:jc w:val="center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C45098">
        <w:rPr>
          <w:rFonts w:ascii="Times New Roman" w:eastAsia="Times New Roman" w:hAnsi="Times New Roman" w:cs="Times New Roman"/>
          <w:b/>
          <w:bCs/>
          <w:sz w:val="24"/>
          <w:lang w:bidi="ar-SA"/>
        </w:rPr>
        <w:t>Программа</w:t>
      </w:r>
    </w:p>
    <w:p w:rsidR="000630BF" w:rsidRPr="00C45098" w:rsidRDefault="000630BF" w:rsidP="000630BF">
      <w:pPr>
        <w:jc w:val="center"/>
        <w:rPr>
          <w:rFonts w:ascii="Times New Roman" w:eastAsia="Times New Roman" w:hAnsi="Times New Roman" w:cs="Times New Roman"/>
          <w:b/>
          <w:bCs/>
          <w:sz w:val="24"/>
          <w:lang w:bidi="ar-SA"/>
        </w:rPr>
      </w:pPr>
      <w:r w:rsidRPr="00C45098">
        <w:rPr>
          <w:rFonts w:ascii="Times New Roman" w:eastAsia="Times New Roman" w:hAnsi="Times New Roman" w:cs="Times New Roman"/>
          <w:b/>
          <w:bCs/>
          <w:sz w:val="24"/>
          <w:lang w:bidi="ar-SA"/>
        </w:rPr>
        <w:t xml:space="preserve">профилактики рисков причинения вреда (ущерба) </w:t>
      </w:r>
      <w:proofErr w:type="gramStart"/>
      <w:r w:rsidRPr="00C45098">
        <w:rPr>
          <w:rFonts w:ascii="Times New Roman" w:eastAsia="Times New Roman" w:hAnsi="Times New Roman" w:cs="Times New Roman"/>
          <w:b/>
          <w:bCs/>
          <w:sz w:val="24"/>
          <w:lang w:bidi="ar-SA"/>
        </w:rPr>
        <w:t>охраняемым</w:t>
      </w:r>
      <w:proofErr w:type="gramEnd"/>
    </w:p>
    <w:p w:rsidR="000630BF" w:rsidRPr="00C45098" w:rsidRDefault="000630BF" w:rsidP="000630BF">
      <w:pPr>
        <w:jc w:val="center"/>
        <w:rPr>
          <w:rFonts w:ascii="Times New Roman" w:hAnsi="Times New Roman" w:cs="Times New Roman"/>
          <w:bCs/>
          <w:sz w:val="24"/>
        </w:rPr>
      </w:pPr>
      <w:r w:rsidRPr="00C45098">
        <w:rPr>
          <w:rFonts w:ascii="Times New Roman" w:eastAsia="Times New Roman" w:hAnsi="Times New Roman" w:cs="Times New Roman"/>
          <w:b/>
          <w:bCs/>
          <w:sz w:val="24"/>
          <w:lang w:bidi="ar-SA"/>
        </w:rPr>
        <w:t>законом ценностям в сфере муниципального земельного контроля на 202</w:t>
      </w:r>
      <w:r w:rsidR="004E4E94">
        <w:rPr>
          <w:rFonts w:ascii="Times New Roman" w:eastAsia="Times New Roman" w:hAnsi="Times New Roman" w:cs="Times New Roman"/>
          <w:b/>
          <w:bCs/>
          <w:sz w:val="24"/>
          <w:lang w:bidi="ar-SA"/>
        </w:rPr>
        <w:t>5</w:t>
      </w:r>
      <w:r w:rsidRPr="00C45098">
        <w:rPr>
          <w:rFonts w:ascii="Times New Roman" w:eastAsia="Times New Roman" w:hAnsi="Times New Roman" w:cs="Times New Roman"/>
          <w:b/>
          <w:bCs/>
          <w:sz w:val="24"/>
          <w:lang w:bidi="ar-SA"/>
        </w:rPr>
        <w:t xml:space="preserve"> год</w:t>
      </w:r>
    </w:p>
    <w:p w:rsidR="000630BF" w:rsidRPr="00C45098" w:rsidRDefault="000630BF" w:rsidP="000630BF">
      <w:pPr>
        <w:jc w:val="center"/>
        <w:rPr>
          <w:rFonts w:ascii="Times New Roman" w:hAnsi="Times New Roman" w:cs="Times New Roman"/>
          <w:bCs/>
          <w:sz w:val="24"/>
        </w:rPr>
      </w:pPr>
    </w:p>
    <w:p w:rsidR="000630BF" w:rsidRPr="00C45098" w:rsidRDefault="000630BF" w:rsidP="000630BF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45098">
        <w:rPr>
          <w:rFonts w:ascii="Times New Roman" w:hAnsi="Times New Roman" w:cs="Times New Roman"/>
          <w:b/>
          <w:bCs/>
          <w:sz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0630BF" w:rsidRPr="00C45098" w:rsidRDefault="000630BF" w:rsidP="000630BF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0630BF" w:rsidRPr="00C45098" w:rsidRDefault="000630BF" w:rsidP="000630B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45098">
        <w:rPr>
          <w:rFonts w:ascii="Times New Roman" w:hAnsi="Times New Roman" w:cs="Times New Roman"/>
          <w:bCs/>
          <w:sz w:val="24"/>
        </w:rPr>
        <w:t>1.</w:t>
      </w:r>
      <w:r w:rsidRPr="00C45098">
        <w:rPr>
          <w:rFonts w:ascii="Times New Roman" w:hAnsi="Times New Roman" w:cs="Times New Roman"/>
          <w:bCs/>
          <w:sz w:val="24"/>
        </w:rPr>
        <w:tab/>
      </w:r>
      <w:r w:rsidRPr="00647B0C">
        <w:rPr>
          <w:rFonts w:ascii="Times New Roman" w:hAnsi="Times New Roman" w:cs="Times New Roman"/>
          <w:bCs/>
          <w:sz w:val="24"/>
        </w:rPr>
        <w:t xml:space="preserve">Решением Думы </w:t>
      </w:r>
      <w:r w:rsidR="00647B0C" w:rsidRPr="00647B0C">
        <w:rPr>
          <w:rFonts w:ascii="Times New Roman" w:hAnsi="Times New Roman" w:cs="Times New Roman"/>
          <w:bCs/>
          <w:sz w:val="24"/>
        </w:rPr>
        <w:t xml:space="preserve">Кетовского муниципального округа </w:t>
      </w:r>
      <w:r w:rsidR="001812A7">
        <w:rPr>
          <w:rFonts w:ascii="Times New Roman" w:hAnsi="Times New Roman" w:cs="Times New Roman"/>
          <w:bCs/>
          <w:sz w:val="24"/>
        </w:rPr>
        <w:t xml:space="preserve">от </w:t>
      </w:r>
      <w:r w:rsidR="00647B0C" w:rsidRPr="00647B0C">
        <w:rPr>
          <w:rFonts w:ascii="Times New Roman" w:hAnsi="Times New Roman" w:cs="Times New Roman"/>
          <w:bCs/>
          <w:sz w:val="24"/>
        </w:rPr>
        <w:t>2</w:t>
      </w:r>
      <w:r w:rsidR="001812A7">
        <w:rPr>
          <w:rFonts w:ascii="Times New Roman" w:hAnsi="Times New Roman" w:cs="Times New Roman"/>
          <w:bCs/>
          <w:sz w:val="24"/>
        </w:rPr>
        <w:t>9.11.</w:t>
      </w:r>
      <w:r w:rsidRPr="00647B0C">
        <w:rPr>
          <w:rFonts w:ascii="Times New Roman" w:hAnsi="Times New Roman" w:cs="Times New Roman"/>
          <w:bCs/>
          <w:sz w:val="24"/>
        </w:rPr>
        <w:t>202</w:t>
      </w:r>
      <w:r w:rsidR="00647B0C" w:rsidRPr="00647B0C">
        <w:rPr>
          <w:rFonts w:ascii="Times New Roman" w:hAnsi="Times New Roman" w:cs="Times New Roman"/>
          <w:bCs/>
          <w:sz w:val="24"/>
        </w:rPr>
        <w:t>2</w:t>
      </w:r>
      <w:r w:rsidR="000D0A4A" w:rsidRPr="00647B0C">
        <w:rPr>
          <w:rFonts w:ascii="Times New Roman" w:hAnsi="Times New Roman" w:cs="Times New Roman"/>
          <w:bCs/>
          <w:sz w:val="24"/>
        </w:rPr>
        <w:t xml:space="preserve"> </w:t>
      </w:r>
      <w:r w:rsidR="00647B0C" w:rsidRPr="00647B0C">
        <w:rPr>
          <w:rFonts w:ascii="Times New Roman" w:hAnsi="Times New Roman" w:cs="Times New Roman"/>
          <w:bCs/>
          <w:sz w:val="24"/>
        </w:rPr>
        <w:t>г. №</w:t>
      </w:r>
      <w:r w:rsidR="00DF429E">
        <w:rPr>
          <w:rFonts w:ascii="Times New Roman" w:hAnsi="Times New Roman" w:cs="Times New Roman"/>
          <w:bCs/>
          <w:sz w:val="24"/>
        </w:rPr>
        <w:t xml:space="preserve"> </w:t>
      </w:r>
      <w:r w:rsidRPr="00647B0C">
        <w:rPr>
          <w:rFonts w:ascii="Times New Roman" w:hAnsi="Times New Roman" w:cs="Times New Roman"/>
          <w:bCs/>
          <w:sz w:val="24"/>
        </w:rPr>
        <w:t>1</w:t>
      </w:r>
      <w:r w:rsidR="00647B0C" w:rsidRPr="00647B0C">
        <w:rPr>
          <w:rFonts w:ascii="Times New Roman" w:hAnsi="Times New Roman" w:cs="Times New Roman"/>
          <w:bCs/>
          <w:sz w:val="24"/>
        </w:rPr>
        <w:t>63</w:t>
      </w:r>
      <w:r w:rsidRPr="00647B0C">
        <w:rPr>
          <w:rFonts w:ascii="Times New Roman" w:hAnsi="Times New Roman" w:cs="Times New Roman"/>
          <w:bCs/>
          <w:sz w:val="24"/>
        </w:rPr>
        <w:t xml:space="preserve"> «Об утверждении Положения о муниципальном земельном контроле на территории Кетовского </w:t>
      </w:r>
      <w:r w:rsidR="00DF429E">
        <w:rPr>
          <w:rFonts w:ascii="Times New Roman" w:hAnsi="Times New Roman" w:cs="Times New Roman"/>
          <w:bCs/>
          <w:sz w:val="24"/>
        </w:rPr>
        <w:t>муниципального округа Курганской области</w:t>
      </w:r>
      <w:r w:rsidRPr="00647B0C">
        <w:rPr>
          <w:rFonts w:ascii="Times New Roman" w:hAnsi="Times New Roman" w:cs="Times New Roman"/>
          <w:bCs/>
          <w:sz w:val="24"/>
        </w:rPr>
        <w:t xml:space="preserve">» </w:t>
      </w:r>
      <w:r w:rsidRPr="00647B0C">
        <w:rPr>
          <w:rFonts w:ascii="Times New Roman" w:hAnsi="Times New Roman" w:cs="Times New Roman"/>
          <w:sz w:val="24"/>
        </w:rPr>
        <w:t xml:space="preserve">органом, уполномоченным на осуществление муниципального земельного контроля, является Администрация Кетовского </w:t>
      </w:r>
      <w:r w:rsidR="00052F10">
        <w:rPr>
          <w:rFonts w:ascii="Times New Roman" w:hAnsi="Times New Roman" w:cs="Times New Roman"/>
          <w:sz w:val="24"/>
        </w:rPr>
        <w:t>муниципального округа Курганской области</w:t>
      </w:r>
      <w:r w:rsidRPr="00647B0C">
        <w:rPr>
          <w:rFonts w:ascii="Times New Roman" w:hAnsi="Times New Roman" w:cs="Times New Roman"/>
          <w:sz w:val="24"/>
        </w:rPr>
        <w:t xml:space="preserve"> (далее по тексту – орган муниципального контроля)</w:t>
      </w:r>
      <w:r w:rsidR="000D0A4A" w:rsidRPr="00647B0C">
        <w:rPr>
          <w:rFonts w:ascii="Times New Roman" w:hAnsi="Times New Roman" w:cs="Times New Roman"/>
          <w:sz w:val="24"/>
        </w:rPr>
        <w:t>.</w:t>
      </w:r>
    </w:p>
    <w:p w:rsidR="000630BF" w:rsidRPr="00C45098" w:rsidRDefault="000630BF" w:rsidP="000630B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45098">
        <w:rPr>
          <w:rFonts w:ascii="Times New Roman" w:hAnsi="Times New Roman" w:cs="Times New Roman"/>
          <w:bCs/>
          <w:sz w:val="24"/>
        </w:rPr>
        <w:t>2.</w:t>
      </w:r>
      <w:r w:rsidRPr="00C45098">
        <w:rPr>
          <w:rFonts w:ascii="Times New Roman" w:hAnsi="Times New Roman" w:cs="Times New Roman"/>
          <w:bCs/>
          <w:sz w:val="24"/>
        </w:rPr>
        <w:tab/>
        <w:t xml:space="preserve">Непосредственным исполнителем указанного полномочия является структурное подразделение Администрации Кетовского </w:t>
      </w:r>
      <w:r w:rsidR="000D0A4A">
        <w:rPr>
          <w:rFonts w:ascii="Times New Roman" w:hAnsi="Times New Roman" w:cs="Times New Roman"/>
          <w:bCs/>
          <w:sz w:val="24"/>
        </w:rPr>
        <w:t>муниципального округа Курганской области</w:t>
      </w:r>
      <w:r w:rsidRPr="00C45098">
        <w:rPr>
          <w:rFonts w:ascii="Times New Roman" w:hAnsi="Times New Roman" w:cs="Times New Roman"/>
          <w:bCs/>
          <w:sz w:val="24"/>
        </w:rPr>
        <w:t xml:space="preserve"> – отдел муниципального контроля Администрации Кетовского </w:t>
      </w:r>
      <w:r w:rsidR="000D0A4A">
        <w:rPr>
          <w:rFonts w:ascii="Times New Roman" w:hAnsi="Times New Roman" w:cs="Times New Roman"/>
          <w:bCs/>
          <w:sz w:val="24"/>
        </w:rPr>
        <w:t>муниципального округа Курганской области</w:t>
      </w:r>
      <w:r w:rsidRPr="00C45098">
        <w:rPr>
          <w:rFonts w:ascii="Times New Roman" w:hAnsi="Times New Roman" w:cs="Times New Roman"/>
          <w:bCs/>
          <w:sz w:val="24"/>
        </w:rPr>
        <w:t xml:space="preserve"> (далее - Отдел).</w:t>
      </w:r>
    </w:p>
    <w:p w:rsidR="000630BF" w:rsidRPr="00C45098" w:rsidRDefault="000630BF" w:rsidP="000630B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45098">
        <w:rPr>
          <w:rFonts w:ascii="Times New Roman" w:hAnsi="Times New Roman" w:cs="Times New Roman"/>
          <w:bCs/>
          <w:sz w:val="24"/>
        </w:rPr>
        <w:t>3.</w:t>
      </w:r>
      <w:r w:rsidRPr="00C45098">
        <w:rPr>
          <w:rFonts w:ascii="Times New Roman" w:hAnsi="Times New Roman" w:cs="Times New Roman"/>
          <w:bCs/>
          <w:sz w:val="24"/>
        </w:rPr>
        <w:tab/>
      </w:r>
      <w:proofErr w:type="gramStart"/>
      <w:r w:rsidRPr="00C45098">
        <w:rPr>
          <w:rFonts w:ascii="Times New Roman" w:hAnsi="Times New Roman" w:cs="Times New Roman"/>
          <w:bCs/>
          <w:sz w:val="24"/>
        </w:rPr>
        <w:t>В рамках муниципального земельного контроля должностные лица Отдела, в должностные обязанности которых входит осуществление муниципального земельного контроля, осуществляют деятельность по контролю в соответствии со статьей 72 Земельного кодекса Российской Федерации за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  <w:proofErr w:type="gramEnd"/>
    </w:p>
    <w:p w:rsidR="000630BF" w:rsidRPr="00C45098" w:rsidRDefault="000630BF" w:rsidP="000630B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45098">
        <w:rPr>
          <w:rFonts w:ascii="Times New Roman" w:hAnsi="Times New Roman" w:cs="Times New Roman"/>
          <w:bCs/>
          <w:sz w:val="24"/>
        </w:rPr>
        <w:t>4.</w:t>
      </w:r>
      <w:r w:rsidRPr="00C45098">
        <w:rPr>
          <w:rFonts w:ascii="Times New Roman" w:hAnsi="Times New Roman" w:cs="Times New Roman"/>
          <w:bCs/>
          <w:sz w:val="24"/>
        </w:rPr>
        <w:tab/>
      </w:r>
      <w:proofErr w:type="gramStart"/>
      <w:r w:rsidRPr="00C45098">
        <w:rPr>
          <w:rFonts w:ascii="Times New Roman" w:hAnsi="Times New Roman" w:cs="Times New Roman"/>
          <w:bCs/>
          <w:sz w:val="24"/>
        </w:rPr>
        <w:t>Настоящая программа разработана в целях организации проведения Отделом профилактики нарушений обязательных требований законодательства Российской Федерации, Курганской области, муниципальных правовых актов органов местного самоуправления Кетовского района (далее — обязательные требования), в отношении земель и земельных участков, находящихся на территории поселений Кетовского района, за нарушение которых законодательством Российской Федерации, Курганской области предусмотрена административная ответственность.</w:t>
      </w:r>
      <w:proofErr w:type="gramEnd"/>
    </w:p>
    <w:p w:rsidR="00633819" w:rsidRDefault="000630BF" w:rsidP="00633819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243D4">
        <w:rPr>
          <w:rFonts w:ascii="Times New Roman" w:hAnsi="Times New Roman" w:cs="Times New Roman"/>
          <w:bCs/>
          <w:sz w:val="24"/>
        </w:rPr>
        <w:t>5.</w:t>
      </w:r>
      <w:r w:rsidRPr="008243D4">
        <w:rPr>
          <w:rFonts w:ascii="Times New Roman" w:hAnsi="Times New Roman" w:cs="Times New Roman"/>
          <w:bCs/>
          <w:sz w:val="24"/>
        </w:rPr>
        <w:tab/>
      </w:r>
      <w:bookmarkStart w:id="1" w:name="bookmark5"/>
      <w:r w:rsidR="00C90F01" w:rsidRPr="00411112">
        <w:rPr>
          <w:rFonts w:ascii="Times New Roman" w:hAnsi="Times New Roman" w:cs="Times New Roman"/>
          <w:bCs/>
          <w:sz w:val="24"/>
        </w:rPr>
        <w:t>В рамках муниципального земельного контроля в 202</w:t>
      </w:r>
      <w:r w:rsidR="002F27F4">
        <w:rPr>
          <w:rFonts w:ascii="Times New Roman" w:hAnsi="Times New Roman" w:cs="Times New Roman"/>
          <w:bCs/>
          <w:sz w:val="24"/>
        </w:rPr>
        <w:t>3</w:t>
      </w:r>
      <w:r w:rsidR="00C90F01" w:rsidRPr="00411112">
        <w:rPr>
          <w:rFonts w:ascii="Times New Roman" w:hAnsi="Times New Roman" w:cs="Times New Roman"/>
          <w:bCs/>
          <w:sz w:val="24"/>
        </w:rPr>
        <w:t xml:space="preserve"> году проведено </w:t>
      </w:r>
      <w:r w:rsidR="00633819" w:rsidRPr="00633819">
        <w:rPr>
          <w:rFonts w:ascii="Times New Roman" w:hAnsi="Times New Roman" w:cs="Times New Roman"/>
          <w:bCs/>
          <w:sz w:val="24"/>
        </w:rPr>
        <w:t xml:space="preserve">4 </w:t>
      </w:r>
      <w:r w:rsidR="00633819" w:rsidRPr="00633819">
        <w:rPr>
          <w:rFonts w:ascii="Times New Roman" w:eastAsia="Times New Roman" w:hAnsi="Times New Roman" w:cs="Times New Roman"/>
          <w:sz w:val="24"/>
        </w:rPr>
        <w:t xml:space="preserve">мероприятия по контролю без взаимодействия с юридическими лицами, гражданами, по результатам которых выявлено 4 нарушения </w:t>
      </w:r>
      <w:r w:rsidR="00633819" w:rsidRPr="00633819">
        <w:rPr>
          <w:rFonts w:ascii="Times New Roman" w:hAnsi="Times New Roman" w:cs="Times New Roman"/>
          <w:bCs/>
          <w:sz w:val="24"/>
        </w:rPr>
        <w:t>земельного законодательства</w:t>
      </w:r>
      <w:r w:rsidR="00633819" w:rsidRPr="00633819">
        <w:rPr>
          <w:rFonts w:ascii="Times New Roman" w:eastAsia="Times New Roman" w:hAnsi="Times New Roman" w:cs="Times New Roman"/>
          <w:sz w:val="24"/>
        </w:rPr>
        <w:t xml:space="preserve">, и выдано 4 предостережение </w:t>
      </w:r>
      <w:r w:rsidR="00633819" w:rsidRPr="00633819">
        <w:rPr>
          <w:rFonts w:ascii="Times New Roman" w:hAnsi="Times New Roman" w:cs="Times New Roman"/>
          <w:bCs/>
          <w:sz w:val="24"/>
        </w:rPr>
        <w:t xml:space="preserve">об устранении выявленных нарушений. </w:t>
      </w:r>
    </w:p>
    <w:p w:rsidR="000630BF" w:rsidRPr="003D23FB" w:rsidRDefault="000630BF" w:rsidP="000630B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D23FB">
        <w:rPr>
          <w:rFonts w:ascii="Times New Roman" w:hAnsi="Times New Roman" w:cs="Times New Roman"/>
          <w:bCs/>
          <w:sz w:val="24"/>
        </w:rPr>
        <w:t xml:space="preserve">6. </w:t>
      </w:r>
      <w:r w:rsidRPr="003D23FB">
        <w:rPr>
          <w:rFonts w:ascii="Times New Roman" w:hAnsi="Times New Roman" w:cs="Times New Roman"/>
          <w:bCs/>
          <w:sz w:val="24"/>
        </w:rPr>
        <w:tab/>
        <w:t xml:space="preserve">В рамках организованной Отделом профилактической работы проведено </w:t>
      </w:r>
      <w:r w:rsidR="004A53C8">
        <w:rPr>
          <w:rFonts w:ascii="Times New Roman" w:hAnsi="Times New Roman" w:cs="Times New Roman"/>
          <w:bCs/>
          <w:sz w:val="24"/>
        </w:rPr>
        <w:t>32</w:t>
      </w:r>
      <w:r w:rsidR="003D23FB">
        <w:rPr>
          <w:rFonts w:ascii="Times New Roman" w:hAnsi="Times New Roman" w:cs="Times New Roman"/>
          <w:bCs/>
          <w:sz w:val="24"/>
        </w:rPr>
        <w:t xml:space="preserve"> консультации</w:t>
      </w:r>
      <w:r w:rsidRPr="003D23FB">
        <w:rPr>
          <w:rFonts w:ascii="Times New Roman" w:hAnsi="Times New Roman" w:cs="Times New Roman"/>
          <w:bCs/>
          <w:sz w:val="24"/>
        </w:rPr>
        <w:t xml:space="preserve"> и мероприятий для подконтрольных субъектов по разъяснению требований законодательства в области использования земель в формате личных приемов, писем, сообщений, телефонных звонков.</w:t>
      </w:r>
    </w:p>
    <w:p w:rsidR="00B52C26" w:rsidRDefault="000630BF" w:rsidP="000630B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11112">
        <w:rPr>
          <w:rFonts w:ascii="Times New Roman" w:eastAsia="Times New Roman" w:hAnsi="Times New Roman" w:cs="Times New Roman"/>
          <w:sz w:val="24"/>
        </w:rPr>
        <w:t xml:space="preserve">7. </w:t>
      </w:r>
      <w:r w:rsidRPr="00411112">
        <w:rPr>
          <w:rFonts w:ascii="Times New Roman" w:eastAsia="Times New Roman" w:hAnsi="Times New Roman" w:cs="Times New Roman"/>
          <w:sz w:val="24"/>
        </w:rPr>
        <w:tab/>
      </w:r>
      <w:r w:rsidRPr="00411112">
        <w:rPr>
          <w:rFonts w:ascii="Times New Roman" w:hAnsi="Times New Roman" w:cs="Times New Roman"/>
          <w:bCs/>
          <w:sz w:val="24"/>
        </w:rPr>
        <w:t>В рамках муниципального земельного контроля в 202</w:t>
      </w:r>
      <w:r w:rsidR="00DE7AA4">
        <w:rPr>
          <w:rFonts w:ascii="Times New Roman" w:hAnsi="Times New Roman" w:cs="Times New Roman"/>
          <w:bCs/>
          <w:sz w:val="24"/>
        </w:rPr>
        <w:t>4</w:t>
      </w:r>
      <w:r w:rsidRPr="00411112">
        <w:rPr>
          <w:rFonts w:ascii="Times New Roman" w:hAnsi="Times New Roman" w:cs="Times New Roman"/>
          <w:bCs/>
          <w:sz w:val="24"/>
        </w:rPr>
        <w:t xml:space="preserve"> году </w:t>
      </w:r>
      <w:r w:rsidR="00E420D0">
        <w:rPr>
          <w:rFonts w:ascii="Times New Roman" w:hAnsi="Times New Roman" w:cs="Times New Roman"/>
          <w:bCs/>
          <w:sz w:val="24"/>
        </w:rPr>
        <w:t xml:space="preserve">не </w:t>
      </w:r>
      <w:r w:rsidRPr="00411112">
        <w:rPr>
          <w:rFonts w:ascii="Times New Roman" w:hAnsi="Times New Roman" w:cs="Times New Roman"/>
          <w:bCs/>
          <w:sz w:val="24"/>
        </w:rPr>
        <w:t>пров</w:t>
      </w:r>
      <w:r w:rsidR="00E420D0">
        <w:rPr>
          <w:rFonts w:ascii="Times New Roman" w:hAnsi="Times New Roman" w:cs="Times New Roman"/>
          <w:bCs/>
          <w:sz w:val="24"/>
        </w:rPr>
        <w:t>о</w:t>
      </w:r>
      <w:r w:rsidRPr="00411112">
        <w:rPr>
          <w:rFonts w:ascii="Times New Roman" w:hAnsi="Times New Roman" w:cs="Times New Roman"/>
          <w:bCs/>
          <w:sz w:val="24"/>
        </w:rPr>
        <w:t>д</w:t>
      </w:r>
      <w:r w:rsidR="00E420D0">
        <w:rPr>
          <w:rFonts w:ascii="Times New Roman" w:hAnsi="Times New Roman" w:cs="Times New Roman"/>
          <w:bCs/>
          <w:sz w:val="24"/>
        </w:rPr>
        <w:t>ились</w:t>
      </w:r>
      <w:r w:rsidRPr="00411112">
        <w:rPr>
          <w:rFonts w:ascii="Times New Roman" w:hAnsi="Times New Roman" w:cs="Times New Roman"/>
          <w:bCs/>
          <w:sz w:val="24"/>
        </w:rPr>
        <w:t xml:space="preserve"> </w:t>
      </w:r>
      <w:r w:rsidR="00B52C26" w:rsidRPr="00DE7AA4">
        <w:rPr>
          <w:rFonts w:ascii="Times New Roman" w:hAnsi="Times New Roman" w:cs="Times New Roman"/>
          <w:bCs/>
          <w:sz w:val="24"/>
          <w:highlight w:val="yellow"/>
        </w:rPr>
        <w:t xml:space="preserve"> </w:t>
      </w:r>
      <w:r w:rsidR="00B52C26" w:rsidRPr="00257D3A">
        <w:rPr>
          <w:rFonts w:ascii="Times New Roman" w:eastAsia="Times New Roman" w:hAnsi="Times New Roman" w:cs="Times New Roman"/>
          <w:sz w:val="24"/>
        </w:rPr>
        <w:t xml:space="preserve">мероприятия по контролю без взаимодействия с </w:t>
      </w:r>
      <w:r w:rsidR="00E420D0" w:rsidRPr="00257D3A">
        <w:rPr>
          <w:rFonts w:ascii="Times New Roman" w:eastAsia="Times New Roman" w:hAnsi="Times New Roman" w:cs="Times New Roman"/>
          <w:sz w:val="24"/>
        </w:rPr>
        <w:t>юридическими лицами, гражданами</w:t>
      </w:r>
      <w:r w:rsidR="00026B14" w:rsidRPr="00257D3A">
        <w:rPr>
          <w:rFonts w:ascii="Times New Roman" w:hAnsi="Times New Roman" w:cs="Times New Roman"/>
          <w:bCs/>
          <w:sz w:val="24"/>
        </w:rPr>
        <w:t xml:space="preserve">. </w:t>
      </w:r>
    </w:p>
    <w:p w:rsidR="000630BF" w:rsidRPr="00C45098" w:rsidRDefault="000630BF" w:rsidP="000630B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45098">
        <w:rPr>
          <w:rFonts w:ascii="Times New Roman" w:eastAsia="Times New Roman" w:hAnsi="Times New Roman" w:cs="Times New Roman"/>
          <w:sz w:val="24"/>
        </w:rPr>
        <w:t xml:space="preserve">8. </w:t>
      </w:r>
      <w:r w:rsidRPr="00C45098">
        <w:rPr>
          <w:rFonts w:ascii="Times New Roman" w:eastAsia="Times New Roman" w:hAnsi="Times New Roman" w:cs="Times New Roman"/>
          <w:sz w:val="24"/>
        </w:rPr>
        <w:tab/>
        <w:t xml:space="preserve">При планировании мероприятий по муниципальному земельному контролю Отдел основывается на информационной базе данных Кетовского </w:t>
      </w:r>
      <w:r w:rsidR="000803DC">
        <w:rPr>
          <w:rFonts w:ascii="Times New Roman" w:eastAsia="Times New Roman" w:hAnsi="Times New Roman" w:cs="Times New Roman"/>
          <w:sz w:val="24"/>
        </w:rPr>
        <w:t>муниципального округ</w:t>
      </w:r>
      <w:r w:rsidRPr="00C45098">
        <w:rPr>
          <w:rFonts w:ascii="Times New Roman" w:eastAsia="Times New Roman" w:hAnsi="Times New Roman" w:cs="Times New Roman"/>
          <w:sz w:val="24"/>
        </w:rPr>
        <w:t xml:space="preserve">а, на самостоятельном выявлении участков для проверки, используя сведения кадастра, публичной </w:t>
      </w:r>
      <w:r w:rsidRPr="00C45098">
        <w:rPr>
          <w:rFonts w:ascii="Times New Roman" w:eastAsia="Times New Roman" w:hAnsi="Times New Roman" w:cs="Times New Roman"/>
          <w:sz w:val="24"/>
        </w:rPr>
        <w:lastRenderedPageBreak/>
        <w:t>кадастровой карты, карты местности в сети Интернет, результаты рейдов и обследований.</w:t>
      </w:r>
    </w:p>
    <w:p w:rsidR="000630BF" w:rsidRPr="00C45098" w:rsidRDefault="000630BF" w:rsidP="000630B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45098">
        <w:rPr>
          <w:rFonts w:ascii="Times New Roman" w:eastAsia="Times New Roman" w:hAnsi="Times New Roman" w:cs="Times New Roman"/>
          <w:sz w:val="24"/>
        </w:rPr>
        <w:t xml:space="preserve">9. </w:t>
      </w:r>
      <w:r w:rsidRPr="00C45098">
        <w:rPr>
          <w:rFonts w:ascii="Times New Roman" w:eastAsia="Times New Roman" w:hAnsi="Times New Roman" w:cs="Times New Roman"/>
          <w:sz w:val="24"/>
        </w:rPr>
        <w:tab/>
        <w:t>Анализ, оценка и прогнозирование состояния подконтрольной сферы проводятся должностными лицами в целях планирования и эффективного осуществления профилактической деятельности, разработки программ профилактики нарушений обязательных требований и (или) внесении в них изменений.</w:t>
      </w:r>
    </w:p>
    <w:p w:rsidR="000630BF" w:rsidRPr="00C45098" w:rsidRDefault="000630BF" w:rsidP="000630B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45098">
        <w:rPr>
          <w:rFonts w:ascii="Times New Roman" w:eastAsia="Times New Roman" w:hAnsi="Times New Roman" w:cs="Times New Roman"/>
          <w:sz w:val="24"/>
        </w:rPr>
        <w:t xml:space="preserve">10. </w:t>
      </w:r>
      <w:proofErr w:type="gramStart"/>
      <w:r w:rsidRPr="00C45098">
        <w:rPr>
          <w:rFonts w:ascii="Times New Roman" w:eastAsia="Times New Roman" w:hAnsi="Times New Roman" w:cs="Times New Roman"/>
          <w:sz w:val="24"/>
        </w:rPr>
        <w:t>Результаты анализа, оценки и прогнозирования состояния подконтрольной сферы используются должностными лицами, в том числе для подготовки докладов с обобщением правоприменительной практики, типовых и массовых нарушений обязательных требований, докладов с руководством по соблюдению обязательных требований, анализом новых обязательных требований и необходимых для их исполнения организационных и технических мероприятий, а также при организации иных мероприятий, направленных на профилактику нарушений обязательных требований.</w:t>
      </w:r>
      <w:proofErr w:type="gramEnd"/>
    </w:p>
    <w:p w:rsidR="000630BF" w:rsidRPr="00C45098" w:rsidRDefault="000630BF" w:rsidP="000630BF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C45098">
        <w:rPr>
          <w:rFonts w:ascii="Times New Roman" w:eastAsia="Times New Roman" w:hAnsi="Times New Roman" w:cs="Times New Roman"/>
          <w:sz w:val="24"/>
        </w:rPr>
        <w:t xml:space="preserve">11. Мониторинг состояния подконтрольных субъектов в сфере земельного законодательства выявил, что ключевыми и наиболее значимыми рисками </w:t>
      </w:r>
      <w:proofErr w:type="gramStart"/>
      <w:r w:rsidRPr="00C45098">
        <w:rPr>
          <w:rFonts w:ascii="Times New Roman" w:eastAsia="Times New Roman" w:hAnsi="Times New Roman" w:cs="Times New Roman"/>
          <w:sz w:val="24"/>
        </w:rPr>
        <w:t>являются</w:t>
      </w:r>
      <w:proofErr w:type="gramEnd"/>
      <w:r w:rsidRPr="00C45098">
        <w:rPr>
          <w:rFonts w:ascii="Times New Roman" w:eastAsia="Times New Roman" w:hAnsi="Times New Roman" w:cs="Times New Roman"/>
          <w:sz w:val="24"/>
        </w:rPr>
        <w:t xml:space="preserve"> неисполнение подконтрольными субъектами части 1 статьи 25 Земельного кодекса РФ и части 1 статьи 26 Земельного кодекса РФ, связанные с самовольным занятием земельных участков или их частей, в том числе использование земельных участков лицами, не имеющими предусмотренных законодательством Российской Федерации прав на указанные земельные участки и статьи 42 Земельного кодекса РФ, в части использования земельных участков не по целевому назначению.</w:t>
      </w:r>
    </w:p>
    <w:p w:rsidR="000630BF" w:rsidRPr="00C45098" w:rsidRDefault="000630BF" w:rsidP="000630B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45098">
        <w:rPr>
          <w:rFonts w:ascii="Times New Roman" w:hAnsi="Times New Roman" w:cs="Times New Roman"/>
          <w:bCs/>
          <w:sz w:val="24"/>
        </w:rPr>
        <w:t>12. В 202</w:t>
      </w:r>
      <w:r w:rsidR="008D2672">
        <w:rPr>
          <w:rFonts w:ascii="Times New Roman" w:hAnsi="Times New Roman" w:cs="Times New Roman"/>
          <w:bCs/>
          <w:sz w:val="24"/>
        </w:rPr>
        <w:t>5</w:t>
      </w:r>
      <w:r w:rsidRPr="00C45098">
        <w:rPr>
          <w:rFonts w:ascii="Times New Roman" w:hAnsi="Times New Roman" w:cs="Times New Roman"/>
          <w:bCs/>
          <w:sz w:val="24"/>
        </w:rPr>
        <w:t xml:space="preserve"> году, с учетом проведенных Отделом профилактических мероприятий, ожидается повышение уровня информированности подконтрольных субъектов по вопросам исполнения обязательных требований, что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0630BF" w:rsidRPr="00C45098" w:rsidRDefault="000630BF" w:rsidP="000630B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0630BF" w:rsidRPr="00C45098" w:rsidRDefault="000630BF" w:rsidP="000630B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C45098">
        <w:rPr>
          <w:rFonts w:ascii="Times New Roman" w:hAnsi="Times New Roman" w:cs="Times New Roman"/>
          <w:b/>
          <w:sz w:val="24"/>
        </w:rPr>
        <w:t xml:space="preserve">Раздел </w:t>
      </w:r>
      <w:r w:rsidRPr="00C45098">
        <w:rPr>
          <w:rFonts w:ascii="Times New Roman" w:hAnsi="Times New Roman" w:cs="Times New Roman"/>
          <w:b/>
          <w:sz w:val="24"/>
          <w:lang w:val="en-US"/>
        </w:rPr>
        <w:t>II</w:t>
      </w:r>
      <w:r w:rsidRPr="00C45098">
        <w:rPr>
          <w:rFonts w:ascii="Times New Roman" w:hAnsi="Times New Roman" w:cs="Times New Roman"/>
          <w:b/>
          <w:sz w:val="24"/>
        </w:rPr>
        <w:t>.</w:t>
      </w:r>
      <w:r w:rsidRPr="00C45098">
        <w:rPr>
          <w:sz w:val="24"/>
        </w:rPr>
        <w:t xml:space="preserve"> </w:t>
      </w:r>
      <w:r w:rsidRPr="00C45098">
        <w:rPr>
          <w:rFonts w:ascii="Times New Roman" w:hAnsi="Times New Roman" w:cs="Times New Roman"/>
          <w:b/>
          <w:sz w:val="24"/>
        </w:rPr>
        <w:t xml:space="preserve">Цели и задачи </w:t>
      </w:r>
      <w:proofErr w:type="gramStart"/>
      <w:r w:rsidRPr="00C45098">
        <w:rPr>
          <w:rFonts w:ascii="Times New Roman" w:hAnsi="Times New Roman" w:cs="Times New Roman"/>
          <w:b/>
          <w:sz w:val="24"/>
        </w:rPr>
        <w:t>реализации программы профилактики рисков причинения вреда</w:t>
      </w:r>
      <w:proofErr w:type="gramEnd"/>
    </w:p>
    <w:p w:rsidR="000630BF" w:rsidRPr="00C45098" w:rsidRDefault="000630BF" w:rsidP="000630B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13. Целями настоящей программы являются: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1)</w:t>
      </w:r>
      <w:r w:rsidRPr="00C45098">
        <w:rPr>
          <w:rFonts w:ascii="Times New Roman" w:hAnsi="Times New Roman" w:cs="Times New Roman"/>
          <w:sz w:val="24"/>
        </w:rPr>
        <w:tab/>
        <w:t xml:space="preserve">предупреждение </w:t>
      </w:r>
      <w:proofErr w:type="gramStart"/>
      <w:r w:rsidRPr="00C45098">
        <w:rPr>
          <w:rFonts w:ascii="Times New Roman" w:hAnsi="Times New Roman" w:cs="Times New Roman"/>
          <w:sz w:val="24"/>
        </w:rPr>
        <w:t>нарушений</w:t>
      </w:r>
      <w:proofErr w:type="gramEnd"/>
      <w:r w:rsidRPr="00C45098">
        <w:rPr>
          <w:rFonts w:ascii="Times New Roman" w:hAnsi="Times New Roman" w:cs="Times New Roman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2)</w:t>
      </w:r>
      <w:r w:rsidRPr="00C45098">
        <w:rPr>
          <w:rFonts w:ascii="Times New Roman" w:hAnsi="Times New Roman" w:cs="Times New Roman"/>
          <w:sz w:val="24"/>
        </w:rPr>
        <w:tab/>
        <w:t xml:space="preserve"> мотивация к добросовестному исполнению обязательных требований подконтрольными субъектами и, как следствие, сокращение количества нарушений обязательных требований;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3)</w:t>
      </w:r>
      <w:r w:rsidRPr="00C45098">
        <w:rPr>
          <w:rFonts w:ascii="Times New Roman" w:hAnsi="Times New Roman" w:cs="Times New Roman"/>
          <w:sz w:val="24"/>
        </w:rPr>
        <w:tab/>
        <w:t>увеличение доли законопослушных подконтрольных субъектов;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4)</w:t>
      </w:r>
      <w:r w:rsidRPr="00C45098">
        <w:rPr>
          <w:rFonts w:ascii="Times New Roman" w:hAnsi="Times New Roman" w:cs="Times New Roman"/>
          <w:sz w:val="24"/>
        </w:rPr>
        <w:tab/>
        <w:t>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5)</w:t>
      </w:r>
      <w:r w:rsidRPr="00C45098">
        <w:rPr>
          <w:rFonts w:ascii="Times New Roman" w:hAnsi="Times New Roman" w:cs="Times New Roman"/>
          <w:sz w:val="24"/>
        </w:rPr>
        <w:tab/>
        <w:t>обеспечения доступности информации об обязательных требованиях, требованиях, установленных федеральным законодательством, законодательством Курганской области, муниципальными правовыми актами;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6)</w:t>
      </w:r>
      <w:r w:rsidRPr="00C45098">
        <w:rPr>
          <w:rFonts w:ascii="Times New Roman" w:hAnsi="Times New Roman" w:cs="Times New Roman"/>
          <w:sz w:val="24"/>
        </w:rPr>
        <w:tab/>
        <w:t>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требований.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14.</w:t>
      </w:r>
      <w:r w:rsidRPr="00C45098">
        <w:rPr>
          <w:rFonts w:ascii="Times New Roman" w:hAnsi="Times New Roman" w:cs="Times New Roman"/>
          <w:sz w:val="24"/>
        </w:rPr>
        <w:tab/>
        <w:t>Задачами настоящей программы являются: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1)</w:t>
      </w:r>
      <w:r w:rsidRPr="00C45098">
        <w:rPr>
          <w:rFonts w:ascii="Times New Roman" w:hAnsi="Times New Roman" w:cs="Times New Roman"/>
          <w:sz w:val="24"/>
        </w:rPr>
        <w:tab/>
        <w:t>формирование единого понимания подконтрольными субъектами обязательных требований земельного законодательства;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2)</w:t>
      </w:r>
      <w:r w:rsidRPr="00C45098">
        <w:rPr>
          <w:rFonts w:ascii="Times New Roman" w:hAnsi="Times New Roman" w:cs="Times New Roman"/>
          <w:sz w:val="24"/>
        </w:rPr>
        <w:tab/>
        <w:t>выявление причин, факторов и условий, способствующих нарушениям обязательных требований, определение способов устранения или снижения рисков их возникновения;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3)</w:t>
      </w:r>
      <w:r w:rsidRPr="00C45098">
        <w:rPr>
          <w:rFonts w:ascii="Times New Roman" w:hAnsi="Times New Roman" w:cs="Times New Roman"/>
          <w:sz w:val="24"/>
        </w:rPr>
        <w:tab/>
        <w:t>выявление типичных нарушений обязательных требований и подготовка предложений по их профилактике;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4)</w:t>
      </w:r>
      <w:r w:rsidRPr="00C45098">
        <w:rPr>
          <w:rFonts w:ascii="Times New Roman" w:hAnsi="Times New Roman" w:cs="Times New Roman"/>
          <w:sz w:val="24"/>
        </w:rPr>
        <w:tab/>
        <w:t>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5)</w:t>
      </w:r>
      <w:r w:rsidRPr="00C45098">
        <w:rPr>
          <w:rFonts w:ascii="Times New Roman" w:hAnsi="Times New Roman" w:cs="Times New Roman"/>
          <w:sz w:val="24"/>
        </w:rPr>
        <w:tab/>
        <w:t>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6)</w:t>
      </w:r>
      <w:r w:rsidRPr="00C45098">
        <w:rPr>
          <w:rFonts w:ascii="Times New Roman" w:hAnsi="Times New Roman" w:cs="Times New Roman"/>
          <w:sz w:val="24"/>
        </w:rPr>
        <w:tab/>
        <w:t xml:space="preserve">оценка состояния подконтрольной среды и установление зависимости видов, форм и </w:t>
      </w:r>
      <w:r w:rsidRPr="00C45098">
        <w:rPr>
          <w:rFonts w:ascii="Times New Roman" w:hAnsi="Times New Roman" w:cs="Times New Roman"/>
          <w:sz w:val="24"/>
        </w:rPr>
        <w:lastRenderedPageBreak/>
        <w:t>интенсивности профилактических мероприятий от типов дифференциации  подконтрольных субъектов, присвоенных категорий риска;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7)</w:t>
      </w:r>
      <w:r w:rsidRPr="00C45098">
        <w:rPr>
          <w:rFonts w:ascii="Times New Roman" w:hAnsi="Times New Roman" w:cs="Times New Roman"/>
          <w:sz w:val="24"/>
        </w:rPr>
        <w:tab/>
        <w:t>создание условий для изменения ценностного отношения подконтрольных субъектов к поведению в нормативной среде, для формирования позитивной ответственности за свое поведение, поддержания мотивации к добросовестному поведению.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0630BF" w:rsidRPr="00C45098" w:rsidRDefault="000630BF" w:rsidP="000630BF">
      <w:pPr>
        <w:tabs>
          <w:tab w:val="left" w:pos="5670"/>
        </w:tabs>
        <w:jc w:val="center"/>
        <w:rPr>
          <w:rFonts w:ascii="Times New Roman" w:hAnsi="Times New Roman" w:cs="Times New Roman"/>
          <w:b/>
          <w:sz w:val="24"/>
        </w:rPr>
      </w:pPr>
      <w:r w:rsidRPr="00C45098">
        <w:rPr>
          <w:rFonts w:ascii="Times New Roman" w:hAnsi="Times New Roman" w:cs="Times New Roman"/>
          <w:b/>
          <w:sz w:val="24"/>
        </w:rPr>
        <w:t xml:space="preserve">Раздел </w:t>
      </w:r>
      <w:r w:rsidRPr="00C45098">
        <w:rPr>
          <w:rFonts w:ascii="Times New Roman" w:hAnsi="Times New Roman" w:cs="Times New Roman"/>
          <w:b/>
          <w:sz w:val="24"/>
          <w:lang w:val="en-US"/>
        </w:rPr>
        <w:t>III</w:t>
      </w:r>
      <w:r w:rsidRPr="00C45098">
        <w:rPr>
          <w:rFonts w:ascii="Times New Roman" w:hAnsi="Times New Roman" w:cs="Times New Roman"/>
          <w:b/>
          <w:sz w:val="24"/>
        </w:rPr>
        <w:t>. Перечень профилактических мероприятий, сроки</w:t>
      </w:r>
    </w:p>
    <w:p w:rsidR="000630BF" w:rsidRPr="00FA427C" w:rsidRDefault="000630BF" w:rsidP="00576642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 w:rsidRPr="00C45098">
        <w:rPr>
          <w:rFonts w:ascii="Times New Roman" w:hAnsi="Times New Roman" w:cs="Times New Roman"/>
          <w:b/>
          <w:sz w:val="24"/>
        </w:rPr>
        <w:t>(периодичность) их проведения</w:t>
      </w:r>
    </w:p>
    <w:tbl>
      <w:tblPr>
        <w:tblW w:w="9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5242"/>
        <w:gridCol w:w="1984"/>
        <w:gridCol w:w="1846"/>
      </w:tblGrid>
      <w:tr w:rsidR="000630BF" w:rsidRPr="00C45098" w:rsidTr="005C1445">
        <w:trPr>
          <w:trHeight w:val="1324"/>
          <w:tblHeader/>
          <w:jc w:val="center"/>
        </w:trPr>
        <w:tc>
          <w:tcPr>
            <w:tcW w:w="575" w:type="dxa"/>
            <w:vAlign w:val="center"/>
            <w:hideMark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gramStart"/>
            <w:r w:rsidRPr="00C45098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C45098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5242" w:type="dxa"/>
            <w:vAlign w:val="center"/>
            <w:hideMark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  <w:hideMark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color w:val="2D2D2D"/>
                <w:sz w:val="24"/>
              </w:rPr>
              <w:t>Срок (периодичность) проведения мероприятия</w:t>
            </w:r>
          </w:p>
        </w:tc>
        <w:tc>
          <w:tcPr>
            <w:tcW w:w="1846" w:type="dxa"/>
            <w:vAlign w:val="center"/>
            <w:hideMark/>
          </w:tcPr>
          <w:p w:rsidR="000630BF" w:rsidRPr="00C45098" w:rsidRDefault="000630BF" w:rsidP="000630BF">
            <w:pPr>
              <w:ind w:left="141" w:right="141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color w:val="2D2D2D"/>
                <w:sz w:val="24"/>
              </w:rPr>
              <w:t>Ответственный исполнитель</w:t>
            </w:r>
          </w:p>
        </w:tc>
      </w:tr>
      <w:tr w:rsidR="000630BF" w:rsidRPr="00C45098" w:rsidTr="005C1445">
        <w:trPr>
          <w:trHeight w:val="454"/>
          <w:jc w:val="center"/>
        </w:trPr>
        <w:tc>
          <w:tcPr>
            <w:tcW w:w="575" w:type="dxa"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242" w:type="dxa"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</w:t>
            </w:r>
            <w:r w:rsidRPr="00C45098">
              <w:rPr>
                <w:rFonts w:ascii="Times New Roman" w:hAnsi="Times New Roman" w:cs="Times New Roman"/>
                <w:sz w:val="24"/>
              </w:rPr>
              <w:t>подконтрольных субъектов по вопросам соблюдения обязательных требований, требований, установленных муниципальными правовыми актами, в том числе:</w:t>
            </w:r>
          </w:p>
          <w:p w:rsidR="000630BF" w:rsidRPr="00AF51A0" w:rsidRDefault="000630BF" w:rsidP="000630BF">
            <w:pPr>
              <w:pStyle w:val="af"/>
              <w:numPr>
                <w:ilvl w:val="0"/>
                <w:numId w:val="48"/>
              </w:numPr>
              <w:tabs>
                <w:tab w:val="left" w:pos="418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51A0">
              <w:rPr>
                <w:rFonts w:ascii="Times New Roman" w:hAnsi="Times New Roman"/>
                <w:sz w:val="24"/>
                <w:szCs w:val="24"/>
              </w:rPr>
              <w:t xml:space="preserve">актуализация руководств по соблюдению обязательных требований, и размещение их на официальном сайте Администрации Кетовского </w:t>
            </w:r>
            <w:r w:rsidR="000A60C5" w:rsidRPr="00AF51A0">
              <w:rPr>
                <w:rFonts w:ascii="Times New Roman" w:hAnsi="Times New Roman"/>
                <w:sz w:val="24"/>
                <w:szCs w:val="24"/>
              </w:rPr>
              <w:t>муниципального округа Курганской области</w:t>
            </w:r>
            <w:r w:rsidRPr="00AF51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30BF" w:rsidRPr="00C45098" w:rsidRDefault="000630BF" w:rsidP="000630BF">
            <w:pPr>
              <w:pStyle w:val="af"/>
              <w:numPr>
                <w:ilvl w:val="0"/>
                <w:numId w:val="48"/>
              </w:numPr>
              <w:tabs>
                <w:tab w:val="left" w:pos="418"/>
              </w:tabs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F51A0">
              <w:rPr>
                <w:rFonts w:ascii="Times New Roman" w:hAnsi="Times New Roman"/>
                <w:sz w:val="24"/>
                <w:szCs w:val="24"/>
              </w:rPr>
              <w:t>разъяснение при проведении проверочных мероприятий подконтрольным субъектам обязательных требований, а также порядка проведения контрольного мероприятия, прав и обязанностей подконтрольного субъекта и должностных лиц в ходе проверки.</w:t>
            </w:r>
          </w:p>
        </w:tc>
        <w:tc>
          <w:tcPr>
            <w:tcW w:w="1984" w:type="dxa"/>
            <w:vAlign w:val="center"/>
          </w:tcPr>
          <w:p w:rsidR="000630BF" w:rsidRDefault="000630BF" w:rsidP="000630BF">
            <w:pPr>
              <w:jc w:val="center"/>
              <w:rPr>
                <w:rFonts w:ascii="Times New Roman" w:hAnsi="Times New Roman" w:cs="Times New Roman"/>
                <w:color w:val="2D2D2D"/>
                <w:sz w:val="24"/>
              </w:rPr>
            </w:pPr>
          </w:p>
          <w:p w:rsidR="001C3EFD" w:rsidRPr="00C45098" w:rsidRDefault="001C3EFD" w:rsidP="000630BF">
            <w:pPr>
              <w:jc w:val="center"/>
              <w:rPr>
                <w:rFonts w:ascii="Times New Roman" w:hAnsi="Times New Roman" w:cs="Times New Roman"/>
                <w:color w:val="2D2D2D"/>
                <w:sz w:val="24"/>
              </w:rPr>
            </w:pPr>
          </w:p>
          <w:p w:rsidR="000630BF" w:rsidRPr="00C45098" w:rsidRDefault="000630BF" w:rsidP="000630BF">
            <w:pPr>
              <w:jc w:val="center"/>
              <w:rPr>
                <w:rFonts w:ascii="Times New Roman" w:hAnsi="Times New Roman" w:cs="Times New Roman"/>
                <w:color w:val="2D2D2D"/>
                <w:sz w:val="24"/>
              </w:rPr>
            </w:pPr>
            <w:r w:rsidRPr="00C45098">
              <w:rPr>
                <w:rFonts w:ascii="Times New Roman" w:hAnsi="Times New Roman" w:cs="Times New Roman"/>
                <w:color w:val="2D2D2D"/>
                <w:sz w:val="24"/>
              </w:rPr>
              <w:t>по мере необходимости</w:t>
            </w:r>
          </w:p>
          <w:p w:rsidR="000630BF" w:rsidRPr="00C45098" w:rsidRDefault="000630BF" w:rsidP="000630BF">
            <w:pPr>
              <w:jc w:val="center"/>
              <w:rPr>
                <w:rFonts w:ascii="Times New Roman" w:hAnsi="Times New Roman" w:cs="Times New Roman"/>
                <w:color w:val="2D2D2D"/>
                <w:sz w:val="24"/>
              </w:rPr>
            </w:pPr>
          </w:p>
          <w:p w:rsidR="000630BF" w:rsidRPr="00C45098" w:rsidRDefault="000630BF" w:rsidP="000630BF">
            <w:pPr>
              <w:jc w:val="center"/>
              <w:rPr>
                <w:rFonts w:ascii="Times New Roman" w:hAnsi="Times New Roman" w:cs="Times New Roman"/>
                <w:color w:val="2D2D2D"/>
                <w:sz w:val="24"/>
              </w:rPr>
            </w:pPr>
          </w:p>
          <w:p w:rsidR="000630BF" w:rsidRPr="00C45098" w:rsidRDefault="000630BF" w:rsidP="000630BF">
            <w:pPr>
              <w:jc w:val="center"/>
              <w:rPr>
                <w:rFonts w:ascii="Times New Roman" w:hAnsi="Times New Roman" w:cs="Times New Roman"/>
                <w:color w:val="2D2D2D"/>
                <w:sz w:val="24"/>
              </w:rPr>
            </w:pPr>
          </w:p>
          <w:p w:rsidR="000630BF" w:rsidRPr="00C45098" w:rsidRDefault="000630BF" w:rsidP="000630BF">
            <w:pPr>
              <w:jc w:val="center"/>
              <w:rPr>
                <w:rFonts w:ascii="Times New Roman" w:hAnsi="Times New Roman" w:cs="Times New Roman"/>
                <w:color w:val="2D2D2D"/>
                <w:sz w:val="24"/>
              </w:rPr>
            </w:pPr>
          </w:p>
          <w:p w:rsidR="000630BF" w:rsidRPr="00C45098" w:rsidRDefault="000630BF" w:rsidP="000630BF">
            <w:pPr>
              <w:jc w:val="center"/>
              <w:rPr>
                <w:rFonts w:ascii="Times New Roman" w:hAnsi="Times New Roman" w:cs="Times New Roman"/>
                <w:color w:val="2D2D2D"/>
                <w:sz w:val="24"/>
              </w:rPr>
            </w:pPr>
          </w:p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</w:rPr>
            </w:pPr>
            <w:r w:rsidRPr="00C45098">
              <w:rPr>
                <w:rFonts w:ascii="Times New Roman" w:hAnsi="Times New Roman" w:cs="Times New Roman"/>
                <w:color w:val="2D2D2D"/>
                <w:sz w:val="24"/>
              </w:rPr>
              <w:t>постоянно</w:t>
            </w:r>
          </w:p>
        </w:tc>
        <w:tc>
          <w:tcPr>
            <w:tcW w:w="1846" w:type="dxa"/>
            <w:vMerge w:val="restart"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color w:val="2D2D2D"/>
                <w:sz w:val="24"/>
              </w:rPr>
              <w:t>специалист Отдела, в должностные обязанности которого входит осуществление муниципального земельного контроля</w:t>
            </w:r>
          </w:p>
        </w:tc>
      </w:tr>
      <w:tr w:rsidR="000630BF" w:rsidRPr="00C45098" w:rsidTr="005C1445">
        <w:trPr>
          <w:trHeight w:val="928"/>
          <w:jc w:val="center"/>
        </w:trPr>
        <w:tc>
          <w:tcPr>
            <w:tcW w:w="575" w:type="dxa"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42" w:type="dxa"/>
            <w:vAlign w:val="center"/>
          </w:tcPr>
          <w:p w:rsidR="000630BF" w:rsidRPr="00C45098" w:rsidRDefault="000630BF" w:rsidP="000A60C5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sz w:val="24"/>
              </w:rPr>
              <w:t xml:space="preserve">Обобщение правоприменительной практики по </w:t>
            </w:r>
            <w:r w:rsidRPr="00C45098">
              <w:rPr>
                <w:rFonts w:ascii="Times New Roman" w:hAnsi="Times New Roman" w:cs="Times New Roman"/>
                <w:sz w:val="24"/>
              </w:rPr>
              <w:t xml:space="preserve">осуществлению муниципального земельного контроля. Подготовка доклада, содержащего результаты обобщения </w:t>
            </w:r>
            <w:r w:rsidRPr="00C45098">
              <w:rPr>
                <w:rFonts w:ascii="Times New Roman" w:eastAsia="Times New Roman" w:hAnsi="Times New Roman" w:cs="Times New Roman"/>
                <w:sz w:val="24"/>
              </w:rPr>
              <w:t xml:space="preserve">правоприменительной практики, публичное обсуждение проекта доклада, </w:t>
            </w:r>
            <w:r w:rsidRPr="00C45098">
              <w:rPr>
                <w:rFonts w:ascii="Times New Roman" w:hAnsi="Times New Roman" w:cs="Times New Roman"/>
                <w:sz w:val="24"/>
              </w:rPr>
              <w:t xml:space="preserve">его утверждение и размещение на официальном сайте Администрации Кетовского </w:t>
            </w:r>
            <w:r w:rsidR="000A60C5">
              <w:rPr>
                <w:rFonts w:ascii="Times New Roman" w:hAnsi="Times New Roman" w:cs="Times New Roman"/>
                <w:sz w:val="24"/>
              </w:rPr>
              <w:t>муниципального округа Курганской области</w:t>
            </w:r>
            <w:r w:rsidRPr="00C45098">
              <w:rPr>
                <w:rFonts w:ascii="Times New Roman" w:hAnsi="Times New Roman" w:cs="Times New Roman"/>
                <w:sz w:val="24"/>
              </w:rPr>
              <w:t xml:space="preserve"> в сети «Интернет»</w:t>
            </w:r>
          </w:p>
        </w:tc>
        <w:tc>
          <w:tcPr>
            <w:tcW w:w="1984" w:type="dxa"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>1 раз в год, до 15 марта года, следующего за отчетным годом</w:t>
            </w:r>
          </w:p>
        </w:tc>
        <w:tc>
          <w:tcPr>
            <w:tcW w:w="1846" w:type="dxa"/>
            <w:vMerge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</w:rPr>
            </w:pPr>
          </w:p>
        </w:tc>
      </w:tr>
      <w:tr w:rsidR="000630BF" w:rsidRPr="00C45098" w:rsidTr="005C1445">
        <w:trPr>
          <w:trHeight w:val="928"/>
          <w:jc w:val="center"/>
        </w:trPr>
        <w:tc>
          <w:tcPr>
            <w:tcW w:w="575" w:type="dxa"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242" w:type="dxa"/>
            <w:vAlign w:val="center"/>
          </w:tcPr>
          <w:p w:rsidR="000630BF" w:rsidRPr="00C45098" w:rsidRDefault="000630BF" w:rsidP="000630BF">
            <w:pPr>
              <w:tabs>
                <w:tab w:val="left" w:pos="276"/>
                <w:tab w:val="left" w:pos="1276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sz w:val="24"/>
              </w:rPr>
              <w:t xml:space="preserve">Консультирование контролируемых лиц </w:t>
            </w:r>
            <w:r w:rsidRPr="00C45098">
              <w:rPr>
                <w:rFonts w:ascii="Times New Roman" w:hAnsi="Times New Roman" w:cs="Times New Roman"/>
                <w:sz w:val="24"/>
              </w:rPr>
              <w:t>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осуществляется по вопросам:</w:t>
            </w:r>
          </w:p>
          <w:p w:rsidR="000630BF" w:rsidRPr="00C45098" w:rsidRDefault="000630BF" w:rsidP="000630BF">
            <w:pPr>
              <w:tabs>
                <w:tab w:val="left" w:pos="276"/>
                <w:tab w:val="left" w:pos="1276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>1) организация и осуществление муниципального земельного контроля;</w:t>
            </w:r>
          </w:p>
          <w:p w:rsidR="000630BF" w:rsidRPr="00C45098" w:rsidRDefault="000630BF" w:rsidP="000630BF">
            <w:pPr>
              <w:tabs>
                <w:tab w:val="left" w:pos="276"/>
                <w:tab w:val="left" w:pos="418"/>
                <w:tab w:val="left" w:pos="994"/>
                <w:tab w:val="left" w:pos="1276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>2) порядок осуществления контрольных мероприятий, установленных Положением о муниципальном земельном контроле;</w:t>
            </w:r>
          </w:p>
          <w:p w:rsidR="000630BF" w:rsidRPr="00C45098" w:rsidRDefault="000630BF" w:rsidP="000630BF">
            <w:pPr>
              <w:tabs>
                <w:tab w:val="left" w:pos="276"/>
                <w:tab w:val="left" w:pos="1276"/>
              </w:tabs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 xml:space="preserve">3) получение информации о нормативных правовых актах </w:t>
            </w:r>
            <w:r w:rsidRPr="00C45098">
              <w:rPr>
                <w:rFonts w:ascii="Times New Roman" w:hAnsi="Times New Roman" w:cs="Times New Roman"/>
                <w:sz w:val="24"/>
              </w:rPr>
              <w:br/>
              <w:t>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</w:tc>
        <w:tc>
          <w:tcPr>
            <w:tcW w:w="1984" w:type="dxa"/>
            <w:vAlign w:val="center"/>
          </w:tcPr>
          <w:p w:rsidR="000630BF" w:rsidRPr="00C45098" w:rsidRDefault="000630BF" w:rsidP="000630BF">
            <w:pPr>
              <w:ind w:right="-149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color w:val="2D2D2D"/>
                <w:sz w:val="24"/>
              </w:rPr>
              <w:t>В течение года</w:t>
            </w:r>
          </w:p>
        </w:tc>
        <w:tc>
          <w:tcPr>
            <w:tcW w:w="1846" w:type="dxa"/>
            <w:vMerge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</w:rPr>
            </w:pPr>
          </w:p>
        </w:tc>
      </w:tr>
      <w:tr w:rsidR="000630BF" w:rsidRPr="00C45098" w:rsidTr="005C1445">
        <w:trPr>
          <w:trHeight w:val="399"/>
          <w:jc w:val="center"/>
        </w:trPr>
        <w:tc>
          <w:tcPr>
            <w:tcW w:w="575" w:type="dxa"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242" w:type="dxa"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sz w:val="24"/>
              </w:rPr>
              <w:t xml:space="preserve">Объявление предостережений о недопустимости </w:t>
            </w:r>
            <w:r w:rsidRPr="00C45098">
              <w:rPr>
                <w:rFonts w:ascii="Times New Roman" w:eastAsia="Times New Roman" w:hAnsi="Times New Roman" w:cs="Times New Roman"/>
                <w:sz w:val="24"/>
              </w:rPr>
              <w:lastRenderedPageBreak/>
              <w:t>нарушений обязательных требований</w:t>
            </w:r>
          </w:p>
        </w:tc>
        <w:tc>
          <w:tcPr>
            <w:tcW w:w="1984" w:type="dxa"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color w:val="2D2D2D"/>
                <w:sz w:val="24"/>
              </w:rPr>
              <w:lastRenderedPageBreak/>
              <w:t xml:space="preserve">Постоянно, при </w:t>
            </w:r>
            <w:r w:rsidRPr="00C45098">
              <w:rPr>
                <w:rFonts w:ascii="Times New Roman" w:eastAsia="Times New Roman" w:hAnsi="Times New Roman" w:cs="Times New Roman"/>
                <w:color w:val="2D2D2D"/>
                <w:sz w:val="24"/>
              </w:rPr>
              <w:lastRenderedPageBreak/>
              <w:t>наличии оснований</w:t>
            </w:r>
          </w:p>
        </w:tc>
        <w:tc>
          <w:tcPr>
            <w:tcW w:w="1846" w:type="dxa"/>
            <w:vMerge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</w:rPr>
            </w:pPr>
          </w:p>
        </w:tc>
      </w:tr>
      <w:tr w:rsidR="000630BF" w:rsidRPr="00C45098" w:rsidTr="005C1445">
        <w:trPr>
          <w:trHeight w:val="399"/>
          <w:jc w:val="center"/>
        </w:trPr>
        <w:tc>
          <w:tcPr>
            <w:tcW w:w="575" w:type="dxa"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5242" w:type="dxa"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sz w:val="24"/>
              </w:rPr>
              <w:t>Профилактический визит в форме профилактической беседы в отношении контролируемых лиц, приступающих к осуществлению деятельности в отношении земельных отношений</w:t>
            </w:r>
          </w:p>
        </w:tc>
        <w:tc>
          <w:tcPr>
            <w:tcW w:w="1984" w:type="dxa"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45098">
              <w:rPr>
                <w:rFonts w:ascii="Times New Roman" w:eastAsia="Times New Roman" w:hAnsi="Times New Roman" w:cs="Times New Roman"/>
                <w:color w:val="2D2D2D"/>
                <w:sz w:val="24"/>
              </w:rPr>
              <w:t>В течение года,</w:t>
            </w:r>
          </w:p>
          <w:p w:rsidR="000630BF" w:rsidRPr="00C45098" w:rsidRDefault="000630BF" w:rsidP="000630BF">
            <w:pPr>
              <w:jc w:val="center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C45098">
              <w:rPr>
                <w:rFonts w:ascii="Times New Roman" w:hAnsi="Times New Roman" w:cs="Times New Roman"/>
                <w:sz w:val="24"/>
                <w:shd w:val="clear" w:color="auto" w:fill="FFFFFF"/>
              </w:rPr>
              <w:t>по мере получения достоверных сведений о готовящихся нарушениях или признаках</w:t>
            </w:r>
          </w:p>
        </w:tc>
        <w:tc>
          <w:tcPr>
            <w:tcW w:w="1846" w:type="dxa"/>
            <w:vMerge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</w:rPr>
            </w:pPr>
          </w:p>
        </w:tc>
      </w:tr>
      <w:tr w:rsidR="000630BF" w:rsidRPr="00C45098" w:rsidTr="005C1445">
        <w:trPr>
          <w:trHeight w:val="399"/>
          <w:jc w:val="center"/>
        </w:trPr>
        <w:tc>
          <w:tcPr>
            <w:tcW w:w="575" w:type="dxa"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242" w:type="dxa"/>
            <w:vAlign w:val="center"/>
          </w:tcPr>
          <w:p w:rsidR="000630BF" w:rsidRPr="00C45098" w:rsidRDefault="000630BF" w:rsidP="0006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sz w:val="24"/>
              </w:rPr>
              <w:t xml:space="preserve">Размещение и поддержание в актуальном состоянии на официальном сайте Администрации </w:t>
            </w:r>
            <w:r w:rsidRPr="00C45098">
              <w:rPr>
                <w:rFonts w:ascii="Times New Roman" w:hAnsi="Times New Roman" w:cs="Times New Roman"/>
                <w:sz w:val="24"/>
              </w:rPr>
              <w:t xml:space="preserve">Кетовского </w:t>
            </w:r>
            <w:r w:rsidR="00782646">
              <w:rPr>
                <w:rFonts w:ascii="Times New Roman" w:eastAsia="Times New Roman" w:hAnsi="Times New Roman" w:cs="Times New Roman"/>
                <w:sz w:val="24"/>
              </w:rPr>
              <w:t>муниципального округа Курганской области</w:t>
            </w:r>
            <w:r w:rsidRPr="00C45098">
              <w:rPr>
                <w:rFonts w:ascii="Times New Roman" w:eastAsia="Times New Roman" w:hAnsi="Times New Roman" w:cs="Times New Roman"/>
                <w:sz w:val="24"/>
              </w:rPr>
              <w:t xml:space="preserve"> в сети «Интернет»</w:t>
            </w:r>
            <w:r w:rsidRPr="00C45098">
              <w:rPr>
                <w:rFonts w:ascii="Times New Roman" w:hAnsi="Times New Roman" w:cs="Times New Roman"/>
                <w:sz w:val="24"/>
              </w:rPr>
              <w:t>:</w:t>
            </w:r>
          </w:p>
          <w:p w:rsidR="000630BF" w:rsidRPr="00C45098" w:rsidRDefault="000630BF" w:rsidP="0006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0630BF" w:rsidRPr="00C45098" w:rsidRDefault="000630BF" w:rsidP="0006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>2)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0630BF" w:rsidRPr="00C45098" w:rsidRDefault="000630BF" w:rsidP="0006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 xml:space="preserve">3) </w:t>
            </w:r>
            <w:hyperlink r:id="rId9" w:history="1">
              <w:r w:rsidRPr="00C45098">
                <w:rPr>
                  <w:rFonts w:ascii="Times New Roman" w:hAnsi="Times New Roman" w:cs="Times New Roman"/>
                  <w:sz w:val="24"/>
                </w:rPr>
                <w:t>перечней</w:t>
              </w:r>
            </w:hyperlink>
            <w:r w:rsidRPr="00C45098">
              <w:rPr>
                <w:rFonts w:ascii="Times New Roman" w:hAnsi="Times New Roman" w:cs="Times New Roman"/>
                <w:sz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630BF" w:rsidRPr="00C45098" w:rsidRDefault="000630BF" w:rsidP="0006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 xml:space="preserve">4) руководств по соблюдению обязательных требований в соответствии с Федеральным </w:t>
            </w:r>
            <w:hyperlink r:id="rId10" w:history="1">
              <w:r w:rsidRPr="00C45098">
                <w:rPr>
                  <w:rFonts w:ascii="Times New Roman" w:hAnsi="Times New Roman" w:cs="Times New Roman"/>
                  <w:sz w:val="24"/>
                </w:rPr>
                <w:t>законом</w:t>
              </w:r>
            </w:hyperlink>
            <w:r w:rsidRPr="00C45098">
              <w:rPr>
                <w:rFonts w:ascii="Times New Roman" w:hAnsi="Times New Roman" w:cs="Times New Roman"/>
                <w:sz w:val="24"/>
              </w:rPr>
              <w:t xml:space="preserve"> от 31 июля 2020 года №247-ФЗ «Об обязательных требованиях в Российской Федерации»;</w:t>
            </w:r>
          </w:p>
          <w:p w:rsidR="000630BF" w:rsidRPr="00C45098" w:rsidRDefault="000630BF" w:rsidP="0006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>5) перечней индикаторов риска нарушения обязательных требований, порядок отнесения объектов контроля к категориям риска;</w:t>
            </w:r>
          </w:p>
          <w:p w:rsidR="000630BF" w:rsidRPr="00C45098" w:rsidRDefault="000630BF" w:rsidP="0006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>6) перечней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0630BF" w:rsidRPr="00C45098" w:rsidRDefault="000630BF" w:rsidP="0006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>7) программы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0630BF" w:rsidRPr="00C45098" w:rsidRDefault="000630BF" w:rsidP="0006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>8) исчерпывающий перечень сведений, которые могут запрашиваться контрольным органом у контролируемого лица;</w:t>
            </w:r>
          </w:p>
          <w:p w:rsidR="000630BF" w:rsidRPr="00C45098" w:rsidRDefault="000630BF" w:rsidP="0006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 xml:space="preserve">9) сведений о способах получения консультаций по вопросам соблюдения обязательных </w:t>
            </w:r>
            <w:r w:rsidRPr="00C45098">
              <w:rPr>
                <w:rFonts w:ascii="Times New Roman" w:hAnsi="Times New Roman" w:cs="Times New Roman"/>
                <w:sz w:val="24"/>
              </w:rPr>
              <w:lastRenderedPageBreak/>
              <w:t>требований;</w:t>
            </w:r>
          </w:p>
          <w:p w:rsidR="000630BF" w:rsidRPr="00C45098" w:rsidRDefault="000630BF" w:rsidP="0006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>10) сведений о применении контрольным органом мер стимулирования добросовестности контролируемых лиц;</w:t>
            </w:r>
          </w:p>
          <w:p w:rsidR="000630BF" w:rsidRPr="00C45098" w:rsidRDefault="000630BF" w:rsidP="0006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>11) сведений о порядке досудебного обжалования решений контрольного органа, действий (бездействия) его должностных лиц;</w:t>
            </w:r>
          </w:p>
          <w:p w:rsidR="000630BF" w:rsidRPr="00C45098" w:rsidRDefault="000630BF" w:rsidP="0006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>12) докладов, содержащих результаты обобщения правоприменительной практики контрольного органа;</w:t>
            </w:r>
          </w:p>
          <w:p w:rsidR="000630BF" w:rsidRPr="00C45098" w:rsidRDefault="000630BF" w:rsidP="0006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>13) докладов о муниципальном контроле;</w:t>
            </w:r>
          </w:p>
          <w:p w:rsidR="000630BF" w:rsidRPr="00C45098" w:rsidRDefault="000630BF" w:rsidP="000630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C45098">
              <w:rPr>
                <w:rFonts w:ascii="Times New Roman" w:hAnsi="Times New Roman" w:cs="Times New Roman"/>
                <w:sz w:val="24"/>
              </w:rPr>
              <w:t>14)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984" w:type="dxa"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</w:rPr>
            </w:pPr>
            <w:r w:rsidRPr="00C45098">
              <w:rPr>
                <w:rFonts w:ascii="Times New Roman" w:eastAsia="Times New Roman" w:hAnsi="Times New Roman" w:cs="Times New Roman"/>
                <w:color w:val="2D2D2D"/>
                <w:sz w:val="24"/>
              </w:rPr>
              <w:lastRenderedPageBreak/>
              <w:t>Постоянно</w:t>
            </w:r>
          </w:p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</w:rPr>
            </w:pPr>
          </w:p>
        </w:tc>
        <w:tc>
          <w:tcPr>
            <w:tcW w:w="1846" w:type="dxa"/>
            <w:vMerge/>
            <w:vAlign w:val="center"/>
          </w:tcPr>
          <w:p w:rsidR="000630BF" w:rsidRPr="00C45098" w:rsidRDefault="000630BF" w:rsidP="000630BF">
            <w:pPr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</w:rPr>
            </w:pPr>
          </w:p>
        </w:tc>
      </w:tr>
    </w:tbl>
    <w:p w:rsidR="000630BF" w:rsidRPr="00C45098" w:rsidRDefault="000630BF" w:rsidP="000630BF">
      <w:pPr>
        <w:tabs>
          <w:tab w:val="left" w:pos="0"/>
        </w:tabs>
        <w:jc w:val="both"/>
        <w:rPr>
          <w:rFonts w:ascii="Times New Roman" w:hAnsi="Times New Roman" w:cs="Times New Roman"/>
          <w:sz w:val="24"/>
        </w:rPr>
      </w:pPr>
    </w:p>
    <w:p w:rsidR="000630BF" w:rsidRPr="00C45098" w:rsidRDefault="000630BF" w:rsidP="000630BF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</w:rPr>
      </w:pPr>
      <w:r w:rsidRPr="00C45098">
        <w:rPr>
          <w:rFonts w:ascii="Times New Roman" w:hAnsi="Times New Roman" w:cs="Times New Roman"/>
          <w:b/>
          <w:sz w:val="24"/>
        </w:rPr>
        <w:t xml:space="preserve">Раздел </w:t>
      </w:r>
      <w:r w:rsidRPr="00C45098">
        <w:rPr>
          <w:rFonts w:ascii="Times New Roman" w:hAnsi="Times New Roman" w:cs="Times New Roman"/>
          <w:b/>
          <w:sz w:val="24"/>
          <w:lang w:val="en-US"/>
        </w:rPr>
        <w:t>IV</w:t>
      </w:r>
      <w:r w:rsidRPr="00C45098">
        <w:rPr>
          <w:rFonts w:ascii="Times New Roman" w:hAnsi="Times New Roman" w:cs="Times New Roman"/>
          <w:b/>
          <w:sz w:val="24"/>
        </w:rPr>
        <w:t xml:space="preserve">. Показатели результативности и эффективности </w:t>
      </w:r>
      <w:proofErr w:type="gramStart"/>
      <w:r w:rsidRPr="00C45098">
        <w:rPr>
          <w:rFonts w:ascii="Times New Roman" w:hAnsi="Times New Roman" w:cs="Times New Roman"/>
          <w:b/>
          <w:sz w:val="24"/>
        </w:rPr>
        <w:t>программы профилактики рисков причинения вреда</w:t>
      </w:r>
      <w:proofErr w:type="gramEnd"/>
    </w:p>
    <w:p w:rsidR="000630BF" w:rsidRPr="00C45098" w:rsidRDefault="000630BF" w:rsidP="000630BF">
      <w:pPr>
        <w:tabs>
          <w:tab w:val="left" w:pos="0"/>
        </w:tabs>
        <w:jc w:val="center"/>
        <w:rPr>
          <w:rFonts w:ascii="Times New Roman" w:hAnsi="Times New Roman" w:cs="Times New Roman"/>
          <w:sz w:val="24"/>
        </w:rPr>
      </w:pPr>
    </w:p>
    <w:p w:rsidR="000630BF" w:rsidRPr="00AC366D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15.</w:t>
      </w:r>
      <w:r w:rsidRPr="00C45098">
        <w:rPr>
          <w:rFonts w:ascii="Times New Roman" w:hAnsi="Times New Roman" w:cs="Times New Roman"/>
          <w:sz w:val="24"/>
        </w:rPr>
        <w:tab/>
      </w:r>
      <w:r w:rsidRPr="00AC366D">
        <w:rPr>
          <w:rFonts w:ascii="Times New Roman" w:hAnsi="Times New Roman" w:cs="Times New Roman"/>
          <w:sz w:val="24"/>
        </w:rPr>
        <w:t>Реализация настоящей программы профилактики способствует:</w:t>
      </w:r>
    </w:p>
    <w:p w:rsidR="000630BF" w:rsidRPr="00AC366D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C366D">
        <w:rPr>
          <w:rFonts w:ascii="Times New Roman" w:hAnsi="Times New Roman" w:cs="Times New Roman"/>
          <w:sz w:val="24"/>
        </w:rPr>
        <w:t>1)</w:t>
      </w:r>
      <w:r w:rsidRPr="00AC366D">
        <w:rPr>
          <w:rFonts w:ascii="Times New Roman" w:hAnsi="Times New Roman" w:cs="Times New Roman"/>
          <w:sz w:val="24"/>
        </w:rPr>
        <w:tab/>
        <w:t>развитию системы профилактических мероприятий, проводимых Отделом;</w:t>
      </w:r>
    </w:p>
    <w:p w:rsidR="000630BF" w:rsidRPr="00AC366D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AC366D">
        <w:rPr>
          <w:rFonts w:ascii="Times New Roman" w:hAnsi="Times New Roman" w:cs="Times New Roman"/>
          <w:sz w:val="24"/>
        </w:rPr>
        <w:t>2)</w:t>
      </w:r>
      <w:r w:rsidRPr="00AC366D">
        <w:rPr>
          <w:rFonts w:ascii="Times New Roman" w:hAnsi="Times New Roman" w:cs="Times New Roman"/>
          <w:sz w:val="24"/>
        </w:rPr>
        <w:tab/>
        <w:t>увеличению доли контролируемых лиц, соблюдающих обязательные требования законодательства в сфере земельных правоотношений.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16.</w:t>
      </w:r>
      <w:r w:rsidRPr="00C45098">
        <w:rPr>
          <w:rFonts w:ascii="Times New Roman" w:hAnsi="Times New Roman" w:cs="Times New Roman"/>
          <w:sz w:val="24"/>
        </w:rPr>
        <w:tab/>
        <w:t xml:space="preserve">Целевые показатели </w:t>
      </w:r>
      <w:proofErr w:type="gramStart"/>
      <w:r w:rsidRPr="00C45098">
        <w:rPr>
          <w:rFonts w:ascii="Times New Roman" w:hAnsi="Times New Roman" w:cs="Times New Roman"/>
          <w:sz w:val="24"/>
        </w:rPr>
        <w:t>результативности мероприятий программы профилактики рисков причинения</w:t>
      </w:r>
      <w:proofErr w:type="gramEnd"/>
      <w:r w:rsidRPr="00C45098">
        <w:rPr>
          <w:rFonts w:ascii="Times New Roman" w:hAnsi="Times New Roman" w:cs="Times New Roman"/>
          <w:sz w:val="24"/>
        </w:rPr>
        <w:t xml:space="preserve"> вреда (ущерба) охраняемым законом ценностям в сфере муниципального земельного контроля: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1) Количество выявленных нарушений требований земельного законодательства, шт.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2)  Количество проведенных профилактических мероприятий, шт.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17.</w:t>
      </w:r>
      <w:r w:rsidRPr="00C45098">
        <w:rPr>
          <w:rFonts w:ascii="Times New Roman" w:hAnsi="Times New Roman" w:cs="Times New Roman"/>
          <w:sz w:val="24"/>
        </w:rPr>
        <w:tab/>
        <w:t>Оценка эффективности программы проводится по итогам работы за год.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18.</w:t>
      </w:r>
      <w:r w:rsidRPr="00C45098">
        <w:rPr>
          <w:rFonts w:ascii="Times New Roman" w:hAnsi="Times New Roman" w:cs="Times New Roman"/>
          <w:sz w:val="24"/>
        </w:rPr>
        <w:tab/>
        <w:t>Показатели эффективности: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1) Снижение количества выявленных при проведении муниципального земельного контроля нарушений требований земельного законодательства.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FF2C6B">
        <w:rPr>
          <w:rFonts w:ascii="Times New Roman" w:hAnsi="Times New Roman" w:cs="Times New Roman"/>
          <w:sz w:val="24"/>
        </w:rPr>
        <w:t>В 202</w:t>
      </w:r>
      <w:r w:rsidR="00DE7AA4">
        <w:rPr>
          <w:rFonts w:ascii="Times New Roman" w:hAnsi="Times New Roman" w:cs="Times New Roman"/>
          <w:sz w:val="24"/>
        </w:rPr>
        <w:t>5</w:t>
      </w:r>
      <w:r w:rsidRPr="00FF2C6B">
        <w:rPr>
          <w:rFonts w:ascii="Times New Roman" w:hAnsi="Times New Roman" w:cs="Times New Roman"/>
          <w:sz w:val="24"/>
        </w:rPr>
        <w:t xml:space="preserve"> году ожидаемое количество выявленных при проведении муниципального земельного контроля нарушений требований земельного законодательства составит </w:t>
      </w:r>
      <w:r w:rsidR="00C42C18" w:rsidRPr="00C42C18">
        <w:rPr>
          <w:rFonts w:ascii="Times New Roman" w:hAnsi="Times New Roman" w:cs="Times New Roman"/>
          <w:sz w:val="24"/>
        </w:rPr>
        <w:t>0</w:t>
      </w:r>
      <w:r w:rsidRPr="00C42C18">
        <w:rPr>
          <w:rFonts w:ascii="Times New Roman" w:hAnsi="Times New Roman" w:cs="Times New Roman"/>
          <w:sz w:val="24"/>
        </w:rPr>
        <w:t>%</w:t>
      </w:r>
      <w:r w:rsidRPr="00FF2C6B">
        <w:rPr>
          <w:rFonts w:ascii="Times New Roman" w:hAnsi="Times New Roman" w:cs="Times New Roman"/>
          <w:sz w:val="24"/>
        </w:rPr>
        <w:t xml:space="preserve"> от базового значения.</w:t>
      </w:r>
    </w:p>
    <w:p w:rsidR="000630BF" w:rsidRPr="009A6DA3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9A6DA3">
        <w:rPr>
          <w:rFonts w:ascii="Times New Roman" w:hAnsi="Times New Roman" w:cs="Times New Roman"/>
          <w:sz w:val="24"/>
        </w:rPr>
        <w:t>Базовым значением в части указанного показателя является количество выявленных в 202</w:t>
      </w:r>
      <w:r w:rsidR="00DE7AA4">
        <w:rPr>
          <w:rFonts w:ascii="Times New Roman" w:hAnsi="Times New Roman" w:cs="Times New Roman"/>
          <w:sz w:val="24"/>
        </w:rPr>
        <w:t>4</w:t>
      </w:r>
      <w:r w:rsidRPr="009A6DA3">
        <w:rPr>
          <w:rFonts w:ascii="Times New Roman" w:hAnsi="Times New Roman" w:cs="Times New Roman"/>
          <w:sz w:val="24"/>
        </w:rPr>
        <w:t xml:space="preserve"> году нарушений требований земельного законодательства – </w:t>
      </w:r>
      <w:r w:rsidR="00DE7AA4">
        <w:rPr>
          <w:rFonts w:ascii="Times New Roman" w:hAnsi="Times New Roman" w:cs="Times New Roman"/>
          <w:sz w:val="24"/>
        </w:rPr>
        <w:t>0</w:t>
      </w:r>
      <w:r w:rsidRPr="009A6DA3">
        <w:rPr>
          <w:rFonts w:ascii="Times New Roman" w:hAnsi="Times New Roman" w:cs="Times New Roman"/>
          <w:sz w:val="24"/>
        </w:rPr>
        <w:t xml:space="preserve">  нарушени</w:t>
      </w:r>
      <w:r w:rsidR="00DE7AA4">
        <w:rPr>
          <w:rFonts w:ascii="Times New Roman" w:hAnsi="Times New Roman" w:cs="Times New Roman"/>
          <w:sz w:val="24"/>
        </w:rPr>
        <w:t>й</w:t>
      </w:r>
      <w:r w:rsidRPr="009A6DA3">
        <w:rPr>
          <w:rFonts w:ascii="Times New Roman" w:hAnsi="Times New Roman" w:cs="Times New Roman"/>
          <w:sz w:val="24"/>
        </w:rPr>
        <w:t>.</w:t>
      </w:r>
    </w:p>
    <w:p w:rsidR="000630BF" w:rsidRPr="009A6DA3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9A6DA3">
        <w:rPr>
          <w:rFonts w:ascii="Times New Roman" w:hAnsi="Times New Roman" w:cs="Times New Roman"/>
          <w:sz w:val="24"/>
        </w:rPr>
        <w:t xml:space="preserve">2) Количество проведенных профилактических мероприятий. </w:t>
      </w:r>
    </w:p>
    <w:p w:rsidR="000630BF" w:rsidRPr="00C45098" w:rsidRDefault="00565142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9A6DA3">
        <w:rPr>
          <w:rFonts w:ascii="Times New Roman" w:hAnsi="Times New Roman" w:cs="Times New Roman"/>
          <w:sz w:val="24"/>
        </w:rPr>
        <w:t>В 202</w:t>
      </w:r>
      <w:r w:rsidR="00DE7AA4">
        <w:rPr>
          <w:rFonts w:ascii="Times New Roman" w:hAnsi="Times New Roman" w:cs="Times New Roman"/>
          <w:sz w:val="24"/>
        </w:rPr>
        <w:t>5</w:t>
      </w:r>
      <w:r w:rsidR="000630BF" w:rsidRPr="009A6DA3">
        <w:rPr>
          <w:rFonts w:ascii="Times New Roman" w:hAnsi="Times New Roman" w:cs="Times New Roman"/>
          <w:sz w:val="24"/>
        </w:rPr>
        <w:t xml:space="preserve"> году ожидаемое количество проведенных профилактических мероприятий  составит не менее 2</w:t>
      </w:r>
      <w:r w:rsidR="002A3D58">
        <w:rPr>
          <w:rFonts w:ascii="Times New Roman" w:hAnsi="Times New Roman" w:cs="Times New Roman"/>
          <w:sz w:val="24"/>
        </w:rPr>
        <w:t>0</w:t>
      </w:r>
      <w:r w:rsidR="000630BF" w:rsidRPr="009A6DA3">
        <w:rPr>
          <w:rFonts w:ascii="Times New Roman" w:hAnsi="Times New Roman" w:cs="Times New Roman"/>
          <w:sz w:val="24"/>
        </w:rPr>
        <w:t xml:space="preserve"> мероприятий.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C45098">
        <w:rPr>
          <w:rFonts w:ascii="Times New Roman" w:hAnsi="Times New Roman" w:cs="Times New Roman"/>
          <w:sz w:val="24"/>
        </w:rPr>
        <w:t>3) Доля профилактических мероприятий в объеме контрольных мероприятий, %.</w:t>
      </w:r>
    </w:p>
    <w:p w:rsidR="000630BF" w:rsidRPr="00C45098" w:rsidRDefault="000630BF" w:rsidP="000630B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49039A">
        <w:rPr>
          <w:rFonts w:ascii="Times New Roman" w:hAnsi="Times New Roman" w:cs="Times New Roman"/>
          <w:sz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рост указанного показателя по отношению к 202</w:t>
      </w:r>
      <w:r w:rsidR="00DE7AA4">
        <w:rPr>
          <w:rFonts w:ascii="Times New Roman" w:hAnsi="Times New Roman" w:cs="Times New Roman"/>
          <w:sz w:val="24"/>
        </w:rPr>
        <w:t>4</w:t>
      </w:r>
      <w:r w:rsidRPr="0049039A">
        <w:rPr>
          <w:rFonts w:ascii="Times New Roman" w:hAnsi="Times New Roman" w:cs="Times New Roman"/>
          <w:sz w:val="24"/>
        </w:rPr>
        <w:t xml:space="preserve"> году.</w:t>
      </w:r>
    </w:p>
    <w:p w:rsidR="00B3111B" w:rsidRPr="00C45098" w:rsidRDefault="000630BF" w:rsidP="00EA5765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  <w:r w:rsidRPr="00C45098">
        <w:rPr>
          <w:rFonts w:ascii="Times New Roman" w:hAnsi="Times New Roman" w:cs="Times New Roman"/>
          <w:sz w:val="24"/>
        </w:rPr>
        <w:t>19.</w:t>
      </w:r>
      <w:r w:rsidRPr="00C45098">
        <w:rPr>
          <w:rFonts w:ascii="Times New Roman" w:hAnsi="Times New Roman" w:cs="Times New Roman"/>
          <w:sz w:val="24"/>
        </w:rPr>
        <w:tab/>
        <w:t>Ожидаемый результат реализации программы - снижение количества выявленных нарушений требований земельного законодательства Российской Федерации, при увеличении количества проводимых профилактических мероприятий.</w:t>
      </w:r>
      <w:bookmarkEnd w:id="1"/>
    </w:p>
    <w:sectPr w:rsidR="00B3111B" w:rsidRPr="00C45098" w:rsidSect="00307B1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1A0" w:rsidRDefault="00AF51A0" w:rsidP="00D076E4">
      <w:pPr>
        <w:spacing w:line="240" w:lineRule="auto"/>
      </w:pPr>
      <w:r>
        <w:separator/>
      </w:r>
    </w:p>
  </w:endnote>
  <w:endnote w:type="continuationSeparator" w:id="0">
    <w:p w:rsidR="00AF51A0" w:rsidRDefault="00AF51A0" w:rsidP="00D076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1A0" w:rsidRDefault="00AF51A0" w:rsidP="00D076E4">
      <w:pPr>
        <w:spacing w:line="240" w:lineRule="auto"/>
      </w:pPr>
      <w:r>
        <w:separator/>
      </w:r>
    </w:p>
  </w:footnote>
  <w:footnote w:type="continuationSeparator" w:id="0">
    <w:p w:rsidR="00AF51A0" w:rsidRDefault="00AF51A0" w:rsidP="00D076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6E1"/>
    <w:multiLevelType w:val="multilevel"/>
    <w:tmpl w:val="8102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F392C"/>
    <w:multiLevelType w:val="multilevel"/>
    <w:tmpl w:val="0336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AA6032"/>
    <w:multiLevelType w:val="multilevel"/>
    <w:tmpl w:val="65862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6678F"/>
    <w:multiLevelType w:val="multilevel"/>
    <w:tmpl w:val="542A3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05066C"/>
    <w:multiLevelType w:val="multilevel"/>
    <w:tmpl w:val="F4A28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25948"/>
    <w:multiLevelType w:val="singleLevel"/>
    <w:tmpl w:val="E3F84AC8"/>
    <w:lvl w:ilvl="0">
      <w:start w:val="13"/>
      <w:numFmt w:val="decimal"/>
      <w:lvlText w:val="4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6">
    <w:nsid w:val="0AA20EF2"/>
    <w:multiLevelType w:val="multilevel"/>
    <w:tmpl w:val="0916D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3D5FDB"/>
    <w:multiLevelType w:val="singleLevel"/>
    <w:tmpl w:val="380CB024"/>
    <w:lvl w:ilvl="0">
      <w:start w:val="5"/>
      <w:numFmt w:val="decimal"/>
      <w:lvlText w:val="4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8">
    <w:nsid w:val="0C566FBE"/>
    <w:multiLevelType w:val="multilevel"/>
    <w:tmpl w:val="4730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E93B03"/>
    <w:multiLevelType w:val="hybridMultilevel"/>
    <w:tmpl w:val="531A9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110A3C"/>
    <w:multiLevelType w:val="multilevel"/>
    <w:tmpl w:val="87DA4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B65687"/>
    <w:multiLevelType w:val="multilevel"/>
    <w:tmpl w:val="972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F77703"/>
    <w:multiLevelType w:val="multilevel"/>
    <w:tmpl w:val="0B8C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306B14"/>
    <w:multiLevelType w:val="multilevel"/>
    <w:tmpl w:val="53961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474A6E"/>
    <w:multiLevelType w:val="multilevel"/>
    <w:tmpl w:val="33CC8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152A4D"/>
    <w:multiLevelType w:val="singleLevel"/>
    <w:tmpl w:val="EB860C4A"/>
    <w:lvl w:ilvl="0">
      <w:start w:val="3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6">
    <w:nsid w:val="1F8E4F5C"/>
    <w:multiLevelType w:val="hybridMultilevel"/>
    <w:tmpl w:val="6E0660F8"/>
    <w:lvl w:ilvl="0" w:tplc="04DCE4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4E06C9"/>
    <w:multiLevelType w:val="singleLevel"/>
    <w:tmpl w:val="0ED086C4"/>
    <w:lvl w:ilvl="0">
      <w:start w:val="3"/>
      <w:numFmt w:val="decimal"/>
      <w:lvlText w:val="5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8">
    <w:nsid w:val="20D24823"/>
    <w:multiLevelType w:val="multilevel"/>
    <w:tmpl w:val="3394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96344E"/>
    <w:multiLevelType w:val="hybridMultilevel"/>
    <w:tmpl w:val="C5946938"/>
    <w:lvl w:ilvl="0" w:tplc="D48EFAC4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F71817"/>
    <w:multiLevelType w:val="multilevel"/>
    <w:tmpl w:val="913AF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926EE9"/>
    <w:multiLevelType w:val="multilevel"/>
    <w:tmpl w:val="624C7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711727D"/>
    <w:multiLevelType w:val="multilevel"/>
    <w:tmpl w:val="070A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D95726"/>
    <w:multiLevelType w:val="multilevel"/>
    <w:tmpl w:val="1B6C4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EC4C5D"/>
    <w:multiLevelType w:val="singleLevel"/>
    <w:tmpl w:val="8E861E28"/>
    <w:lvl w:ilvl="0">
      <w:start w:val="1"/>
      <w:numFmt w:val="decimal"/>
      <w:lvlText w:val="5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5">
    <w:nsid w:val="2EBF0BC9"/>
    <w:multiLevelType w:val="multilevel"/>
    <w:tmpl w:val="C3344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0166829"/>
    <w:multiLevelType w:val="multilevel"/>
    <w:tmpl w:val="7B62E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0323CD3"/>
    <w:multiLevelType w:val="multilevel"/>
    <w:tmpl w:val="4184F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5651A49"/>
    <w:multiLevelType w:val="multilevel"/>
    <w:tmpl w:val="1282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785485"/>
    <w:multiLevelType w:val="multilevel"/>
    <w:tmpl w:val="53AC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DBB625B"/>
    <w:multiLevelType w:val="multilevel"/>
    <w:tmpl w:val="0D6AF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3322489"/>
    <w:multiLevelType w:val="multilevel"/>
    <w:tmpl w:val="8BBE5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FD3907"/>
    <w:multiLevelType w:val="multilevel"/>
    <w:tmpl w:val="06E4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7A002EA"/>
    <w:multiLevelType w:val="multilevel"/>
    <w:tmpl w:val="02FE2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18370B"/>
    <w:multiLevelType w:val="multilevel"/>
    <w:tmpl w:val="B4ACB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C023713"/>
    <w:multiLevelType w:val="multilevel"/>
    <w:tmpl w:val="455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DA07E5"/>
    <w:multiLevelType w:val="multilevel"/>
    <w:tmpl w:val="F7A6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D4A4A80"/>
    <w:multiLevelType w:val="hybridMultilevel"/>
    <w:tmpl w:val="C682F2D4"/>
    <w:lvl w:ilvl="0" w:tplc="04190011">
      <w:start w:val="1"/>
      <w:numFmt w:val="decimal"/>
      <w:lvlText w:val="%1)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8">
    <w:nsid w:val="52EF6461"/>
    <w:multiLevelType w:val="singleLevel"/>
    <w:tmpl w:val="5FC46F8E"/>
    <w:lvl w:ilvl="0">
      <w:start w:val="2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9">
    <w:nsid w:val="57BD44C2"/>
    <w:multiLevelType w:val="multilevel"/>
    <w:tmpl w:val="F2DC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417E2E"/>
    <w:multiLevelType w:val="multilevel"/>
    <w:tmpl w:val="DDEE9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AB1716"/>
    <w:multiLevelType w:val="multilevel"/>
    <w:tmpl w:val="A8B22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5D14064"/>
    <w:multiLevelType w:val="multilevel"/>
    <w:tmpl w:val="F404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805923"/>
    <w:multiLevelType w:val="multilevel"/>
    <w:tmpl w:val="C8888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521576A"/>
    <w:multiLevelType w:val="multilevel"/>
    <w:tmpl w:val="8CCC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54A7524"/>
    <w:multiLevelType w:val="singleLevel"/>
    <w:tmpl w:val="6C243DB8"/>
    <w:lvl w:ilvl="0">
      <w:start w:val="9"/>
      <w:numFmt w:val="decimal"/>
      <w:lvlText w:val="4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46">
    <w:nsid w:val="761B40DA"/>
    <w:multiLevelType w:val="hybridMultilevel"/>
    <w:tmpl w:val="24CE4A92"/>
    <w:lvl w:ilvl="0" w:tplc="2C865DA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006E3"/>
    <w:multiLevelType w:val="multilevel"/>
    <w:tmpl w:val="BC22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1"/>
  </w:num>
  <w:num w:numId="3">
    <w:abstractNumId w:val="34"/>
  </w:num>
  <w:num w:numId="4">
    <w:abstractNumId w:val="10"/>
  </w:num>
  <w:num w:numId="5">
    <w:abstractNumId w:val="1"/>
  </w:num>
  <w:num w:numId="6">
    <w:abstractNumId w:val="26"/>
  </w:num>
  <w:num w:numId="7">
    <w:abstractNumId w:val="29"/>
  </w:num>
  <w:num w:numId="8">
    <w:abstractNumId w:val="36"/>
  </w:num>
  <w:num w:numId="9">
    <w:abstractNumId w:val="21"/>
  </w:num>
  <w:num w:numId="10">
    <w:abstractNumId w:val="43"/>
  </w:num>
  <w:num w:numId="11">
    <w:abstractNumId w:val="32"/>
  </w:num>
  <w:num w:numId="12">
    <w:abstractNumId w:val="41"/>
  </w:num>
  <w:num w:numId="13">
    <w:abstractNumId w:val="14"/>
  </w:num>
  <w:num w:numId="14">
    <w:abstractNumId w:val="27"/>
  </w:num>
  <w:num w:numId="15">
    <w:abstractNumId w:val="23"/>
  </w:num>
  <w:num w:numId="16">
    <w:abstractNumId w:val="30"/>
  </w:num>
  <w:num w:numId="17">
    <w:abstractNumId w:val="20"/>
  </w:num>
  <w:num w:numId="18">
    <w:abstractNumId w:val="12"/>
  </w:num>
  <w:num w:numId="19">
    <w:abstractNumId w:val="8"/>
  </w:num>
  <w:num w:numId="20">
    <w:abstractNumId w:val="18"/>
  </w:num>
  <w:num w:numId="21">
    <w:abstractNumId w:val="47"/>
  </w:num>
  <w:num w:numId="22">
    <w:abstractNumId w:val="33"/>
  </w:num>
  <w:num w:numId="23">
    <w:abstractNumId w:val="35"/>
  </w:num>
  <w:num w:numId="24">
    <w:abstractNumId w:val="13"/>
  </w:num>
  <w:num w:numId="25">
    <w:abstractNumId w:val="0"/>
  </w:num>
  <w:num w:numId="26">
    <w:abstractNumId w:val="16"/>
  </w:num>
  <w:num w:numId="27">
    <w:abstractNumId w:val="40"/>
  </w:num>
  <w:num w:numId="28">
    <w:abstractNumId w:val="28"/>
  </w:num>
  <w:num w:numId="29">
    <w:abstractNumId w:val="31"/>
  </w:num>
  <w:num w:numId="30">
    <w:abstractNumId w:val="39"/>
  </w:num>
  <w:num w:numId="31">
    <w:abstractNumId w:val="2"/>
  </w:num>
  <w:num w:numId="32">
    <w:abstractNumId w:val="42"/>
  </w:num>
  <w:num w:numId="33">
    <w:abstractNumId w:val="3"/>
  </w:num>
  <w:num w:numId="34">
    <w:abstractNumId w:val="44"/>
  </w:num>
  <w:num w:numId="35">
    <w:abstractNumId w:val="6"/>
  </w:num>
  <w:num w:numId="36">
    <w:abstractNumId w:val="22"/>
  </w:num>
  <w:num w:numId="37">
    <w:abstractNumId w:val="4"/>
  </w:num>
  <w:num w:numId="38">
    <w:abstractNumId w:val="46"/>
  </w:num>
  <w:num w:numId="39">
    <w:abstractNumId w:val="15"/>
  </w:num>
  <w:num w:numId="40">
    <w:abstractNumId w:val="37"/>
  </w:num>
  <w:num w:numId="41">
    <w:abstractNumId w:val="9"/>
  </w:num>
  <w:num w:numId="42">
    <w:abstractNumId w:val="38"/>
  </w:num>
  <w:num w:numId="43">
    <w:abstractNumId w:val="7"/>
  </w:num>
  <w:num w:numId="44">
    <w:abstractNumId w:val="45"/>
  </w:num>
  <w:num w:numId="45">
    <w:abstractNumId w:val="5"/>
  </w:num>
  <w:num w:numId="46">
    <w:abstractNumId w:val="24"/>
  </w:num>
  <w:num w:numId="47">
    <w:abstractNumId w:val="1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E33"/>
    <w:rsid w:val="00001CBF"/>
    <w:rsid w:val="000033CD"/>
    <w:rsid w:val="00014475"/>
    <w:rsid w:val="00016877"/>
    <w:rsid w:val="00026B14"/>
    <w:rsid w:val="00031A1F"/>
    <w:rsid w:val="00047145"/>
    <w:rsid w:val="00052F10"/>
    <w:rsid w:val="000559C7"/>
    <w:rsid w:val="000576F0"/>
    <w:rsid w:val="0006104E"/>
    <w:rsid w:val="00062861"/>
    <w:rsid w:val="000630BF"/>
    <w:rsid w:val="00067B5A"/>
    <w:rsid w:val="00070038"/>
    <w:rsid w:val="000803DC"/>
    <w:rsid w:val="0008187F"/>
    <w:rsid w:val="00086887"/>
    <w:rsid w:val="000A60C5"/>
    <w:rsid w:val="000B2089"/>
    <w:rsid w:val="000B7781"/>
    <w:rsid w:val="000C0F4F"/>
    <w:rsid w:val="000C435A"/>
    <w:rsid w:val="000C59AB"/>
    <w:rsid w:val="000C7BAE"/>
    <w:rsid w:val="000D0A4A"/>
    <w:rsid w:val="000E3C45"/>
    <w:rsid w:val="000F4A1F"/>
    <w:rsid w:val="00100EEA"/>
    <w:rsid w:val="0010272F"/>
    <w:rsid w:val="0010525D"/>
    <w:rsid w:val="0010546B"/>
    <w:rsid w:val="00105B2B"/>
    <w:rsid w:val="00106424"/>
    <w:rsid w:val="0011120A"/>
    <w:rsid w:val="00112594"/>
    <w:rsid w:val="001147F7"/>
    <w:rsid w:val="001206EF"/>
    <w:rsid w:val="0012654E"/>
    <w:rsid w:val="00127A63"/>
    <w:rsid w:val="0014048A"/>
    <w:rsid w:val="001415EC"/>
    <w:rsid w:val="00142644"/>
    <w:rsid w:val="00143426"/>
    <w:rsid w:val="001457CB"/>
    <w:rsid w:val="00156BF3"/>
    <w:rsid w:val="00160741"/>
    <w:rsid w:val="001608B8"/>
    <w:rsid w:val="001629DE"/>
    <w:rsid w:val="00162BCA"/>
    <w:rsid w:val="0016328D"/>
    <w:rsid w:val="00163BC4"/>
    <w:rsid w:val="001663BD"/>
    <w:rsid w:val="001709C8"/>
    <w:rsid w:val="00176723"/>
    <w:rsid w:val="001812A7"/>
    <w:rsid w:val="001815C1"/>
    <w:rsid w:val="00181EA3"/>
    <w:rsid w:val="00182658"/>
    <w:rsid w:val="00187E9D"/>
    <w:rsid w:val="001921EB"/>
    <w:rsid w:val="0019768D"/>
    <w:rsid w:val="001A220F"/>
    <w:rsid w:val="001A3FF4"/>
    <w:rsid w:val="001A5098"/>
    <w:rsid w:val="001B361E"/>
    <w:rsid w:val="001B6098"/>
    <w:rsid w:val="001B7E16"/>
    <w:rsid w:val="001C2C83"/>
    <w:rsid w:val="001C3D77"/>
    <w:rsid w:val="001C3EFD"/>
    <w:rsid w:val="001C4E77"/>
    <w:rsid w:val="001E619D"/>
    <w:rsid w:val="001F0B12"/>
    <w:rsid w:val="001F6047"/>
    <w:rsid w:val="002009D9"/>
    <w:rsid w:val="0020711A"/>
    <w:rsid w:val="00207E18"/>
    <w:rsid w:val="00215EF6"/>
    <w:rsid w:val="002315CA"/>
    <w:rsid w:val="00243E6A"/>
    <w:rsid w:val="00253AEB"/>
    <w:rsid w:val="00255A98"/>
    <w:rsid w:val="002568CD"/>
    <w:rsid w:val="00256A02"/>
    <w:rsid w:val="00257D3A"/>
    <w:rsid w:val="002649DE"/>
    <w:rsid w:val="00265F3E"/>
    <w:rsid w:val="00265FBB"/>
    <w:rsid w:val="00265FD5"/>
    <w:rsid w:val="002700DF"/>
    <w:rsid w:val="00280207"/>
    <w:rsid w:val="002835F9"/>
    <w:rsid w:val="00283F06"/>
    <w:rsid w:val="00285480"/>
    <w:rsid w:val="00292C93"/>
    <w:rsid w:val="00293DBC"/>
    <w:rsid w:val="00295DF7"/>
    <w:rsid w:val="00297EE9"/>
    <w:rsid w:val="002A3D58"/>
    <w:rsid w:val="002B0D6E"/>
    <w:rsid w:val="002B6C93"/>
    <w:rsid w:val="002B7259"/>
    <w:rsid w:val="002C1476"/>
    <w:rsid w:val="002C14DF"/>
    <w:rsid w:val="002D14F0"/>
    <w:rsid w:val="002E33AA"/>
    <w:rsid w:val="002E51E6"/>
    <w:rsid w:val="002F27F4"/>
    <w:rsid w:val="002F6446"/>
    <w:rsid w:val="00307B1C"/>
    <w:rsid w:val="00322BC5"/>
    <w:rsid w:val="00330C33"/>
    <w:rsid w:val="00334E42"/>
    <w:rsid w:val="00335676"/>
    <w:rsid w:val="00335EE9"/>
    <w:rsid w:val="003453DF"/>
    <w:rsid w:val="003473D6"/>
    <w:rsid w:val="00347846"/>
    <w:rsid w:val="00353426"/>
    <w:rsid w:val="003642E6"/>
    <w:rsid w:val="0037195E"/>
    <w:rsid w:val="003738DF"/>
    <w:rsid w:val="00374982"/>
    <w:rsid w:val="003759E7"/>
    <w:rsid w:val="0037702D"/>
    <w:rsid w:val="003821C1"/>
    <w:rsid w:val="00387C2D"/>
    <w:rsid w:val="003902C5"/>
    <w:rsid w:val="00390750"/>
    <w:rsid w:val="00391539"/>
    <w:rsid w:val="00394CF0"/>
    <w:rsid w:val="00395786"/>
    <w:rsid w:val="003A5A95"/>
    <w:rsid w:val="003A5ABE"/>
    <w:rsid w:val="003B264E"/>
    <w:rsid w:val="003B28A7"/>
    <w:rsid w:val="003B2D35"/>
    <w:rsid w:val="003B4D1E"/>
    <w:rsid w:val="003D2154"/>
    <w:rsid w:val="003D23FB"/>
    <w:rsid w:val="003E3259"/>
    <w:rsid w:val="003E521E"/>
    <w:rsid w:val="003E55BE"/>
    <w:rsid w:val="003E7507"/>
    <w:rsid w:val="0040005A"/>
    <w:rsid w:val="0040300E"/>
    <w:rsid w:val="004079D4"/>
    <w:rsid w:val="00411112"/>
    <w:rsid w:val="00417A74"/>
    <w:rsid w:val="00420420"/>
    <w:rsid w:val="00420462"/>
    <w:rsid w:val="00421E60"/>
    <w:rsid w:val="00426685"/>
    <w:rsid w:val="0044075D"/>
    <w:rsid w:val="00441D9B"/>
    <w:rsid w:val="00443736"/>
    <w:rsid w:val="004477E6"/>
    <w:rsid w:val="00450112"/>
    <w:rsid w:val="0045355C"/>
    <w:rsid w:val="00460962"/>
    <w:rsid w:val="00461A9C"/>
    <w:rsid w:val="00474CF3"/>
    <w:rsid w:val="00476D67"/>
    <w:rsid w:val="0049039A"/>
    <w:rsid w:val="00492E76"/>
    <w:rsid w:val="004935BC"/>
    <w:rsid w:val="00497D02"/>
    <w:rsid w:val="004A096E"/>
    <w:rsid w:val="004A0CF0"/>
    <w:rsid w:val="004A1707"/>
    <w:rsid w:val="004A53C8"/>
    <w:rsid w:val="004A6F18"/>
    <w:rsid w:val="004B7806"/>
    <w:rsid w:val="004C134E"/>
    <w:rsid w:val="004C1884"/>
    <w:rsid w:val="004C1FC8"/>
    <w:rsid w:val="004C2299"/>
    <w:rsid w:val="004C7A7D"/>
    <w:rsid w:val="004D008F"/>
    <w:rsid w:val="004D2327"/>
    <w:rsid w:val="004D3DDE"/>
    <w:rsid w:val="004D615D"/>
    <w:rsid w:val="004D7452"/>
    <w:rsid w:val="004D79BF"/>
    <w:rsid w:val="004E1A75"/>
    <w:rsid w:val="004E2859"/>
    <w:rsid w:val="004E3B66"/>
    <w:rsid w:val="004E4E94"/>
    <w:rsid w:val="004E5018"/>
    <w:rsid w:val="004E58C9"/>
    <w:rsid w:val="004F32A5"/>
    <w:rsid w:val="004F56B8"/>
    <w:rsid w:val="0050080E"/>
    <w:rsid w:val="0050438A"/>
    <w:rsid w:val="00505446"/>
    <w:rsid w:val="00511ACA"/>
    <w:rsid w:val="00520EA3"/>
    <w:rsid w:val="00524B48"/>
    <w:rsid w:val="00530616"/>
    <w:rsid w:val="0053472D"/>
    <w:rsid w:val="00535015"/>
    <w:rsid w:val="00535313"/>
    <w:rsid w:val="00560CD7"/>
    <w:rsid w:val="00561704"/>
    <w:rsid w:val="005640E6"/>
    <w:rsid w:val="005645F0"/>
    <w:rsid w:val="00565142"/>
    <w:rsid w:val="00571746"/>
    <w:rsid w:val="00576642"/>
    <w:rsid w:val="005834E7"/>
    <w:rsid w:val="00587578"/>
    <w:rsid w:val="00587DB5"/>
    <w:rsid w:val="00591BB4"/>
    <w:rsid w:val="0059235E"/>
    <w:rsid w:val="005A2B0B"/>
    <w:rsid w:val="005B2A65"/>
    <w:rsid w:val="005B349D"/>
    <w:rsid w:val="005C0AE9"/>
    <w:rsid w:val="005C1445"/>
    <w:rsid w:val="005C4A7D"/>
    <w:rsid w:val="005E440F"/>
    <w:rsid w:val="005E6C0F"/>
    <w:rsid w:val="005F0A3C"/>
    <w:rsid w:val="005F194F"/>
    <w:rsid w:val="005F3856"/>
    <w:rsid w:val="005F7F1A"/>
    <w:rsid w:val="00600CEA"/>
    <w:rsid w:val="00604DDE"/>
    <w:rsid w:val="006078CE"/>
    <w:rsid w:val="00610630"/>
    <w:rsid w:val="0061175F"/>
    <w:rsid w:val="00617A4E"/>
    <w:rsid w:val="00620D1E"/>
    <w:rsid w:val="00623808"/>
    <w:rsid w:val="006254D3"/>
    <w:rsid w:val="00631DDD"/>
    <w:rsid w:val="00633819"/>
    <w:rsid w:val="00634746"/>
    <w:rsid w:val="00636946"/>
    <w:rsid w:val="00647B0C"/>
    <w:rsid w:val="006623AE"/>
    <w:rsid w:val="00665CF4"/>
    <w:rsid w:val="00682E4B"/>
    <w:rsid w:val="00684F03"/>
    <w:rsid w:val="00685EE3"/>
    <w:rsid w:val="0068722F"/>
    <w:rsid w:val="006901A9"/>
    <w:rsid w:val="00691ED1"/>
    <w:rsid w:val="006955D9"/>
    <w:rsid w:val="006A73E7"/>
    <w:rsid w:val="006B4DFB"/>
    <w:rsid w:val="006C5487"/>
    <w:rsid w:val="006D4131"/>
    <w:rsid w:val="006D482A"/>
    <w:rsid w:val="006E7928"/>
    <w:rsid w:val="006F3489"/>
    <w:rsid w:val="0070272B"/>
    <w:rsid w:val="007029BE"/>
    <w:rsid w:val="007044D2"/>
    <w:rsid w:val="007142F3"/>
    <w:rsid w:val="00723180"/>
    <w:rsid w:val="007249C6"/>
    <w:rsid w:val="00725687"/>
    <w:rsid w:val="007256D4"/>
    <w:rsid w:val="00732D08"/>
    <w:rsid w:val="0073506E"/>
    <w:rsid w:val="0073633D"/>
    <w:rsid w:val="00743FEB"/>
    <w:rsid w:val="00746F0C"/>
    <w:rsid w:val="00757732"/>
    <w:rsid w:val="00763D9A"/>
    <w:rsid w:val="00776547"/>
    <w:rsid w:val="00777DD3"/>
    <w:rsid w:val="00782646"/>
    <w:rsid w:val="00786977"/>
    <w:rsid w:val="0079735F"/>
    <w:rsid w:val="007A38B7"/>
    <w:rsid w:val="007A60C1"/>
    <w:rsid w:val="007B0B44"/>
    <w:rsid w:val="007B2318"/>
    <w:rsid w:val="007B6D2F"/>
    <w:rsid w:val="007C0411"/>
    <w:rsid w:val="007C07BA"/>
    <w:rsid w:val="007C3B7A"/>
    <w:rsid w:val="007C4064"/>
    <w:rsid w:val="007C73BA"/>
    <w:rsid w:val="007D7C32"/>
    <w:rsid w:val="007E7EB1"/>
    <w:rsid w:val="007F2977"/>
    <w:rsid w:val="007F6194"/>
    <w:rsid w:val="00804679"/>
    <w:rsid w:val="00810992"/>
    <w:rsid w:val="00821D2A"/>
    <w:rsid w:val="00821F7D"/>
    <w:rsid w:val="00822B9C"/>
    <w:rsid w:val="008243D4"/>
    <w:rsid w:val="00826124"/>
    <w:rsid w:val="0083104B"/>
    <w:rsid w:val="008324D2"/>
    <w:rsid w:val="008354CA"/>
    <w:rsid w:val="00835F59"/>
    <w:rsid w:val="00836141"/>
    <w:rsid w:val="00840246"/>
    <w:rsid w:val="008406E5"/>
    <w:rsid w:val="0084412F"/>
    <w:rsid w:val="00844A7B"/>
    <w:rsid w:val="00857702"/>
    <w:rsid w:val="00867627"/>
    <w:rsid w:val="008720EE"/>
    <w:rsid w:val="00876ABE"/>
    <w:rsid w:val="0089003F"/>
    <w:rsid w:val="00890716"/>
    <w:rsid w:val="008917F4"/>
    <w:rsid w:val="00897F4A"/>
    <w:rsid w:val="008B3131"/>
    <w:rsid w:val="008B583B"/>
    <w:rsid w:val="008C2BC0"/>
    <w:rsid w:val="008C3AAC"/>
    <w:rsid w:val="008D06A1"/>
    <w:rsid w:val="008D2672"/>
    <w:rsid w:val="008D40F4"/>
    <w:rsid w:val="008E2853"/>
    <w:rsid w:val="008E2C4E"/>
    <w:rsid w:val="008E44BA"/>
    <w:rsid w:val="008E7F1F"/>
    <w:rsid w:val="008F2484"/>
    <w:rsid w:val="008F36AD"/>
    <w:rsid w:val="008F3FC9"/>
    <w:rsid w:val="008F625D"/>
    <w:rsid w:val="00901E58"/>
    <w:rsid w:val="00903EDD"/>
    <w:rsid w:val="00906C51"/>
    <w:rsid w:val="0090773C"/>
    <w:rsid w:val="00907836"/>
    <w:rsid w:val="00915A33"/>
    <w:rsid w:val="00925EDA"/>
    <w:rsid w:val="009345F4"/>
    <w:rsid w:val="00934850"/>
    <w:rsid w:val="00935E33"/>
    <w:rsid w:val="00935FB7"/>
    <w:rsid w:val="00936248"/>
    <w:rsid w:val="009418A9"/>
    <w:rsid w:val="00943266"/>
    <w:rsid w:val="00950571"/>
    <w:rsid w:val="009549E6"/>
    <w:rsid w:val="00956C2E"/>
    <w:rsid w:val="0096002B"/>
    <w:rsid w:val="00966001"/>
    <w:rsid w:val="009713CA"/>
    <w:rsid w:val="00973CF5"/>
    <w:rsid w:val="00980D2A"/>
    <w:rsid w:val="009856EC"/>
    <w:rsid w:val="0099177C"/>
    <w:rsid w:val="009A0453"/>
    <w:rsid w:val="009A1AB6"/>
    <w:rsid w:val="009A3067"/>
    <w:rsid w:val="009A5327"/>
    <w:rsid w:val="009A589E"/>
    <w:rsid w:val="009A6DA3"/>
    <w:rsid w:val="009A7DB3"/>
    <w:rsid w:val="009B122F"/>
    <w:rsid w:val="009B1931"/>
    <w:rsid w:val="009B3AFE"/>
    <w:rsid w:val="009B74AA"/>
    <w:rsid w:val="009C24EB"/>
    <w:rsid w:val="009C2D12"/>
    <w:rsid w:val="009C486D"/>
    <w:rsid w:val="009C7D4A"/>
    <w:rsid w:val="009E1401"/>
    <w:rsid w:val="009E7D7B"/>
    <w:rsid w:val="009F150E"/>
    <w:rsid w:val="009F4C2D"/>
    <w:rsid w:val="00A014CC"/>
    <w:rsid w:val="00A01DB7"/>
    <w:rsid w:val="00A06D48"/>
    <w:rsid w:val="00A14707"/>
    <w:rsid w:val="00A15C80"/>
    <w:rsid w:val="00A21ECB"/>
    <w:rsid w:val="00A27ADF"/>
    <w:rsid w:val="00A36BE1"/>
    <w:rsid w:val="00A401A8"/>
    <w:rsid w:val="00A478CC"/>
    <w:rsid w:val="00A55E37"/>
    <w:rsid w:val="00A572DE"/>
    <w:rsid w:val="00A57DD3"/>
    <w:rsid w:val="00A6271C"/>
    <w:rsid w:val="00A71697"/>
    <w:rsid w:val="00A827F2"/>
    <w:rsid w:val="00A877FA"/>
    <w:rsid w:val="00A95831"/>
    <w:rsid w:val="00AA6B85"/>
    <w:rsid w:val="00AA7F85"/>
    <w:rsid w:val="00AB2497"/>
    <w:rsid w:val="00AB72CA"/>
    <w:rsid w:val="00AB77D3"/>
    <w:rsid w:val="00AC0C0C"/>
    <w:rsid w:val="00AC366D"/>
    <w:rsid w:val="00AC5059"/>
    <w:rsid w:val="00AE1FA3"/>
    <w:rsid w:val="00AE1FD7"/>
    <w:rsid w:val="00AE279D"/>
    <w:rsid w:val="00AE335B"/>
    <w:rsid w:val="00AE38CB"/>
    <w:rsid w:val="00AE6CC7"/>
    <w:rsid w:val="00AE743D"/>
    <w:rsid w:val="00AF2706"/>
    <w:rsid w:val="00AF51A0"/>
    <w:rsid w:val="00AF554A"/>
    <w:rsid w:val="00AF5EC9"/>
    <w:rsid w:val="00AF7145"/>
    <w:rsid w:val="00B0090D"/>
    <w:rsid w:val="00B0368B"/>
    <w:rsid w:val="00B050B0"/>
    <w:rsid w:val="00B14B82"/>
    <w:rsid w:val="00B15278"/>
    <w:rsid w:val="00B20F0E"/>
    <w:rsid w:val="00B213D2"/>
    <w:rsid w:val="00B24778"/>
    <w:rsid w:val="00B249F9"/>
    <w:rsid w:val="00B26F91"/>
    <w:rsid w:val="00B30126"/>
    <w:rsid w:val="00B3111B"/>
    <w:rsid w:val="00B45A0D"/>
    <w:rsid w:val="00B46691"/>
    <w:rsid w:val="00B502C8"/>
    <w:rsid w:val="00B51907"/>
    <w:rsid w:val="00B52C26"/>
    <w:rsid w:val="00B64DB6"/>
    <w:rsid w:val="00B64E60"/>
    <w:rsid w:val="00B66A0A"/>
    <w:rsid w:val="00B66AE4"/>
    <w:rsid w:val="00B679A6"/>
    <w:rsid w:val="00B74103"/>
    <w:rsid w:val="00B7524F"/>
    <w:rsid w:val="00B75613"/>
    <w:rsid w:val="00B77124"/>
    <w:rsid w:val="00B773B6"/>
    <w:rsid w:val="00B77484"/>
    <w:rsid w:val="00B779BC"/>
    <w:rsid w:val="00B879C4"/>
    <w:rsid w:val="00BA0E9C"/>
    <w:rsid w:val="00BB03C5"/>
    <w:rsid w:val="00BB4D20"/>
    <w:rsid w:val="00BB5AF6"/>
    <w:rsid w:val="00BB7F97"/>
    <w:rsid w:val="00BC00F3"/>
    <w:rsid w:val="00BC0D3E"/>
    <w:rsid w:val="00BC4367"/>
    <w:rsid w:val="00BC64DF"/>
    <w:rsid w:val="00BD0250"/>
    <w:rsid w:val="00BD137C"/>
    <w:rsid w:val="00BD2086"/>
    <w:rsid w:val="00BD7A93"/>
    <w:rsid w:val="00BE0D91"/>
    <w:rsid w:val="00BF03DB"/>
    <w:rsid w:val="00BF2D85"/>
    <w:rsid w:val="00BF4F2B"/>
    <w:rsid w:val="00BF70FD"/>
    <w:rsid w:val="00C04858"/>
    <w:rsid w:val="00C052B8"/>
    <w:rsid w:val="00C055F5"/>
    <w:rsid w:val="00C10C1E"/>
    <w:rsid w:val="00C12A8D"/>
    <w:rsid w:val="00C1436B"/>
    <w:rsid w:val="00C16F5E"/>
    <w:rsid w:val="00C17574"/>
    <w:rsid w:val="00C30205"/>
    <w:rsid w:val="00C315EB"/>
    <w:rsid w:val="00C36579"/>
    <w:rsid w:val="00C42C18"/>
    <w:rsid w:val="00C44D8C"/>
    <w:rsid w:val="00C45098"/>
    <w:rsid w:val="00C617C4"/>
    <w:rsid w:val="00C6196D"/>
    <w:rsid w:val="00C6266F"/>
    <w:rsid w:val="00C62C47"/>
    <w:rsid w:val="00C642FB"/>
    <w:rsid w:val="00C663E3"/>
    <w:rsid w:val="00C72F85"/>
    <w:rsid w:val="00C8093F"/>
    <w:rsid w:val="00C81AB7"/>
    <w:rsid w:val="00C832A5"/>
    <w:rsid w:val="00C90F01"/>
    <w:rsid w:val="00C91043"/>
    <w:rsid w:val="00C9760D"/>
    <w:rsid w:val="00CB0ADD"/>
    <w:rsid w:val="00CB2FE6"/>
    <w:rsid w:val="00CB4BF4"/>
    <w:rsid w:val="00CB6ABA"/>
    <w:rsid w:val="00CC2168"/>
    <w:rsid w:val="00CC635C"/>
    <w:rsid w:val="00CC69A3"/>
    <w:rsid w:val="00CD347D"/>
    <w:rsid w:val="00CD41A7"/>
    <w:rsid w:val="00CE0D7A"/>
    <w:rsid w:val="00CE5D78"/>
    <w:rsid w:val="00CF1F8C"/>
    <w:rsid w:val="00D01B38"/>
    <w:rsid w:val="00D076E4"/>
    <w:rsid w:val="00D146E2"/>
    <w:rsid w:val="00D14EED"/>
    <w:rsid w:val="00D150FD"/>
    <w:rsid w:val="00D265D1"/>
    <w:rsid w:val="00D2766C"/>
    <w:rsid w:val="00D3225D"/>
    <w:rsid w:val="00D341AC"/>
    <w:rsid w:val="00D3632E"/>
    <w:rsid w:val="00D42B46"/>
    <w:rsid w:val="00D456D6"/>
    <w:rsid w:val="00D45FE1"/>
    <w:rsid w:val="00D51E86"/>
    <w:rsid w:val="00D56D2D"/>
    <w:rsid w:val="00D56D62"/>
    <w:rsid w:val="00D61B8D"/>
    <w:rsid w:val="00D629C3"/>
    <w:rsid w:val="00D665A5"/>
    <w:rsid w:val="00D84514"/>
    <w:rsid w:val="00D92A3C"/>
    <w:rsid w:val="00D976AB"/>
    <w:rsid w:val="00DA1796"/>
    <w:rsid w:val="00DA43F8"/>
    <w:rsid w:val="00DB2135"/>
    <w:rsid w:val="00DB5F41"/>
    <w:rsid w:val="00DC0A82"/>
    <w:rsid w:val="00DC18A3"/>
    <w:rsid w:val="00DC3D65"/>
    <w:rsid w:val="00DC788E"/>
    <w:rsid w:val="00DD2F86"/>
    <w:rsid w:val="00DD36BF"/>
    <w:rsid w:val="00DD4807"/>
    <w:rsid w:val="00DE01FA"/>
    <w:rsid w:val="00DE7AA4"/>
    <w:rsid w:val="00DF3586"/>
    <w:rsid w:val="00DF429E"/>
    <w:rsid w:val="00E01373"/>
    <w:rsid w:val="00E01884"/>
    <w:rsid w:val="00E0783F"/>
    <w:rsid w:val="00E11CAE"/>
    <w:rsid w:val="00E12D8B"/>
    <w:rsid w:val="00E14658"/>
    <w:rsid w:val="00E1677A"/>
    <w:rsid w:val="00E20AF3"/>
    <w:rsid w:val="00E21AB0"/>
    <w:rsid w:val="00E236CF"/>
    <w:rsid w:val="00E308F1"/>
    <w:rsid w:val="00E31D1E"/>
    <w:rsid w:val="00E420D0"/>
    <w:rsid w:val="00E5078F"/>
    <w:rsid w:val="00E52F4F"/>
    <w:rsid w:val="00E5551D"/>
    <w:rsid w:val="00E56F41"/>
    <w:rsid w:val="00E57B2C"/>
    <w:rsid w:val="00E65974"/>
    <w:rsid w:val="00E7001B"/>
    <w:rsid w:val="00E82E92"/>
    <w:rsid w:val="00E83574"/>
    <w:rsid w:val="00E84709"/>
    <w:rsid w:val="00E85125"/>
    <w:rsid w:val="00E853FD"/>
    <w:rsid w:val="00E86F48"/>
    <w:rsid w:val="00E90C95"/>
    <w:rsid w:val="00E9295A"/>
    <w:rsid w:val="00E9595D"/>
    <w:rsid w:val="00E96111"/>
    <w:rsid w:val="00EA5765"/>
    <w:rsid w:val="00EB3862"/>
    <w:rsid w:val="00EB55C3"/>
    <w:rsid w:val="00EB67E0"/>
    <w:rsid w:val="00EC41D4"/>
    <w:rsid w:val="00EC462D"/>
    <w:rsid w:val="00EC4EE0"/>
    <w:rsid w:val="00EC5701"/>
    <w:rsid w:val="00EC7621"/>
    <w:rsid w:val="00ED393A"/>
    <w:rsid w:val="00EE3EDD"/>
    <w:rsid w:val="00EE5E72"/>
    <w:rsid w:val="00EF1DCE"/>
    <w:rsid w:val="00EF5CCD"/>
    <w:rsid w:val="00EF5E23"/>
    <w:rsid w:val="00EF7E1F"/>
    <w:rsid w:val="00F03D6D"/>
    <w:rsid w:val="00F06ECA"/>
    <w:rsid w:val="00F12727"/>
    <w:rsid w:val="00F1317B"/>
    <w:rsid w:val="00F173BA"/>
    <w:rsid w:val="00F24B24"/>
    <w:rsid w:val="00F25F9D"/>
    <w:rsid w:val="00F34E6D"/>
    <w:rsid w:val="00F410B6"/>
    <w:rsid w:val="00F5554A"/>
    <w:rsid w:val="00F56A7C"/>
    <w:rsid w:val="00F65C5B"/>
    <w:rsid w:val="00F76081"/>
    <w:rsid w:val="00F805CE"/>
    <w:rsid w:val="00F9150B"/>
    <w:rsid w:val="00F938FA"/>
    <w:rsid w:val="00F94065"/>
    <w:rsid w:val="00FA2508"/>
    <w:rsid w:val="00FA614A"/>
    <w:rsid w:val="00FA77F7"/>
    <w:rsid w:val="00FB1CFA"/>
    <w:rsid w:val="00FB27BD"/>
    <w:rsid w:val="00FB48AD"/>
    <w:rsid w:val="00FC1F1B"/>
    <w:rsid w:val="00FC2D0F"/>
    <w:rsid w:val="00FC3E87"/>
    <w:rsid w:val="00FC404D"/>
    <w:rsid w:val="00FD7866"/>
    <w:rsid w:val="00FE0AED"/>
    <w:rsid w:val="00FE5A58"/>
    <w:rsid w:val="00FF2C6B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3"/>
    <w:pPr>
      <w:widowControl w:val="0"/>
      <w:suppressAutoHyphens/>
      <w:spacing w:line="100" w:lineRule="atLeast"/>
      <w:textAlignment w:val="baseline"/>
    </w:pPr>
    <w:rPr>
      <w:rFonts w:ascii="Arial" w:hAnsi="Arial" w:cs="Mangal"/>
      <w:kern w:val="1"/>
      <w:sz w:val="21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9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0"/>
    </w:pPr>
    <w:rPr>
      <w:rFonts w:cs="Times New Roman"/>
      <w:b/>
      <w:kern w:val="0"/>
      <w:sz w:val="20"/>
      <w:szCs w:val="20"/>
      <w:lang w:eastAsia="ru-RU" w:bidi="ar-SA"/>
    </w:rPr>
  </w:style>
  <w:style w:type="paragraph" w:styleId="2">
    <w:name w:val="heading 2"/>
    <w:basedOn w:val="a"/>
    <w:next w:val="a"/>
    <w:link w:val="20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1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paragraph" w:styleId="3">
    <w:name w:val="heading 3"/>
    <w:basedOn w:val="a"/>
    <w:next w:val="a"/>
    <w:link w:val="30"/>
    <w:uiPriority w:val="99"/>
    <w:qFormat/>
    <w:rsid w:val="00935E33"/>
    <w:pPr>
      <w:keepNext/>
      <w:widowControl/>
      <w:suppressAutoHyphens w:val="0"/>
      <w:spacing w:line="240" w:lineRule="auto"/>
      <w:jc w:val="center"/>
      <w:textAlignment w:val="auto"/>
      <w:outlineLvl w:val="2"/>
    </w:pPr>
    <w:rPr>
      <w:rFonts w:ascii="Times New Roman" w:hAnsi="Times New Roman" w:cs="Times New Roman"/>
      <w:b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35E33"/>
    <w:rPr>
      <w:rFonts w:ascii="Arial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35E33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1">
    <w:name w:val="Основной шрифт абзаца1"/>
    <w:uiPriority w:val="99"/>
    <w:rsid w:val="00935E33"/>
  </w:style>
  <w:style w:type="paragraph" w:styleId="a3">
    <w:name w:val="Body Text"/>
    <w:basedOn w:val="a"/>
    <w:link w:val="a4"/>
    <w:uiPriority w:val="99"/>
    <w:semiHidden/>
    <w:rsid w:val="00935E33"/>
    <w:pPr>
      <w:spacing w:after="120"/>
    </w:pPr>
    <w:rPr>
      <w:rFonts w:eastAsia="Times New Roman"/>
      <w:sz w:val="24"/>
    </w:rPr>
  </w:style>
  <w:style w:type="character" w:customStyle="1" w:styleId="a4">
    <w:name w:val="Основной текст Знак"/>
    <w:link w:val="a3"/>
    <w:uiPriority w:val="99"/>
    <w:semiHidden/>
    <w:locked/>
    <w:rsid w:val="00935E33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5">
    <w:name w:val="Normal (Web)"/>
    <w:basedOn w:val="a"/>
    <w:uiPriority w:val="99"/>
    <w:rsid w:val="00935E33"/>
    <w:pPr>
      <w:widowControl/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6">
    <w:name w:val="Hyperlink"/>
    <w:uiPriority w:val="99"/>
    <w:semiHidden/>
    <w:rsid w:val="00935E33"/>
    <w:rPr>
      <w:rFonts w:cs="Times New Roman"/>
      <w:color w:val="000080"/>
      <w:u w:val="single"/>
    </w:rPr>
  </w:style>
  <w:style w:type="paragraph" w:styleId="a7">
    <w:name w:val="header"/>
    <w:basedOn w:val="a"/>
    <w:link w:val="a8"/>
    <w:uiPriority w:val="99"/>
    <w:semiHidden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character" w:customStyle="1" w:styleId="a8">
    <w:name w:val="Верхний колонтитул Знак"/>
    <w:link w:val="a7"/>
    <w:uiPriority w:val="99"/>
    <w:semiHidden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uiPriority w:val="99"/>
    <w:semiHidden/>
    <w:rsid w:val="00D076E4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D076E4"/>
    <w:rPr>
      <w:rFonts w:ascii="Arial" w:eastAsia="Times New Roman" w:hAnsi="Arial" w:cs="Mangal"/>
      <w:kern w:val="1"/>
      <w:sz w:val="24"/>
      <w:szCs w:val="24"/>
      <w:lang w:eastAsia="hi-IN" w:bidi="hi-IN"/>
    </w:rPr>
  </w:style>
  <w:style w:type="table" w:styleId="ab">
    <w:name w:val="Table Grid"/>
    <w:basedOn w:val="a1"/>
    <w:uiPriority w:val="59"/>
    <w:rsid w:val="004D61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Гипертекстовая ссылка"/>
    <w:uiPriority w:val="99"/>
    <w:rsid w:val="00DD36BF"/>
    <w:rPr>
      <w:rFonts w:cs="Times New Roman"/>
      <w:color w:val="106BBE"/>
    </w:rPr>
  </w:style>
  <w:style w:type="paragraph" w:styleId="21">
    <w:name w:val="Body Text Indent 2"/>
    <w:basedOn w:val="a"/>
    <w:link w:val="22"/>
    <w:uiPriority w:val="99"/>
    <w:semiHidden/>
    <w:unhideWhenUsed/>
    <w:rsid w:val="00684F0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684F03"/>
    <w:rPr>
      <w:rFonts w:ascii="Arial" w:hAnsi="Arial" w:cs="Mangal"/>
      <w:kern w:val="1"/>
      <w:sz w:val="21"/>
      <w:szCs w:val="24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39578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e">
    <w:name w:val="Текст выноски Знак"/>
    <w:link w:val="ad"/>
    <w:uiPriority w:val="99"/>
    <w:semiHidden/>
    <w:rsid w:val="00395786"/>
    <w:rPr>
      <w:rFonts w:ascii="Tahoma" w:hAnsi="Tahoma" w:cs="Mangal"/>
      <w:kern w:val="1"/>
      <w:sz w:val="16"/>
      <w:szCs w:val="14"/>
      <w:lang w:eastAsia="hi-IN" w:bidi="hi-IN"/>
    </w:rPr>
  </w:style>
  <w:style w:type="paragraph" w:styleId="af">
    <w:name w:val="List Paragraph"/>
    <w:basedOn w:val="a"/>
    <w:uiPriority w:val="34"/>
    <w:qFormat/>
    <w:rsid w:val="000630BF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97C74225A72C87E9AADAEF2BABC1AAC77B0FDCA1C496104AB1C6E7B764BE1DAAC301691E163905E5A087483A1F1727DDFF0E710F345114G9Y9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97C74225A72C87E9AADAEF2BABC1AAC6720AD4ABC296104AB1C6E7B764BE1DB8C359651F112605ECB5D1197CG4Y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8E729-9DB7-48E1-94CF-02750BF9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2370</TotalTime>
  <Pages>6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391</cp:revision>
  <cp:lastPrinted>2024-12-13T10:57:00Z</cp:lastPrinted>
  <dcterms:created xsi:type="dcterms:W3CDTF">2015-04-23T09:55:00Z</dcterms:created>
  <dcterms:modified xsi:type="dcterms:W3CDTF">2025-01-14T06:27:00Z</dcterms:modified>
</cp:coreProperties>
</file>