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0F8" w:rsidRPr="004260F8" w:rsidRDefault="004260F8" w:rsidP="004260F8">
      <w:pPr>
        <w:pStyle w:val="ad"/>
        <w:rPr>
          <w:b/>
          <w:caps/>
          <w:szCs w:val="28"/>
        </w:rPr>
      </w:pPr>
      <w:r w:rsidRPr="004260F8">
        <w:rPr>
          <w:b/>
          <w:caps/>
          <w:szCs w:val="28"/>
        </w:rPr>
        <w:t>Российская Федерация</w:t>
      </w:r>
    </w:p>
    <w:p w:rsidR="004260F8" w:rsidRPr="004260F8" w:rsidRDefault="004260F8" w:rsidP="004260F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260F8">
        <w:rPr>
          <w:rFonts w:ascii="Times New Roman" w:hAnsi="Times New Roman" w:cs="Times New Roman"/>
          <w:b/>
          <w:caps/>
          <w:sz w:val="28"/>
          <w:szCs w:val="28"/>
        </w:rPr>
        <w:t>Курганская область</w:t>
      </w:r>
    </w:p>
    <w:p w:rsidR="004260F8" w:rsidRPr="004260F8" w:rsidRDefault="004260F8" w:rsidP="004260F8">
      <w:pPr>
        <w:pStyle w:val="1"/>
        <w:spacing w:before="0" w:line="240" w:lineRule="auto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4260F8">
        <w:rPr>
          <w:rFonts w:ascii="Times New Roman" w:hAnsi="Times New Roman" w:cs="Times New Roman"/>
          <w:b/>
          <w:caps/>
          <w:color w:val="auto"/>
          <w:sz w:val="28"/>
          <w:szCs w:val="28"/>
        </w:rPr>
        <w:t>Администрация Кетовского муниципального округа</w:t>
      </w:r>
    </w:p>
    <w:p w:rsidR="004260F8" w:rsidRPr="004260F8" w:rsidRDefault="004260F8" w:rsidP="004260F8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4260F8" w:rsidRPr="004260F8" w:rsidRDefault="004260F8" w:rsidP="004260F8">
      <w:pPr>
        <w:pStyle w:val="4"/>
        <w:jc w:val="center"/>
        <w:rPr>
          <w:rFonts w:ascii="Times New Roman" w:hAnsi="Times New Roman" w:cs="Times New Roman"/>
          <w:b/>
          <w:i w:val="0"/>
          <w:caps/>
          <w:color w:val="auto"/>
          <w:sz w:val="32"/>
          <w:szCs w:val="32"/>
        </w:rPr>
      </w:pPr>
      <w:r w:rsidRPr="004260F8">
        <w:rPr>
          <w:rFonts w:ascii="Times New Roman" w:hAnsi="Times New Roman" w:cs="Times New Roman"/>
          <w:b/>
          <w:i w:val="0"/>
          <w:caps/>
          <w:color w:val="auto"/>
          <w:sz w:val="32"/>
          <w:szCs w:val="32"/>
        </w:rPr>
        <w:t xml:space="preserve"> ПОСТАНОВЛЕНИ</w:t>
      </w:r>
      <w:r w:rsidR="001A785B">
        <w:rPr>
          <w:rFonts w:ascii="Times New Roman" w:hAnsi="Times New Roman" w:cs="Times New Roman"/>
          <w:b/>
          <w:i w:val="0"/>
          <w:caps/>
          <w:color w:val="auto"/>
          <w:sz w:val="32"/>
          <w:szCs w:val="32"/>
        </w:rPr>
        <w:t>Е</w:t>
      </w:r>
    </w:p>
    <w:p w:rsidR="004260F8" w:rsidRPr="004260F8" w:rsidRDefault="004260F8" w:rsidP="004260F8">
      <w:pPr>
        <w:jc w:val="center"/>
        <w:rPr>
          <w:rFonts w:ascii="Times New Roman" w:hAnsi="Times New Roman" w:cs="Times New Roman"/>
          <w:b/>
          <w:caps/>
        </w:rPr>
      </w:pPr>
    </w:p>
    <w:p w:rsidR="004260F8" w:rsidRPr="005C5795" w:rsidRDefault="004260F8" w:rsidP="004260F8">
      <w:pPr>
        <w:pStyle w:val="7"/>
        <w:rPr>
          <w:rFonts w:ascii="Times New Roman" w:hAnsi="Times New Roman" w:cs="Times New Roman"/>
          <w:i w:val="0"/>
          <w:color w:val="auto"/>
          <w:u w:val="single"/>
        </w:rPr>
      </w:pPr>
      <w:proofErr w:type="gramStart"/>
      <w:r w:rsidRPr="005C5795">
        <w:rPr>
          <w:rFonts w:ascii="Times New Roman" w:hAnsi="Times New Roman" w:cs="Times New Roman"/>
          <w:i w:val="0"/>
          <w:color w:val="auto"/>
          <w:u w:val="single"/>
        </w:rPr>
        <w:t xml:space="preserve">от </w:t>
      </w:r>
      <w:r w:rsidR="005C5795" w:rsidRPr="005C5795">
        <w:rPr>
          <w:rFonts w:ascii="Times New Roman" w:hAnsi="Times New Roman" w:cs="Times New Roman"/>
          <w:i w:val="0"/>
          <w:color w:val="auto"/>
          <w:u w:val="single"/>
        </w:rPr>
        <w:t xml:space="preserve"> 02</w:t>
      </w:r>
      <w:proofErr w:type="gramEnd"/>
      <w:r w:rsidR="005C5795" w:rsidRPr="005C5795">
        <w:rPr>
          <w:rFonts w:ascii="Times New Roman" w:hAnsi="Times New Roman" w:cs="Times New Roman"/>
          <w:i w:val="0"/>
          <w:color w:val="auto"/>
          <w:u w:val="single"/>
        </w:rPr>
        <w:t xml:space="preserve"> декабря </w:t>
      </w:r>
      <w:r w:rsidRPr="005C5795">
        <w:rPr>
          <w:rFonts w:ascii="Times New Roman" w:hAnsi="Times New Roman" w:cs="Times New Roman"/>
          <w:i w:val="0"/>
          <w:color w:val="auto"/>
          <w:u w:val="single"/>
        </w:rPr>
        <w:t>202</w:t>
      </w:r>
      <w:r w:rsidR="001A785B" w:rsidRPr="005C5795">
        <w:rPr>
          <w:rFonts w:ascii="Times New Roman" w:hAnsi="Times New Roman" w:cs="Times New Roman"/>
          <w:i w:val="0"/>
          <w:color w:val="auto"/>
          <w:u w:val="single"/>
        </w:rPr>
        <w:t>4</w:t>
      </w:r>
      <w:r w:rsidRPr="005C5795">
        <w:rPr>
          <w:rFonts w:ascii="Times New Roman" w:hAnsi="Times New Roman" w:cs="Times New Roman"/>
          <w:i w:val="0"/>
          <w:color w:val="auto"/>
          <w:u w:val="single"/>
        </w:rPr>
        <w:t xml:space="preserve"> г.   </w:t>
      </w:r>
      <w:r w:rsidR="005C5795" w:rsidRPr="005C5795">
        <w:rPr>
          <w:rFonts w:ascii="Times New Roman" w:hAnsi="Times New Roman" w:cs="Times New Roman"/>
          <w:i w:val="0"/>
          <w:color w:val="auto"/>
          <w:u w:val="single"/>
        </w:rPr>
        <w:t>№ 3717/1</w:t>
      </w:r>
    </w:p>
    <w:p w:rsidR="004260F8" w:rsidRPr="004260F8" w:rsidRDefault="004260F8" w:rsidP="004260F8">
      <w:pPr>
        <w:rPr>
          <w:rFonts w:ascii="Times New Roman" w:hAnsi="Times New Roman" w:cs="Times New Roman"/>
          <w:sz w:val="20"/>
          <w:szCs w:val="20"/>
        </w:rPr>
      </w:pPr>
      <w:r w:rsidRPr="004260F8">
        <w:rPr>
          <w:rFonts w:ascii="Times New Roman" w:hAnsi="Times New Roman" w:cs="Times New Roman"/>
          <w:sz w:val="20"/>
          <w:szCs w:val="20"/>
        </w:rPr>
        <w:t xml:space="preserve">                с. </w:t>
      </w:r>
      <w:proofErr w:type="spellStart"/>
      <w:r w:rsidRPr="004260F8">
        <w:rPr>
          <w:rFonts w:ascii="Times New Roman" w:hAnsi="Times New Roman" w:cs="Times New Roman"/>
          <w:sz w:val="20"/>
          <w:szCs w:val="20"/>
        </w:rPr>
        <w:t>Кетово</w:t>
      </w:r>
      <w:proofErr w:type="spellEnd"/>
      <w:r w:rsidRPr="004260F8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4260F8" w:rsidRPr="004260F8" w:rsidRDefault="004260F8" w:rsidP="004260F8">
      <w:pPr>
        <w:rPr>
          <w:rFonts w:ascii="Times New Roman" w:hAnsi="Times New Roman" w:cs="Times New Roman"/>
        </w:rPr>
      </w:pPr>
    </w:p>
    <w:p w:rsidR="004260F8" w:rsidRPr="004260F8" w:rsidRDefault="00406EC8" w:rsidP="004260F8">
      <w:pPr>
        <w:pStyle w:val="a8"/>
        <w:shd w:val="clear" w:color="auto" w:fill="FFFFFF"/>
        <w:spacing w:beforeAutospacing="0" w:after="0" w:afterAutospacing="0"/>
        <w:jc w:val="center"/>
        <w:rPr>
          <w:b/>
          <w:color w:val="000000"/>
        </w:rPr>
      </w:pPr>
      <w:r w:rsidRPr="005C3159">
        <w:rPr>
          <w:b/>
          <w:bCs/>
        </w:rPr>
        <w:t xml:space="preserve">О внесении изменений в </w:t>
      </w:r>
      <w:r>
        <w:rPr>
          <w:b/>
          <w:bCs/>
        </w:rPr>
        <w:t>приложение к П</w:t>
      </w:r>
      <w:r w:rsidRPr="005C3159">
        <w:rPr>
          <w:b/>
          <w:bCs/>
        </w:rPr>
        <w:t>остановлени</w:t>
      </w:r>
      <w:r>
        <w:rPr>
          <w:b/>
          <w:bCs/>
        </w:rPr>
        <w:t>ю</w:t>
      </w:r>
      <w:r w:rsidRPr="005C3159">
        <w:rPr>
          <w:b/>
          <w:bCs/>
        </w:rPr>
        <w:t xml:space="preserve"> Администрации Кетовского муниципального округа Курганской области</w:t>
      </w:r>
      <w:r w:rsidRPr="00117483">
        <w:rPr>
          <w:b/>
          <w:bCs/>
        </w:rPr>
        <w:t xml:space="preserve"> </w:t>
      </w:r>
      <w:r w:rsidR="007A1F5F">
        <w:rPr>
          <w:b/>
        </w:rPr>
        <w:t>от 01</w:t>
      </w:r>
      <w:r>
        <w:rPr>
          <w:b/>
        </w:rPr>
        <w:t xml:space="preserve"> марта 202</w:t>
      </w:r>
      <w:r w:rsidR="007A1F5F">
        <w:rPr>
          <w:b/>
        </w:rPr>
        <w:t>4</w:t>
      </w:r>
      <w:r>
        <w:rPr>
          <w:b/>
        </w:rPr>
        <w:t xml:space="preserve"> года № </w:t>
      </w:r>
      <w:r w:rsidR="007A1F5F">
        <w:rPr>
          <w:b/>
        </w:rPr>
        <w:t>529/1 «</w:t>
      </w:r>
      <w:r w:rsidR="004260F8" w:rsidRPr="004260F8">
        <w:rPr>
          <w:b/>
          <w:color w:val="000000" w:themeColor="text1"/>
        </w:rPr>
        <w:t>Об утверждении муниципальной программы</w:t>
      </w:r>
      <w:r w:rsidR="004D3EED">
        <w:rPr>
          <w:b/>
          <w:color w:val="000000" w:themeColor="text1"/>
        </w:rPr>
        <w:t xml:space="preserve"> Кетовского муниципального округа Курганской области </w:t>
      </w:r>
      <w:r w:rsidR="004260F8" w:rsidRPr="004260F8">
        <w:rPr>
          <w:b/>
          <w:color w:val="000000" w:themeColor="text1"/>
        </w:rPr>
        <w:t>"Формирование и эффективное управление муниципальной собственностью Кетовского муниципального округа Курганской области"</w:t>
      </w:r>
    </w:p>
    <w:p w:rsidR="004260F8" w:rsidRPr="004260F8" w:rsidRDefault="004260F8" w:rsidP="004260F8">
      <w:pPr>
        <w:tabs>
          <w:tab w:val="left" w:pos="2660"/>
        </w:tabs>
        <w:spacing w:after="0" w:line="240" w:lineRule="auto"/>
        <w:ind w:right="4494"/>
        <w:jc w:val="both"/>
        <w:rPr>
          <w:rFonts w:ascii="Times New Roman" w:hAnsi="Times New Roman" w:cs="Times New Roman"/>
          <w:sz w:val="24"/>
          <w:szCs w:val="24"/>
        </w:rPr>
      </w:pPr>
    </w:p>
    <w:p w:rsidR="004260F8" w:rsidRPr="004260F8" w:rsidRDefault="004260F8" w:rsidP="004260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60F8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Кетовского муниципального округа Курганской области от 14.11.2022 года № 471 «О муниципальных программах Кетовского муниципального округа Курганской области», в соответствии с Федеральным законом от 06.10.2003 г. № 131 – ФЗ "Об общих принципах организации местного самоуправления в Российской Федерации", в соответствии с концепцией формирования межбюджетных отношений областного и местного бюджетов Курганской области, Администрация Кетовского муниципального округа Курганской области ПОСТАНОВЛЯЕТ:</w:t>
      </w:r>
    </w:p>
    <w:p w:rsidR="004260F8" w:rsidRPr="004260F8" w:rsidRDefault="004260F8" w:rsidP="004260F8">
      <w:pPr>
        <w:pStyle w:val="a8"/>
        <w:numPr>
          <w:ilvl w:val="0"/>
          <w:numId w:val="3"/>
        </w:numPr>
        <w:shd w:val="clear" w:color="auto" w:fill="FFFFFF"/>
        <w:suppressAutoHyphens w:val="0"/>
        <w:spacing w:beforeAutospacing="0" w:after="0" w:afterAutospacing="0"/>
        <w:ind w:left="0" w:firstLine="708"/>
        <w:jc w:val="both"/>
        <w:rPr>
          <w:color w:val="000000" w:themeColor="text1"/>
        </w:rPr>
      </w:pPr>
      <w:r w:rsidRPr="004260F8">
        <w:rPr>
          <w:color w:val="000000" w:themeColor="text1"/>
        </w:rPr>
        <w:t>Утвердить муниципальную программу</w:t>
      </w:r>
      <w:r w:rsidR="004D3EED">
        <w:rPr>
          <w:color w:val="000000" w:themeColor="text1"/>
        </w:rPr>
        <w:t xml:space="preserve"> Кетовского муниципального округа Курганской области</w:t>
      </w:r>
      <w:r w:rsidRPr="004260F8">
        <w:rPr>
          <w:color w:val="000000" w:themeColor="text1"/>
        </w:rPr>
        <w:t xml:space="preserve"> "Формирование и эффективное управление муниципальной собственностью Кетовского муниципального округа Курганской области» согласно </w:t>
      </w:r>
      <w:r w:rsidR="00EB35BC" w:rsidRPr="004260F8">
        <w:rPr>
          <w:color w:val="000000" w:themeColor="text1"/>
        </w:rPr>
        <w:t>приложению,</w:t>
      </w:r>
      <w:r w:rsidR="004D3EED">
        <w:rPr>
          <w:color w:val="000000" w:themeColor="text1"/>
        </w:rPr>
        <w:t xml:space="preserve"> к настоящему постановлению</w:t>
      </w:r>
      <w:r w:rsidRPr="004260F8">
        <w:rPr>
          <w:color w:val="000000" w:themeColor="text1"/>
        </w:rPr>
        <w:t>.</w:t>
      </w:r>
    </w:p>
    <w:p w:rsidR="004260F8" w:rsidRPr="004260F8" w:rsidRDefault="004260F8" w:rsidP="004260F8">
      <w:pPr>
        <w:pStyle w:val="aa"/>
        <w:numPr>
          <w:ilvl w:val="0"/>
          <w:numId w:val="3"/>
        </w:numPr>
        <w:suppressAutoHyphens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60F8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4D3EED">
        <w:rPr>
          <w:rFonts w:ascii="Times New Roman" w:hAnsi="Times New Roman" w:cs="Times New Roman"/>
          <w:sz w:val="24"/>
          <w:szCs w:val="24"/>
        </w:rPr>
        <w:t>п</w:t>
      </w:r>
      <w:r w:rsidRPr="004260F8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со дня его </w:t>
      </w:r>
      <w:r w:rsidR="007A1F5F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Pr="004260F8">
        <w:rPr>
          <w:rFonts w:ascii="Times New Roman" w:hAnsi="Times New Roman" w:cs="Times New Roman"/>
          <w:sz w:val="24"/>
          <w:szCs w:val="24"/>
        </w:rPr>
        <w:t>.</w:t>
      </w:r>
    </w:p>
    <w:p w:rsidR="004260F8" w:rsidRPr="004260F8" w:rsidRDefault="004260F8" w:rsidP="007A1F5F">
      <w:pPr>
        <w:pStyle w:val="a8"/>
        <w:shd w:val="clear" w:color="auto" w:fill="FFFFFF"/>
        <w:spacing w:beforeAutospacing="0" w:after="0" w:afterAutospacing="0"/>
        <w:jc w:val="both"/>
      </w:pPr>
      <w:r w:rsidRPr="004260F8">
        <w:t xml:space="preserve">            3. Разместить настоящее </w:t>
      </w:r>
      <w:r w:rsidR="004D3EED">
        <w:t>п</w:t>
      </w:r>
      <w:r w:rsidRPr="004260F8">
        <w:t>остановление на официальном сайте Администрации Кетовского муниципального округа Курганской области.</w:t>
      </w:r>
    </w:p>
    <w:p w:rsidR="004260F8" w:rsidRPr="004260F8" w:rsidRDefault="004260F8" w:rsidP="004260F8">
      <w:pPr>
        <w:tabs>
          <w:tab w:val="left" w:pos="26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60F8">
        <w:rPr>
          <w:rFonts w:ascii="Times New Roman" w:hAnsi="Times New Roman" w:cs="Times New Roman"/>
          <w:sz w:val="24"/>
          <w:szCs w:val="24"/>
        </w:rPr>
        <w:t xml:space="preserve">5. Контроль за выполнением настоящего </w:t>
      </w:r>
      <w:r w:rsidR="004D3EED">
        <w:rPr>
          <w:rFonts w:ascii="Times New Roman" w:hAnsi="Times New Roman" w:cs="Times New Roman"/>
          <w:sz w:val="24"/>
          <w:szCs w:val="24"/>
        </w:rPr>
        <w:t>п</w:t>
      </w:r>
      <w:r w:rsidRPr="004260F8">
        <w:rPr>
          <w:rFonts w:ascii="Times New Roman" w:hAnsi="Times New Roman" w:cs="Times New Roman"/>
          <w:sz w:val="24"/>
          <w:szCs w:val="24"/>
        </w:rPr>
        <w:t>остановления возложить на начальника отдела имущественных и земельных отношений КУМИ.</w:t>
      </w:r>
    </w:p>
    <w:p w:rsidR="004260F8" w:rsidRDefault="004260F8" w:rsidP="004260F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0F8" w:rsidRDefault="004260F8" w:rsidP="004260F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0F8" w:rsidRDefault="004260F8" w:rsidP="004260F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0F8" w:rsidRPr="004260F8" w:rsidRDefault="004260F8" w:rsidP="004260F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0F8">
        <w:rPr>
          <w:rFonts w:ascii="Times New Roman" w:hAnsi="Times New Roman" w:cs="Times New Roman"/>
          <w:sz w:val="24"/>
          <w:szCs w:val="24"/>
        </w:rPr>
        <w:t xml:space="preserve">Глава Кетовского муниципального округа                                                          О.Н. </w:t>
      </w:r>
      <w:proofErr w:type="spellStart"/>
      <w:r w:rsidRPr="004260F8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4260F8" w:rsidRPr="004260F8" w:rsidRDefault="004260F8" w:rsidP="00426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0F8"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4260F8" w:rsidRDefault="004260F8" w:rsidP="004260F8">
      <w:pPr>
        <w:spacing w:after="0" w:line="240" w:lineRule="auto"/>
      </w:pPr>
    </w:p>
    <w:p w:rsidR="004260F8" w:rsidRDefault="004260F8" w:rsidP="004260F8">
      <w:pPr>
        <w:spacing w:after="0" w:line="240" w:lineRule="auto"/>
      </w:pPr>
    </w:p>
    <w:p w:rsidR="004260F8" w:rsidRDefault="004260F8" w:rsidP="004260F8">
      <w:pPr>
        <w:spacing w:after="0" w:line="240" w:lineRule="auto"/>
      </w:pPr>
    </w:p>
    <w:p w:rsidR="004260F8" w:rsidRDefault="004260F8" w:rsidP="004260F8">
      <w:pPr>
        <w:spacing w:after="0" w:line="240" w:lineRule="auto"/>
      </w:pPr>
    </w:p>
    <w:p w:rsidR="004260F8" w:rsidRDefault="004260F8" w:rsidP="004260F8">
      <w:pPr>
        <w:spacing w:after="0" w:line="240" w:lineRule="auto"/>
      </w:pPr>
    </w:p>
    <w:p w:rsidR="007A1F5F" w:rsidRDefault="007A1F5F" w:rsidP="004260F8">
      <w:pPr>
        <w:spacing w:after="0" w:line="240" w:lineRule="auto"/>
      </w:pPr>
    </w:p>
    <w:p w:rsidR="007A1F5F" w:rsidRDefault="007A1F5F" w:rsidP="004260F8">
      <w:pPr>
        <w:spacing w:after="0" w:line="240" w:lineRule="auto"/>
      </w:pPr>
    </w:p>
    <w:p w:rsidR="007A1F5F" w:rsidRDefault="007A1F5F" w:rsidP="004260F8">
      <w:pPr>
        <w:spacing w:after="0" w:line="240" w:lineRule="auto"/>
      </w:pPr>
    </w:p>
    <w:p w:rsidR="007A1F5F" w:rsidRDefault="007A1F5F" w:rsidP="004260F8">
      <w:pPr>
        <w:spacing w:after="0" w:line="240" w:lineRule="auto"/>
      </w:pPr>
    </w:p>
    <w:p w:rsidR="007A1F5F" w:rsidRDefault="007A1F5F" w:rsidP="004260F8">
      <w:pPr>
        <w:spacing w:after="0" w:line="240" w:lineRule="auto"/>
      </w:pPr>
    </w:p>
    <w:p w:rsidR="007A1F5F" w:rsidRDefault="007A1F5F" w:rsidP="004260F8">
      <w:pPr>
        <w:spacing w:after="0" w:line="240" w:lineRule="auto"/>
      </w:pPr>
    </w:p>
    <w:p w:rsidR="004260F8" w:rsidRDefault="004260F8" w:rsidP="004260F8">
      <w:pPr>
        <w:spacing w:after="0" w:line="240" w:lineRule="auto"/>
      </w:pPr>
    </w:p>
    <w:p w:rsidR="004260F8" w:rsidRPr="004260F8" w:rsidRDefault="004260F8" w:rsidP="004260F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260F8">
        <w:rPr>
          <w:rFonts w:ascii="Times New Roman" w:hAnsi="Times New Roman" w:cs="Times New Roman"/>
          <w:sz w:val="18"/>
          <w:szCs w:val="18"/>
        </w:rPr>
        <w:t>Исп. Бурова Наталья Анатольевна</w:t>
      </w:r>
    </w:p>
    <w:p w:rsidR="004260F8" w:rsidRPr="004260F8" w:rsidRDefault="004D3EED" w:rsidP="004260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</w:t>
      </w:r>
      <w:r w:rsidR="004260F8" w:rsidRPr="004260F8">
        <w:rPr>
          <w:rFonts w:ascii="Times New Roman" w:hAnsi="Times New Roman" w:cs="Times New Roman"/>
          <w:sz w:val="18"/>
          <w:szCs w:val="18"/>
        </w:rPr>
        <w:t>(35231) 38-242</w:t>
      </w:r>
    </w:p>
    <w:p w:rsidR="00D704B7" w:rsidRDefault="00820D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к постановлению</w:t>
      </w:r>
    </w:p>
    <w:p w:rsidR="00D704B7" w:rsidRDefault="00820D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Администрации Кетовского муниципального округа Курганской области</w:t>
      </w:r>
    </w:p>
    <w:p w:rsidR="00D704B7" w:rsidRPr="005C5795" w:rsidRDefault="00820D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5C5795">
        <w:rPr>
          <w:rFonts w:ascii="Times New Roman" w:hAnsi="Times New Roman" w:cs="Times New Roman"/>
          <w:sz w:val="24"/>
          <w:szCs w:val="24"/>
          <w:u w:val="single"/>
        </w:rPr>
        <w:t>от "</w:t>
      </w:r>
      <w:r w:rsidR="005C5795" w:rsidRPr="005C5795">
        <w:rPr>
          <w:rFonts w:ascii="Times New Roman" w:hAnsi="Times New Roman" w:cs="Times New Roman"/>
          <w:sz w:val="24"/>
          <w:szCs w:val="24"/>
          <w:u w:val="single"/>
        </w:rPr>
        <w:t xml:space="preserve"> 02 </w:t>
      </w:r>
      <w:r w:rsidRPr="005C5795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5C5795" w:rsidRPr="005C5795">
        <w:rPr>
          <w:rFonts w:ascii="Times New Roman" w:hAnsi="Times New Roman" w:cs="Times New Roman"/>
          <w:sz w:val="24"/>
          <w:szCs w:val="24"/>
          <w:u w:val="single"/>
        </w:rPr>
        <w:t xml:space="preserve">декабря </w:t>
      </w:r>
      <w:r w:rsidRPr="005C579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1A785B" w:rsidRPr="005C5795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5C5795">
        <w:rPr>
          <w:rFonts w:ascii="Times New Roman" w:hAnsi="Times New Roman" w:cs="Times New Roman"/>
          <w:sz w:val="24"/>
          <w:szCs w:val="24"/>
          <w:u w:val="single"/>
        </w:rPr>
        <w:t xml:space="preserve"> г. №</w:t>
      </w:r>
      <w:r w:rsidR="005C5795" w:rsidRPr="005C5795">
        <w:rPr>
          <w:rFonts w:ascii="Times New Roman" w:hAnsi="Times New Roman" w:cs="Times New Roman"/>
          <w:sz w:val="24"/>
          <w:szCs w:val="24"/>
          <w:u w:val="single"/>
        </w:rPr>
        <w:t xml:space="preserve"> 3717/1</w:t>
      </w:r>
    </w:p>
    <w:p w:rsidR="007A1F5F" w:rsidRDefault="007A1F5F">
      <w:pPr>
        <w:pStyle w:val="a8"/>
        <w:shd w:val="clear" w:color="auto" w:fill="FFFFFF"/>
        <w:spacing w:beforeAutospacing="0" w:after="0" w:afterAutospacing="0"/>
        <w:jc w:val="right"/>
        <w:rPr>
          <w:bCs/>
        </w:rPr>
      </w:pPr>
      <w:r w:rsidRPr="007A1F5F">
        <w:rPr>
          <w:bCs/>
        </w:rPr>
        <w:t xml:space="preserve">О внесении изменений в приложение к </w:t>
      </w:r>
    </w:p>
    <w:p w:rsidR="007A1F5F" w:rsidRDefault="007A1F5F">
      <w:pPr>
        <w:pStyle w:val="a8"/>
        <w:shd w:val="clear" w:color="auto" w:fill="FFFFFF"/>
        <w:spacing w:beforeAutospacing="0" w:after="0" w:afterAutospacing="0"/>
        <w:jc w:val="right"/>
        <w:rPr>
          <w:bCs/>
        </w:rPr>
      </w:pPr>
      <w:r w:rsidRPr="007A1F5F">
        <w:rPr>
          <w:bCs/>
        </w:rPr>
        <w:t xml:space="preserve">Постановлению Администрации Кетовского муниципального округа </w:t>
      </w:r>
    </w:p>
    <w:p w:rsidR="007A1F5F" w:rsidRDefault="007A1F5F">
      <w:pPr>
        <w:pStyle w:val="a8"/>
        <w:shd w:val="clear" w:color="auto" w:fill="FFFFFF"/>
        <w:spacing w:beforeAutospacing="0" w:after="0" w:afterAutospacing="0"/>
        <w:jc w:val="right"/>
      </w:pPr>
      <w:r w:rsidRPr="007A1F5F">
        <w:rPr>
          <w:bCs/>
        </w:rPr>
        <w:t xml:space="preserve">Курганской области </w:t>
      </w:r>
      <w:r w:rsidRPr="007A1F5F">
        <w:t xml:space="preserve">от 01 марта 2024 года № 529/1 </w:t>
      </w:r>
    </w:p>
    <w:p w:rsidR="004D3EED" w:rsidRDefault="00820D85">
      <w:pPr>
        <w:pStyle w:val="a8"/>
        <w:shd w:val="clear" w:color="auto" w:fill="FFFFFF"/>
        <w:spacing w:beforeAutospacing="0" w:after="0" w:afterAutospacing="0"/>
        <w:jc w:val="right"/>
        <w:rPr>
          <w:color w:val="000000" w:themeColor="text1"/>
        </w:rPr>
      </w:pPr>
      <w:r w:rsidRPr="007A1F5F">
        <w:t>"</w:t>
      </w:r>
      <w:r w:rsidRPr="007A1F5F">
        <w:rPr>
          <w:color w:val="000000" w:themeColor="text1"/>
        </w:rPr>
        <w:t>Об утверждении муниципальной</w:t>
      </w:r>
      <w:r>
        <w:rPr>
          <w:color w:val="000000" w:themeColor="text1"/>
        </w:rPr>
        <w:t xml:space="preserve"> программы</w:t>
      </w:r>
      <w:r w:rsidR="004D3EED">
        <w:rPr>
          <w:color w:val="000000" w:themeColor="text1"/>
        </w:rPr>
        <w:t xml:space="preserve"> </w:t>
      </w:r>
    </w:p>
    <w:p w:rsidR="00D704B7" w:rsidRDefault="004D3EED">
      <w:pPr>
        <w:pStyle w:val="a8"/>
        <w:shd w:val="clear" w:color="auto" w:fill="FFFFFF"/>
        <w:spacing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Кетовского муниципального округа Курганской области</w:t>
      </w:r>
      <w:r w:rsidR="00820D85">
        <w:rPr>
          <w:color w:val="000000" w:themeColor="text1"/>
        </w:rPr>
        <w:t xml:space="preserve"> </w:t>
      </w:r>
    </w:p>
    <w:p w:rsidR="00D704B7" w:rsidRDefault="00820D85">
      <w:pPr>
        <w:pStyle w:val="a8"/>
        <w:shd w:val="clear" w:color="auto" w:fill="FFFFFF"/>
        <w:spacing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 xml:space="preserve">"Формирование и эффективное управление </w:t>
      </w:r>
    </w:p>
    <w:p w:rsidR="00D704B7" w:rsidRDefault="00820D85">
      <w:pPr>
        <w:pStyle w:val="a8"/>
        <w:shd w:val="clear" w:color="auto" w:fill="FFFFFF"/>
        <w:spacing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 xml:space="preserve">муниципальной собственностью </w:t>
      </w:r>
    </w:p>
    <w:p w:rsidR="00D704B7" w:rsidRDefault="00820D85">
      <w:pPr>
        <w:pStyle w:val="a8"/>
        <w:shd w:val="clear" w:color="auto" w:fill="FFFFFF"/>
        <w:spacing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Кетовского муниципального округа Курганской области"</w:t>
      </w:r>
    </w:p>
    <w:p w:rsidR="00D704B7" w:rsidRDefault="00D704B7">
      <w:pPr>
        <w:pStyle w:val="20"/>
        <w:ind w:firstLine="0"/>
        <w:jc w:val="right"/>
      </w:pPr>
    </w:p>
    <w:p w:rsidR="004678EF" w:rsidRDefault="004678EF">
      <w:pPr>
        <w:pStyle w:val="20"/>
        <w:ind w:firstLine="0"/>
        <w:jc w:val="right"/>
      </w:pPr>
    </w:p>
    <w:p w:rsidR="00EB35BC" w:rsidRDefault="00EB35BC" w:rsidP="00EB35BC">
      <w:pPr>
        <w:pStyle w:val="a8"/>
        <w:shd w:val="clear" w:color="auto" w:fill="FFFFFF"/>
        <w:spacing w:beforeAutospacing="0" w:after="0" w:afterAutospacing="0"/>
        <w:jc w:val="center"/>
        <w:rPr>
          <w:sz w:val="28"/>
          <w:szCs w:val="28"/>
        </w:rPr>
      </w:pPr>
      <w:r w:rsidRPr="00EB35BC">
        <w:rPr>
          <w:b/>
          <w:sz w:val="28"/>
          <w:szCs w:val="28"/>
        </w:rPr>
        <w:t>Муниципальная программа Кетовского муниципального округа Курганской области</w:t>
      </w:r>
      <w:r w:rsidRPr="00EB35BC">
        <w:rPr>
          <w:sz w:val="28"/>
          <w:szCs w:val="28"/>
        </w:rPr>
        <w:t xml:space="preserve"> </w:t>
      </w:r>
    </w:p>
    <w:p w:rsidR="00EB35BC" w:rsidRPr="00EB35BC" w:rsidRDefault="00EB35BC" w:rsidP="00EB35BC">
      <w:pPr>
        <w:pStyle w:val="a8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  <w:r w:rsidRPr="00EB35BC">
        <w:rPr>
          <w:b/>
          <w:color w:val="000000" w:themeColor="text1"/>
          <w:sz w:val="28"/>
          <w:szCs w:val="28"/>
        </w:rPr>
        <w:t>"Формирование и эффективное управление муниципальной собственностью Кетовского муниципального округа Курганской области"</w:t>
      </w:r>
    </w:p>
    <w:p w:rsidR="00EB35BC" w:rsidRPr="00EB35BC" w:rsidRDefault="00EB35BC" w:rsidP="004D3EED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D704B7" w:rsidRDefault="00820D85" w:rsidP="004D3EED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I.</w:t>
      </w:r>
      <w:r w:rsidR="004D3E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 А С П О Р Т</w:t>
      </w:r>
    </w:p>
    <w:p w:rsidR="004678EF" w:rsidRPr="004D3EED" w:rsidRDefault="00820D85" w:rsidP="004D3EED">
      <w:pPr>
        <w:pStyle w:val="3"/>
        <w:jc w:val="center"/>
        <w:rPr>
          <w:b/>
          <w:sz w:val="24"/>
        </w:rPr>
      </w:pPr>
      <w:r w:rsidRPr="004D3EED">
        <w:rPr>
          <w:b/>
          <w:sz w:val="24"/>
        </w:rPr>
        <w:t>муниципальной программы</w:t>
      </w:r>
      <w:r w:rsidR="004D3EED" w:rsidRPr="004D3EED">
        <w:rPr>
          <w:b/>
          <w:sz w:val="24"/>
        </w:rPr>
        <w:t xml:space="preserve"> </w:t>
      </w:r>
      <w:r w:rsidRPr="004D3EED">
        <w:rPr>
          <w:b/>
          <w:sz w:val="24"/>
        </w:rPr>
        <w:t xml:space="preserve">Кетовского муниципального округа </w:t>
      </w:r>
    </w:p>
    <w:p w:rsidR="004678EF" w:rsidRPr="004D3EED" w:rsidRDefault="004678EF" w:rsidP="004678EF">
      <w:pPr>
        <w:pStyle w:val="a8"/>
        <w:shd w:val="clear" w:color="auto" w:fill="FFFFFF"/>
        <w:spacing w:beforeAutospacing="0" w:after="0" w:afterAutospacing="0"/>
        <w:jc w:val="center"/>
        <w:rPr>
          <w:b/>
          <w:color w:val="000000" w:themeColor="text1"/>
        </w:rPr>
      </w:pPr>
      <w:r w:rsidRPr="004D3EED">
        <w:rPr>
          <w:b/>
          <w:color w:val="000000" w:themeColor="text1"/>
        </w:rPr>
        <w:t>К</w:t>
      </w:r>
      <w:r w:rsidR="004D3EED">
        <w:rPr>
          <w:b/>
          <w:color w:val="000000" w:themeColor="text1"/>
        </w:rPr>
        <w:t>урганской области</w:t>
      </w:r>
    </w:p>
    <w:p w:rsidR="00D704B7" w:rsidRPr="004D3EED" w:rsidRDefault="00D704B7" w:rsidP="00467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46" w:type="dxa"/>
        <w:tblInd w:w="-175" w:type="dxa"/>
        <w:tblLayout w:type="fixed"/>
        <w:tblLook w:val="01E0" w:firstRow="1" w:lastRow="1" w:firstColumn="1" w:lastColumn="1" w:noHBand="0" w:noVBand="0"/>
      </w:tblPr>
      <w:tblGrid>
        <w:gridCol w:w="4111"/>
        <w:gridCol w:w="5635"/>
      </w:tblGrid>
      <w:tr w:rsidR="00D704B7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B7" w:rsidRDefault="00820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B7" w:rsidRDefault="004D3EED" w:rsidP="004D3E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</w:t>
            </w:r>
            <w:r w:rsidR="00820D85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Кетовского муниципального округа Курганской области «Ф</w:t>
            </w:r>
            <w:r w:rsidR="00820D85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20D85">
              <w:rPr>
                <w:rFonts w:ascii="Times New Roman" w:hAnsi="Times New Roman" w:cs="Times New Roman"/>
                <w:sz w:val="24"/>
                <w:szCs w:val="24"/>
              </w:rPr>
              <w:t xml:space="preserve"> и эффективно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20D8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20D8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собственностью Кетовского муниципального округа Курганской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704B7" w:rsidTr="004678EF">
        <w:trPr>
          <w:trHeight w:val="62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B7" w:rsidRDefault="00820D85" w:rsidP="002756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B7" w:rsidRDefault="00820D85" w:rsidP="00275620">
            <w:pPr>
              <w:widowControl w:val="0"/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</w:t>
            </w:r>
            <w:r w:rsidR="002756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 Кетовского муниципального округа</w:t>
            </w:r>
          </w:p>
        </w:tc>
      </w:tr>
      <w:tr w:rsidR="00D704B7">
        <w:trPr>
          <w:trHeight w:val="9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B7" w:rsidRDefault="00820D85" w:rsidP="002756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B7" w:rsidRDefault="00820D85" w:rsidP="002756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муниципальным имуществом Кетовского муниципального округа Курганской области</w:t>
            </w:r>
          </w:p>
        </w:tc>
      </w:tr>
      <w:tr w:rsidR="00D704B7">
        <w:trPr>
          <w:trHeight w:val="88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B7" w:rsidRDefault="00820D85" w:rsidP="00275620">
            <w:pPr>
              <w:pStyle w:val="consplusnormal1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D704B7" w:rsidRDefault="00D704B7" w:rsidP="002756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B7" w:rsidRDefault="00820D85" w:rsidP="00275620">
            <w:pPr>
              <w:pStyle w:val="consplusnormal1"/>
              <w:widowControl w:val="0"/>
              <w:tabs>
                <w:tab w:val="left" w:pos="948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Разграничение государственной собственности на землю;</w:t>
            </w:r>
          </w:p>
          <w:p w:rsidR="00D704B7" w:rsidRDefault="00820D85" w:rsidP="00275620">
            <w:pPr>
              <w:pStyle w:val="consplusnormal1"/>
              <w:widowControl w:val="0"/>
              <w:tabs>
                <w:tab w:val="left" w:pos="948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Осуществление полномочий собственника по вовлечению объектов собственности Кетовского муниципального округа Курганской области в хозяйственный оборот;</w:t>
            </w:r>
          </w:p>
          <w:p w:rsidR="00D704B7" w:rsidRDefault="00820D85" w:rsidP="00F00B13">
            <w:pPr>
              <w:pStyle w:val="consplusnormal1"/>
              <w:widowControl w:val="0"/>
              <w:tabs>
                <w:tab w:val="left" w:pos="948"/>
              </w:tabs>
              <w:ind w:right="-17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учета объектов собственности Кетовского муниципального округа Курганской области</w:t>
            </w:r>
            <w:r w:rsidR="00F0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00B13" w:rsidRDefault="00F00B13" w:rsidP="00F00B1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00B13">
              <w:rPr>
                <w:rFonts w:ascii="Times New Roman" w:hAnsi="Times New Roman" w:cs="Times New Roman"/>
                <w:sz w:val="24"/>
                <w:szCs w:val="24"/>
              </w:rPr>
              <w:t>Осуществлен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F00B13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00B13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00B13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0B13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B1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</w:t>
            </w:r>
            <w:r w:rsidRPr="00F00B13">
              <w:rPr>
                <w:rFonts w:ascii="Times New Roman" w:hAnsi="Times New Roman" w:cs="Times New Roman"/>
                <w:sz w:val="24"/>
                <w:szCs w:val="24"/>
              </w:rPr>
              <w:t>ность на которые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B13">
              <w:rPr>
                <w:rFonts w:ascii="Times New Roman" w:hAnsi="Times New Roman" w:cs="Times New Roman"/>
                <w:sz w:val="24"/>
                <w:szCs w:val="24"/>
              </w:rPr>
              <w:t>разграничена, из 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B13">
              <w:rPr>
                <w:rFonts w:ascii="Times New Roman" w:hAnsi="Times New Roman" w:cs="Times New Roman"/>
                <w:sz w:val="24"/>
                <w:szCs w:val="24"/>
              </w:rPr>
              <w:t>земель сельскохозяйственного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B13">
              <w:rPr>
                <w:rFonts w:ascii="Times New Roman" w:hAnsi="Times New Roman" w:cs="Times New Roman"/>
                <w:sz w:val="24"/>
                <w:szCs w:val="24"/>
              </w:rPr>
              <w:t>назначения и земельных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B13">
              <w:rPr>
                <w:rFonts w:ascii="Times New Roman" w:hAnsi="Times New Roman" w:cs="Times New Roman"/>
                <w:sz w:val="24"/>
                <w:szCs w:val="24"/>
              </w:rPr>
              <w:t>участков, выделяемых в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B13">
              <w:rPr>
                <w:rFonts w:ascii="Times New Roman" w:hAnsi="Times New Roman" w:cs="Times New Roman"/>
                <w:sz w:val="24"/>
                <w:szCs w:val="24"/>
              </w:rPr>
              <w:t>невостребованных земельных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B13">
              <w:rPr>
                <w:rFonts w:ascii="Times New Roman" w:hAnsi="Times New Roman" w:cs="Times New Roman"/>
                <w:sz w:val="24"/>
                <w:szCs w:val="24"/>
              </w:rPr>
              <w:t>долей, находящихся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B13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B13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образований</w:t>
            </w:r>
          </w:p>
        </w:tc>
      </w:tr>
      <w:tr w:rsidR="00D704B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B7" w:rsidRDefault="00820D85" w:rsidP="002756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B7" w:rsidRDefault="00820D85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</w:p>
        </w:tc>
      </w:tr>
      <w:tr w:rsidR="00D704B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B7" w:rsidRDefault="00820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бюджетных ассигнований на реализацию программы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B7" w:rsidRPr="00F3291C" w:rsidRDefault="00820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1C">
              <w:rPr>
                <w:rFonts w:ascii="Times New Roman" w:hAnsi="Times New Roman" w:cs="Times New Roman"/>
                <w:sz w:val="24"/>
                <w:szCs w:val="24"/>
              </w:rPr>
              <w:t>Общий объем средств, предусмотренный на реализацию муниципальной подпрограммы</w:t>
            </w:r>
            <w:r w:rsidR="00F00B13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бюджета Кетовского МО, предусмотрен в сумме 3</w:t>
            </w:r>
            <w:r w:rsidR="00970E98">
              <w:rPr>
                <w:rFonts w:ascii="Times New Roman" w:hAnsi="Times New Roman" w:cs="Times New Roman"/>
                <w:sz w:val="24"/>
                <w:szCs w:val="24"/>
              </w:rPr>
              <w:t>3 108,2</w:t>
            </w:r>
            <w:r w:rsidR="00F00B13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="00F00B1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F00B13">
              <w:rPr>
                <w:rFonts w:ascii="Times New Roman" w:hAnsi="Times New Roman" w:cs="Times New Roman"/>
                <w:sz w:val="24"/>
                <w:szCs w:val="24"/>
              </w:rPr>
              <w:t xml:space="preserve">, из них по годам: </w:t>
            </w:r>
          </w:p>
          <w:p w:rsidR="00D704B7" w:rsidRPr="00F3291C" w:rsidRDefault="00820D85">
            <w:pPr>
              <w:widowControl w:val="0"/>
              <w:spacing w:after="0" w:line="240" w:lineRule="auto"/>
              <w:ind w:firstLine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291C"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784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29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16E1">
              <w:rPr>
                <w:rFonts w:ascii="Times New Roman" w:hAnsi="Times New Roman" w:cs="Times New Roman"/>
                <w:sz w:val="24"/>
                <w:szCs w:val="24"/>
              </w:rPr>
              <w:t> 968,2</w:t>
            </w:r>
            <w:r w:rsidR="00F00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91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704B7" w:rsidRPr="00F3291C" w:rsidRDefault="00820D85">
            <w:pPr>
              <w:widowControl w:val="0"/>
              <w:spacing w:after="0" w:line="240" w:lineRule="auto"/>
              <w:ind w:firstLine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291C">
              <w:rPr>
                <w:rFonts w:ascii="Times New Roman" w:hAnsi="Times New Roman" w:cs="Times New Roman"/>
                <w:sz w:val="24"/>
                <w:szCs w:val="24"/>
              </w:rPr>
              <w:t>2025 год– 105</w:t>
            </w:r>
            <w:r w:rsidR="007078F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F3291C">
              <w:rPr>
                <w:rFonts w:ascii="Times New Roman" w:hAnsi="Times New Roman" w:cs="Times New Roman"/>
                <w:sz w:val="24"/>
                <w:szCs w:val="24"/>
              </w:rPr>
              <w:t xml:space="preserve">, 0 тыс. </w:t>
            </w:r>
            <w:proofErr w:type="gramStart"/>
            <w:r w:rsidRPr="00F3291C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  <w:r w:rsidR="00F3291C" w:rsidRPr="00F3291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</w:p>
          <w:p w:rsidR="00D704B7" w:rsidRDefault="00F3291C" w:rsidP="00F3291C">
            <w:pPr>
              <w:pStyle w:val="aa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820D85" w:rsidRPr="00F3291C">
              <w:rPr>
                <w:rFonts w:ascii="Times New Roman" w:hAnsi="Times New Roman" w:cs="Times New Roman"/>
                <w:sz w:val="24"/>
                <w:szCs w:val="24"/>
              </w:rPr>
              <w:t xml:space="preserve">–10570, 0 тыс. </w:t>
            </w:r>
            <w:proofErr w:type="gramStart"/>
            <w:r w:rsidR="00820D85" w:rsidRPr="00F3291C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  <w:r w:rsidRPr="00F3291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</w:p>
          <w:p w:rsidR="00F00B13" w:rsidRDefault="00F00B13" w:rsidP="00F00B13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291C">
              <w:rPr>
                <w:rFonts w:ascii="Times New Roman" w:hAnsi="Times New Roman" w:cs="Times New Roman"/>
                <w:sz w:val="24"/>
                <w:szCs w:val="24"/>
              </w:rPr>
              <w:t>Общий объем средств, предусмотренный на реализацию муниципальной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федерального бюджета, предусмотрен в сумме 65,2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 них по годам:</w:t>
            </w:r>
          </w:p>
          <w:p w:rsidR="00F00B13" w:rsidRPr="00F00B13" w:rsidRDefault="00F00B13" w:rsidP="00F00B13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2024 год – 65,2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291C" w:rsidRPr="00F3291C" w:rsidRDefault="00F3291C" w:rsidP="00F3291C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91C">
              <w:rPr>
                <w:rFonts w:ascii="Times New Roman" w:hAnsi="Times New Roman" w:cs="Times New Roman"/>
                <w:i/>
                <w:sz w:val="24"/>
                <w:szCs w:val="24"/>
              </w:rPr>
              <w:t>*- суммы носят программное значение.</w:t>
            </w:r>
          </w:p>
        </w:tc>
      </w:tr>
      <w:tr w:rsidR="00D704B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B7" w:rsidRDefault="00820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B7" w:rsidRPr="00F3291C" w:rsidRDefault="00820D85">
            <w:pPr>
              <w:pStyle w:val="consplusnormal1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1C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аренды на недвижимое имущество и земельные участки:</w:t>
            </w:r>
          </w:p>
          <w:p w:rsidR="00D704B7" w:rsidRPr="00F3291C" w:rsidRDefault="00820D85">
            <w:pPr>
              <w:pStyle w:val="consplusnormal1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91C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  <w:proofErr w:type="gramStart"/>
            <w:r w:rsidRPr="00F3291C">
              <w:rPr>
                <w:rFonts w:ascii="Times New Roman" w:hAnsi="Times New Roman" w:cs="Times New Roman"/>
                <w:sz w:val="24"/>
                <w:szCs w:val="24"/>
              </w:rPr>
              <w:t>год  -</w:t>
            </w:r>
            <w:proofErr w:type="gramEnd"/>
            <w:r w:rsidRPr="00F3291C">
              <w:rPr>
                <w:rFonts w:ascii="Times New Roman" w:hAnsi="Times New Roman" w:cs="Times New Roman"/>
                <w:sz w:val="24"/>
                <w:szCs w:val="24"/>
              </w:rPr>
              <w:t>60 единиц;</w:t>
            </w:r>
          </w:p>
          <w:p w:rsidR="00D704B7" w:rsidRPr="00F3291C" w:rsidRDefault="00820D85">
            <w:pPr>
              <w:pStyle w:val="consplusnormal1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91C">
              <w:rPr>
                <w:rFonts w:ascii="Times New Roman" w:hAnsi="Times New Roman" w:cs="Times New Roman"/>
                <w:sz w:val="24"/>
                <w:szCs w:val="24"/>
              </w:rPr>
              <w:t xml:space="preserve"> 2025 год - 60 единиц;</w:t>
            </w:r>
          </w:p>
          <w:p w:rsidR="00D704B7" w:rsidRPr="00F3291C" w:rsidRDefault="00820D85">
            <w:pPr>
              <w:pStyle w:val="consplusnormal1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91C">
              <w:rPr>
                <w:rFonts w:ascii="Times New Roman" w:hAnsi="Times New Roman" w:cs="Times New Roman"/>
                <w:sz w:val="24"/>
                <w:szCs w:val="24"/>
              </w:rPr>
              <w:t xml:space="preserve"> 2026 год - 60 единиц;</w:t>
            </w:r>
          </w:p>
          <w:p w:rsidR="00D704B7" w:rsidRPr="00F3291C" w:rsidRDefault="00275620">
            <w:pPr>
              <w:pStyle w:val="consplusnormal1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1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820D85" w:rsidRPr="00F3291C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в собственность граждан и юридических лиц, выдача разрешений на использование земельных участков</w:t>
            </w:r>
          </w:p>
          <w:p w:rsidR="00D704B7" w:rsidRPr="00F3291C" w:rsidRDefault="00820D85">
            <w:pPr>
              <w:pStyle w:val="consplusnormal1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1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proofErr w:type="gramStart"/>
            <w:r w:rsidRPr="00F3291C">
              <w:rPr>
                <w:rFonts w:ascii="Times New Roman" w:hAnsi="Times New Roman" w:cs="Times New Roman"/>
                <w:sz w:val="24"/>
                <w:szCs w:val="24"/>
              </w:rPr>
              <w:t>год  -</w:t>
            </w:r>
            <w:proofErr w:type="gramEnd"/>
            <w:r w:rsidRPr="00F3291C">
              <w:rPr>
                <w:rFonts w:ascii="Times New Roman" w:hAnsi="Times New Roman" w:cs="Times New Roman"/>
                <w:sz w:val="24"/>
                <w:szCs w:val="24"/>
              </w:rPr>
              <w:t xml:space="preserve"> 300 единиц</w:t>
            </w:r>
          </w:p>
          <w:p w:rsidR="00D704B7" w:rsidRPr="00F3291C" w:rsidRDefault="00820D85">
            <w:pPr>
              <w:pStyle w:val="consplusnormal1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1C">
              <w:rPr>
                <w:rFonts w:ascii="Times New Roman" w:hAnsi="Times New Roman" w:cs="Times New Roman"/>
                <w:sz w:val="24"/>
                <w:szCs w:val="24"/>
              </w:rPr>
              <w:t>2025 год - 300 единиц</w:t>
            </w:r>
          </w:p>
          <w:p w:rsidR="00D704B7" w:rsidRPr="00F3291C" w:rsidRDefault="00820D85" w:rsidP="00275620">
            <w:pPr>
              <w:pStyle w:val="consplusnormal1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91C">
              <w:rPr>
                <w:rFonts w:ascii="Times New Roman" w:hAnsi="Times New Roman" w:cs="Times New Roman"/>
                <w:sz w:val="24"/>
                <w:szCs w:val="24"/>
              </w:rPr>
              <w:t>2026 год - 300 единиц</w:t>
            </w:r>
          </w:p>
        </w:tc>
      </w:tr>
    </w:tbl>
    <w:p w:rsidR="004D3EED" w:rsidRDefault="004D3EED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6E1" w:rsidRDefault="008316E1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4B7" w:rsidRDefault="00820D85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704B7" w:rsidRDefault="00820D8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проблемы и обоснование необходимости ее решения </w:t>
      </w:r>
    </w:p>
    <w:p w:rsidR="00D704B7" w:rsidRDefault="00820D8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программными методами</w:t>
      </w:r>
    </w:p>
    <w:p w:rsidR="00D704B7" w:rsidRDefault="00D704B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704B7" w:rsidRDefault="00820D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муниципальным имуществом является неотъемлемой частью деятельности Комитета по управлению муниципальным имуществом Кетовского муниципального округа.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средств в бюджет района от использования муниципального имущества.</w:t>
      </w:r>
    </w:p>
    <w:p w:rsidR="00D704B7" w:rsidRDefault="00820D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эффективности управления и распоряжения государственным имуществом и земельными ресурсами в значительной степени зависят объемы поступлений финансовых средств в окружной бюджет. </w:t>
      </w:r>
    </w:p>
    <w:p w:rsidR="00D704B7" w:rsidRDefault="00820D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Составляющей основой поступлений в бюджет неналоговых доходов от управления муниципальным имуществом Кетовского муниципального округа Курганской области являются доходы от использования земельных участков, которые поступят в виде перечислений за продажу прав собственности или аренды на земельные участки, находящиеся в муниципальной собственности округа. Учитывая системное сокращение физического объема муниципальной собственности и перехода ее в разряд частного капитала, динамика поступления доходов по остальным источникам в основном имеет тенденцию лишь несущественного роста. Повышение доходности от распоряжения муниципальной собственностью округа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:rsidR="00D704B7" w:rsidRDefault="00820D8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имущественно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>-земельными ресурсами на территории Кетовского муниципального округа Курганской области.</w:t>
      </w:r>
    </w:p>
    <w:p w:rsidR="00D704B7" w:rsidRDefault="00D704B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D704B7" w:rsidRDefault="00820D85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III.</w:t>
      </w:r>
    </w:p>
    <w:p w:rsidR="00D704B7" w:rsidRDefault="00820D8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Цель и задачи Программы</w:t>
      </w:r>
    </w:p>
    <w:p w:rsidR="00D704B7" w:rsidRDefault="00820D8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направлена на реализацию мероприятий по формированию структуры собственности </w:t>
      </w:r>
      <w:r>
        <w:rPr>
          <w:rFonts w:ascii="Times New Roman" w:hAnsi="Times New Roman" w:cs="Times New Roman"/>
          <w:sz w:val="24"/>
          <w:szCs w:val="24"/>
        </w:rPr>
        <w:t>Кетовского муниципального округа Курганской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обеспечению эффективного управления ею.</w:t>
      </w:r>
    </w:p>
    <w:p w:rsidR="00D704B7" w:rsidRDefault="00820D8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Целью Программы является формирование и эффективное управление собственностью </w:t>
      </w:r>
      <w:r>
        <w:rPr>
          <w:rFonts w:ascii="Times New Roman" w:hAnsi="Times New Roman" w:cs="Times New Roman"/>
          <w:sz w:val="24"/>
          <w:szCs w:val="24"/>
        </w:rPr>
        <w:t>Кетовского муниципального округа Курганской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704B7" w:rsidRDefault="00820D8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Достижение поставленной цели возможно при условии выполнения следующих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задач: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D3EE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="004D3EED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1. Осуществление полномочий собственника по вовлечению объектов собственности </w:t>
      </w:r>
      <w:r>
        <w:rPr>
          <w:rFonts w:ascii="Times New Roman" w:hAnsi="Times New Roman" w:cs="Times New Roman"/>
          <w:sz w:val="24"/>
          <w:szCs w:val="24"/>
        </w:rPr>
        <w:t>Кетовского муниципального округа Курганской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хозяйственный оборот.</w:t>
      </w:r>
    </w:p>
    <w:p w:rsidR="00D704B7" w:rsidRDefault="00820D8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Полномочия собственника при вовлечении объектов муниципальной собственности в гражданско-правовой оборот заключаются в осуществлении оценки объектов муниципальной собственности, обеспечении защиты имущественных интересов </w:t>
      </w:r>
      <w:r>
        <w:rPr>
          <w:rFonts w:ascii="Times New Roman" w:hAnsi="Times New Roman" w:cs="Times New Roman"/>
          <w:sz w:val="24"/>
          <w:szCs w:val="24"/>
        </w:rPr>
        <w:t>Кетовского муниципального округа Курганской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судах общей юрисдикции и арбитражных судах, приобретении земельных участков.</w:t>
      </w:r>
    </w:p>
    <w:p w:rsidR="00D704B7" w:rsidRDefault="00820D8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Совершенствование системы учета объектов собственности Комитета по управлению муниципальным имуществом Кетовского муниципального округа.</w:t>
      </w:r>
    </w:p>
    <w:p w:rsidR="00D704B7" w:rsidRDefault="00820D8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системы учета объектов собственности Комитета по управлению муниципальным имуществом Кетовского муниципального округа осуществляется путем подготовки документации, необходимой для учета объектов недвижимости, управления ими и сделок с указанными объектами, что в свою очередь предполагает проведение технической инвентаризации объектов недвижимости и регистрации прав на них. Также в рамках данной задачи предполагается оформление межевых планов на земельные участки, изымаемые в собственность </w:t>
      </w:r>
      <w:r>
        <w:rPr>
          <w:rFonts w:ascii="Times New Roman" w:hAnsi="Times New Roman" w:cs="Times New Roman"/>
          <w:sz w:val="24"/>
          <w:szCs w:val="24"/>
        </w:rPr>
        <w:t>Кетовского муниципального округа Курганской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муниципальных нужд. Реализация данной задачи осуществляется с целью обеспечения ведения единого, полного учета объектов собственности </w:t>
      </w:r>
      <w:r>
        <w:rPr>
          <w:rFonts w:ascii="Times New Roman" w:hAnsi="Times New Roman" w:cs="Times New Roman"/>
          <w:sz w:val="24"/>
          <w:szCs w:val="24"/>
        </w:rPr>
        <w:t>Кетовского муниципального округа Курганской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, получения достоверных и систематизированных сведений о них посредством оснащения рабочих мест специалистов, ведущих учет имущества, программно-техническими комплексами и техническими средствами.</w:t>
      </w:r>
    </w:p>
    <w:p w:rsidR="008316E1" w:rsidRPr="008316E1" w:rsidRDefault="008316E1" w:rsidP="008316E1">
      <w:pPr>
        <w:pStyle w:val="aa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B13">
        <w:rPr>
          <w:rFonts w:ascii="Times New Roman" w:hAnsi="Times New Roman" w:cs="Times New Roman"/>
          <w:sz w:val="24"/>
          <w:szCs w:val="24"/>
        </w:rPr>
        <w:t>Осуществлен</w:t>
      </w:r>
      <w:r>
        <w:rPr>
          <w:rFonts w:ascii="Times New Roman" w:hAnsi="Times New Roman" w:cs="Times New Roman"/>
          <w:sz w:val="24"/>
          <w:szCs w:val="24"/>
        </w:rPr>
        <w:t xml:space="preserve">ие </w:t>
      </w:r>
      <w:r w:rsidRPr="00F00B13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00B13">
        <w:rPr>
          <w:rFonts w:ascii="Times New Roman" w:hAnsi="Times New Roman" w:cs="Times New Roman"/>
          <w:sz w:val="24"/>
          <w:szCs w:val="24"/>
        </w:rPr>
        <w:t xml:space="preserve"> кадастров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F00B13">
        <w:rPr>
          <w:rFonts w:ascii="Times New Roman" w:hAnsi="Times New Roman" w:cs="Times New Roman"/>
          <w:sz w:val="24"/>
          <w:szCs w:val="24"/>
        </w:rPr>
        <w:t>учет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00B13">
        <w:rPr>
          <w:rFonts w:ascii="Times New Roman" w:hAnsi="Times New Roman" w:cs="Times New Roman"/>
          <w:sz w:val="24"/>
          <w:szCs w:val="24"/>
        </w:rPr>
        <w:t xml:space="preserve"> земельных участков,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13">
        <w:rPr>
          <w:rFonts w:ascii="Times New Roman" w:hAnsi="Times New Roman" w:cs="Times New Roman"/>
          <w:sz w:val="24"/>
          <w:szCs w:val="24"/>
        </w:rPr>
        <w:t>государственная</w:t>
      </w:r>
      <w:r>
        <w:rPr>
          <w:rFonts w:ascii="Times New Roman" w:hAnsi="Times New Roman" w:cs="Times New Roman"/>
          <w:sz w:val="24"/>
          <w:szCs w:val="24"/>
        </w:rPr>
        <w:t xml:space="preserve"> собствен</w:t>
      </w:r>
      <w:r w:rsidRPr="00F00B13">
        <w:rPr>
          <w:rFonts w:ascii="Times New Roman" w:hAnsi="Times New Roman" w:cs="Times New Roman"/>
          <w:sz w:val="24"/>
          <w:szCs w:val="24"/>
        </w:rPr>
        <w:t>ность на которые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13">
        <w:rPr>
          <w:rFonts w:ascii="Times New Roman" w:hAnsi="Times New Roman" w:cs="Times New Roman"/>
          <w:sz w:val="24"/>
          <w:szCs w:val="24"/>
        </w:rPr>
        <w:t>разграничена, из состава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13">
        <w:rPr>
          <w:rFonts w:ascii="Times New Roman" w:hAnsi="Times New Roman" w:cs="Times New Roman"/>
          <w:sz w:val="24"/>
          <w:szCs w:val="24"/>
        </w:rPr>
        <w:t>земель сельскохозяйственного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13">
        <w:rPr>
          <w:rFonts w:ascii="Times New Roman" w:hAnsi="Times New Roman" w:cs="Times New Roman"/>
          <w:sz w:val="24"/>
          <w:szCs w:val="24"/>
        </w:rPr>
        <w:t>назначения и земельных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13">
        <w:rPr>
          <w:rFonts w:ascii="Times New Roman" w:hAnsi="Times New Roman" w:cs="Times New Roman"/>
          <w:sz w:val="24"/>
          <w:szCs w:val="24"/>
        </w:rPr>
        <w:t>участков, выделяемых в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13">
        <w:rPr>
          <w:rFonts w:ascii="Times New Roman" w:hAnsi="Times New Roman" w:cs="Times New Roman"/>
          <w:sz w:val="24"/>
          <w:szCs w:val="24"/>
        </w:rPr>
        <w:t>невостребованных земельных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13">
        <w:rPr>
          <w:rFonts w:ascii="Times New Roman" w:hAnsi="Times New Roman" w:cs="Times New Roman"/>
          <w:sz w:val="24"/>
          <w:szCs w:val="24"/>
        </w:rPr>
        <w:t>долей, находящихся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13">
        <w:rPr>
          <w:rFonts w:ascii="Times New Roman" w:hAnsi="Times New Roman" w:cs="Times New Roman"/>
          <w:sz w:val="24"/>
          <w:szCs w:val="24"/>
        </w:rPr>
        <w:t>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B13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16E1" w:rsidRPr="008316E1" w:rsidRDefault="008316E1" w:rsidP="008316E1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6E1">
        <w:rPr>
          <w:rFonts w:ascii="Times New Roman" w:hAnsi="Times New Roman" w:cs="Times New Roman"/>
          <w:sz w:val="24"/>
          <w:szCs w:val="24"/>
        </w:rPr>
        <w:t xml:space="preserve">Для решения данной задачи на постоянной основе совместно с отделом сельского хозяйства Кетовского муниципального округа проводить инвентаризацию земель сельскохозяйственного назначения, </w:t>
      </w:r>
      <w:proofErr w:type="spellStart"/>
      <w:r w:rsidRPr="008316E1">
        <w:rPr>
          <w:rFonts w:ascii="Times New Roman" w:hAnsi="Times New Roman" w:cs="Times New Roman"/>
          <w:sz w:val="24"/>
          <w:szCs w:val="24"/>
        </w:rPr>
        <w:t>мониторить</w:t>
      </w:r>
      <w:proofErr w:type="spellEnd"/>
      <w:r w:rsidRPr="008316E1">
        <w:rPr>
          <w:rFonts w:ascii="Times New Roman" w:hAnsi="Times New Roman" w:cs="Times New Roman"/>
          <w:sz w:val="24"/>
          <w:szCs w:val="24"/>
        </w:rPr>
        <w:t xml:space="preserve"> деятельность сельхозпроизводителей, информацию о наличии земель сельскохозяйственного назначения, свободных от прав третьих лиц, размещать на официальном сайте Администрации Кетовского муниципального округа и других доступных ресурсах.</w:t>
      </w:r>
    </w:p>
    <w:p w:rsidR="00D704B7" w:rsidRDefault="00D704B7" w:rsidP="008316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04B7" w:rsidRDefault="00820D8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704B7" w:rsidRDefault="00820D8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рисков реализации муниципальной программы</w:t>
      </w:r>
    </w:p>
    <w:p w:rsidR="00D704B7" w:rsidRDefault="00820D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Рисками реализации программы являются:</w:t>
      </w:r>
    </w:p>
    <w:p w:rsidR="00D704B7" w:rsidRDefault="00820D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нормативов отчислений доходов от сдачи в аренду и продажи прав на заключение договоров аренды земельных участков, собственность на которые не разграничена, доходам от продажи земельных участков, собственность на которые не разграничена, собственникам зданий, строений, сооружений по уровням бюджетов;</w:t>
      </w:r>
    </w:p>
    <w:p w:rsidR="00D704B7" w:rsidRDefault="00820D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изменение действующего законодательства по вопросам увеличения срока переоформления прав на земельные участки, выкупа земельных участков, на которых расположены объекты недвижимости собственниками зданий, строений, сооружений; </w:t>
      </w:r>
    </w:p>
    <w:p w:rsidR="00D704B7" w:rsidRDefault="00820D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неисполнение договорных обязательств арендаторами.</w:t>
      </w:r>
    </w:p>
    <w:p w:rsidR="00D704B7" w:rsidRDefault="00820D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целях контроля и минимизации данных рисков планируется реализация следующих мероприятий:</w:t>
      </w:r>
    </w:p>
    <w:p w:rsidR="00D704B7" w:rsidRDefault="00820D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внесение изменений в нормативно правовую базу, принятую на местном уровне;</w:t>
      </w:r>
    </w:p>
    <w:p w:rsidR="00D704B7" w:rsidRDefault="00820D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мониторинга и контроля за соблюдением договорных обязательств.</w:t>
      </w:r>
    </w:p>
    <w:p w:rsidR="00D704B7" w:rsidRDefault="00D704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04B7" w:rsidRDefault="00820D8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704B7" w:rsidRDefault="00820D8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 реализации программы</w:t>
      </w:r>
    </w:p>
    <w:p w:rsidR="00D704B7" w:rsidRDefault="00820D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рассчитана на период 2024 - 2026 года.</w:t>
      </w:r>
    </w:p>
    <w:p w:rsidR="00D704B7" w:rsidRDefault="00D704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04B7" w:rsidRDefault="00820D8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I.</w:t>
      </w:r>
    </w:p>
    <w:p w:rsidR="00D704B7" w:rsidRDefault="00820D8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Финансовое обеспечение Программы</w:t>
      </w:r>
    </w:p>
    <w:p w:rsidR="00D704B7" w:rsidRDefault="00820D85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Источником финансирования мероприятий Программы являются средства муниципального бюджета.</w:t>
      </w:r>
    </w:p>
    <w:p w:rsidR="00D704B7" w:rsidRDefault="00820D85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финансирования Программы на весь период реализации составляет:</w:t>
      </w:r>
    </w:p>
    <w:p w:rsidR="00D704B7" w:rsidRDefault="00820D85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2024 год –</w:t>
      </w:r>
      <w:r w:rsidR="004678E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316E1">
        <w:rPr>
          <w:rFonts w:ascii="Times New Roman" w:hAnsi="Times New Roman" w:cs="Times New Roman"/>
          <w:color w:val="000000" w:themeColor="text1"/>
          <w:sz w:val="24"/>
          <w:szCs w:val="24"/>
        </w:rPr>
        <w:t>2 033,4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D704B7" w:rsidRDefault="00820D85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2025 год –</w:t>
      </w:r>
      <w:r w:rsidR="0027562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78EF">
        <w:rPr>
          <w:rFonts w:ascii="Times New Roman" w:hAnsi="Times New Roman" w:cs="Times New Roman"/>
          <w:color w:val="000000" w:themeColor="text1"/>
          <w:sz w:val="24"/>
          <w:szCs w:val="24"/>
        </w:rPr>
        <w:t>0 5</w:t>
      </w:r>
      <w:r w:rsidR="007078FF"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 w:rsidR="004678EF">
        <w:rPr>
          <w:rFonts w:ascii="Times New Roman" w:hAnsi="Times New Roman" w:cs="Times New Roman"/>
          <w:color w:val="000000" w:themeColor="text1"/>
          <w:sz w:val="24"/>
          <w:szCs w:val="24"/>
        </w:rPr>
        <w:t>,0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D704B7" w:rsidRDefault="00820D85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2026 год –</w:t>
      </w:r>
      <w:r w:rsidR="00275620">
        <w:rPr>
          <w:rFonts w:ascii="Times New Roman" w:hAnsi="Times New Roman" w:cs="Times New Roman"/>
          <w:color w:val="000000" w:themeColor="text1"/>
          <w:sz w:val="24"/>
          <w:szCs w:val="24"/>
        </w:rPr>
        <w:t>10 570,0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D704B7" w:rsidRDefault="00D704B7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04B7" w:rsidRDefault="00820D85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Программы осуществляется в пределах лимитов бюджетных обязательств, утвержденных и доведенных на обеспечение деятельности Комитета по управлению муниципальным имуществом Кетовского муниципального округа.</w:t>
      </w:r>
    </w:p>
    <w:p w:rsidR="00D704B7" w:rsidRDefault="00820D85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направляются для финансирования мероприятий по обеспечению реализации программы.</w:t>
      </w:r>
    </w:p>
    <w:p w:rsidR="00D704B7" w:rsidRDefault="00D704B7">
      <w:pPr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704B7" w:rsidRDefault="00D704B7">
      <w:pPr>
        <w:spacing w:after="0" w:line="240" w:lineRule="auto"/>
        <w:ind w:firstLine="851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3EED" w:rsidRDefault="004D3EED">
      <w:pPr>
        <w:spacing w:after="0" w:line="240" w:lineRule="auto"/>
        <w:ind w:firstLine="851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04B7" w:rsidRDefault="00F3291C">
      <w:pPr>
        <w:spacing w:after="0" w:line="240" w:lineRule="auto"/>
        <w:ind w:firstLine="851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20D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="00820D8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VII</w:t>
      </w:r>
      <w:r w:rsidR="00820D8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704B7" w:rsidRDefault="00820D85">
      <w:pPr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 бюджетных ассигнований, выделяемых из бюджета района</w:t>
      </w:r>
    </w:p>
    <w:p w:rsidR="00D704B7" w:rsidRDefault="00820D8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реализацию программы</w:t>
      </w:r>
    </w:p>
    <w:p w:rsidR="00D704B7" w:rsidRDefault="00820D85" w:rsidP="0027562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Таблица 1</w:t>
      </w:r>
    </w:p>
    <w:p w:rsidR="00D704B7" w:rsidRDefault="00D704B7" w:rsidP="0027562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9"/>
        <w:tblW w:w="9351" w:type="dxa"/>
        <w:tblLayout w:type="fixed"/>
        <w:tblLook w:val="04A0" w:firstRow="1" w:lastRow="0" w:firstColumn="1" w:lastColumn="0" w:noHBand="0" w:noVBand="1"/>
      </w:tblPr>
      <w:tblGrid>
        <w:gridCol w:w="5807"/>
        <w:gridCol w:w="1276"/>
        <w:gridCol w:w="1134"/>
        <w:gridCol w:w="1134"/>
      </w:tblGrid>
      <w:tr w:rsidR="00D704B7" w:rsidTr="00F3291C">
        <w:trPr>
          <w:trHeight w:val="135"/>
        </w:trPr>
        <w:tc>
          <w:tcPr>
            <w:tcW w:w="5807" w:type="dxa"/>
            <w:vMerge w:val="restart"/>
          </w:tcPr>
          <w:p w:rsidR="00D704B7" w:rsidRDefault="00820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Планируемый объем финансирования программы в разрезе классификации операций сектора государственного управления</w:t>
            </w:r>
          </w:p>
        </w:tc>
        <w:tc>
          <w:tcPr>
            <w:tcW w:w="3544" w:type="dxa"/>
            <w:gridSpan w:val="3"/>
          </w:tcPr>
          <w:p w:rsidR="00D704B7" w:rsidRDefault="00820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Годы реализации программы</w:t>
            </w:r>
          </w:p>
        </w:tc>
      </w:tr>
      <w:tr w:rsidR="00F3291C" w:rsidTr="002B7149">
        <w:trPr>
          <w:trHeight w:val="135"/>
        </w:trPr>
        <w:tc>
          <w:tcPr>
            <w:tcW w:w="5807" w:type="dxa"/>
            <w:vMerge/>
          </w:tcPr>
          <w:p w:rsidR="00F3291C" w:rsidRDefault="00F3291C" w:rsidP="00F329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291C" w:rsidRDefault="00F3291C" w:rsidP="00F32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F3291C" w:rsidRDefault="00F3291C" w:rsidP="00F32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F3291C" w:rsidRDefault="00F3291C" w:rsidP="00F32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2026</w:t>
            </w:r>
          </w:p>
        </w:tc>
      </w:tr>
      <w:tr w:rsidR="00F3291C" w:rsidTr="00F3291C">
        <w:tc>
          <w:tcPr>
            <w:tcW w:w="5807" w:type="dxa"/>
          </w:tcPr>
          <w:p w:rsidR="00F3291C" w:rsidRDefault="00F3291C" w:rsidP="00F329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Кетовского районного комитета по управлению муниципальным имуществом</w:t>
            </w:r>
          </w:p>
        </w:tc>
        <w:tc>
          <w:tcPr>
            <w:tcW w:w="1276" w:type="dxa"/>
            <w:vAlign w:val="center"/>
          </w:tcPr>
          <w:p w:rsidR="00F3291C" w:rsidRPr="00275620" w:rsidRDefault="008316E1" w:rsidP="00F00B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12 033,4</w:t>
            </w:r>
          </w:p>
        </w:tc>
        <w:tc>
          <w:tcPr>
            <w:tcW w:w="1134" w:type="dxa"/>
            <w:vAlign w:val="center"/>
          </w:tcPr>
          <w:p w:rsidR="00F3291C" w:rsidRPr="00275620" w:rsidRDefault="00F3291C" w:rsidP="007078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75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7078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  <w:r w:rsidRPr="00275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F3291C" w:rsidRPr="00275620" w:rsidRDefault="00F3291C" w:rsidP="00F32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756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570,0</w:t>
            </w:r>
          </w:p>
        </w:tc>
      </w:tr>
      <w:tr w:rsidR="00F3291C" w:rsidTr="00F3291C">
        <w:tc>
          <w:tcPr>
            <w:tcW w:w="5807" w:type="dxa"/>
          </w:tcPr>
          <w:p w:rsidR="00F3291C" w:rsidRDefault="00F3291C" w:rsidP="00F329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</w:tcPr>
          <w:p w:rsidR="00F3291C" w:rsidRDefault="00F3291C" w:rsidP="00F3291C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8 660,0</w:t>
            </w:r>
          </w:p>
        </w:tc>
        <w:tc>
          <w:tcPr>
            <w:tcW w:w="1134" w:type="dxa"/>
            <w:vAlign w:val="center"/>
          </w:tcPr>
          <w:p w:rsidR="00F3291C" w:rsidRDefault="00F3291C" w:rsidP="00F3291C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8 660,0</w:t>
            </w:r>
          </w:p>
        </w:tc>
        <w:tc>
          <w:tcPr>
            <w:tcW w:w="1134" w:type="dxa"/>
            <w:vAlign w:val="center"/>
          </w:tcPr>
          <w:p w:rsidR="00F3291C" w:rsidRDefault="00F3291C" w:rsidP="00F3291C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8 660,0</w:t>
            </w:r>
          </w:p>
        </w:tc>
      </w:tr>
      <w:tr w:rsidR="00F3291C" w:rsidTr="00F3291C">
        <w:tc>
          <w:tcPr>
            <w:tcW w:w="5807" w:type="dxa"/>
          </w:tcPr>
          <w:p w:rsidR="00F3291C" w:rsidRDefault="00F3291C" w:rsidP="00F329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</w:tcPr>
          <w:p w:rsidR="00F3291C" w:rsidRDefault="008316E1" w:rsidP="00F3291C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2 883,1</w:t>
            </w:r>
          </w:p>
        </w:tc>
        <w:tc>
          <w:tcPr>
            <w:tcW w:w="1134" w:type="dxa"/>
            <w:vAlign w:val="center"/>
          </w:tcPr>
          <w:p w:rsidR="00F3291C" w:rsidRDefault="00F3291C" w:rsidP="00F3291C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1 830,0</w:t>
            </w:r>
          </w:p>
        </w:tc>
        <w:tc>
          <w:tcPr>
            <w:tcW w:w="1134" w:type="dxa"/>
            <w:vAlign w:val="center"/>
          </w:tcPr>
          <w:p w:rsidR="00F3291C" w:rsidRDefault="00F3291C" w:rsidP="00F3291C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1 830,0</w:t>
            </w:r>
          </w:p>
        </w:tc>
      </w:tr>
      <w:tr w:rsidR="00F3291C" w:rsidTr="00F3291C">
        <w:trPr>
          <w:trHeight w:val="379"/>
        </w:trPr>
        <w:tc>
          <w:tcPr>
            <w:tcW w:w="5807" w:type="dxa"/>
          </w:tcPr>
          <w:p w:rsidR="00F3291C" w:rsidRDefault="00F3291C" w:rsidP="00F329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center"/>
          </w:tcPr>
          <w:p w:rsidR="00F3291C" w:rsidRDefault="00F3291C" w:rsidP="00F32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vAlign w:val="center"/>
          </w:tcPr>
          <w:p w:rsidR="00F3291C" w:rsidRDefault="007078FF" w:rsidP="007078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F3291C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F3291C" w:rsidRDefault="00F3291C" w:rsidP="00F32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</w:tr>
      <w:tr w:rsidR="00F3291C" w:rsidTr="00F3291C">
        <w:tc>
          <w:tcPr>
            <w:tcW w:w="5807" w:type="dxa"/>
          </w:tcPr>
          <w:p w:rsidR="00F3291C" w:rsidRDefault="00F3291C" w:rsidP="00F329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</w:tcPr>
          <w:p w:rsidR="00F3291C" w:rsidRDefault="00F00B13" w:rsidP="00F3291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404,3</w:t>
            </w:r>
          </w:p>
        </w:tc>
        <w:tc>
          <w:tcPr>
            <w:tcW w:w="1134" w:type="dxa"/>
            <w:vAlign w:val="center"/>
          </w:tcPr>
          <w:p w:rsidR="00F3291C" w:rsidRDefault="00F3291C" w:rsidP="00F32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339,0</w:t>
            </w:r>
          </w:p>
        </w:tc>
        <w:tc>
          <w:tcPr>
            <w:tcW w:w="1134" w:type="dxa"/>
            <w:vAlign w:val="center"/>
          </w:tcPr>
          <w:p w:rsidR="00F3291C" w:rsidRDefault="00F3291C" w:rsidP="00F32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339,0</w:t>
            </w:r>
          </w:p>
        </w:tc>
      </w:tr>
      <w:tr w:rsidR="00F3291C" w:rsidTr="00F3291C">
        <w:tc>
          <w:tcPr>
            <w:tcW w:w="5807" w:type="dxa"/>
          </w:tcPr>
          <w:p w:rsidR="00F3291C" w:rsidRDefault="00F3291C" w:rsidP="00F329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vAlign w:val="center"/>
          </w:tcPr>
          <w:p w:rsidR="00F3291C" w:rsidRDefault="00F3291C" w:rsidP="008316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1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F3291C" w:rsidRDefault="00F3291C" w:rsidP="00F32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vAlign w:val="center"/>
          </w:tcPr>
          <w:p w:rsidR="00F3291C" w:rsidRDefault="00F3291C" w:rsidP="00F32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F3291C" w:rsidTr="00F3291C">
        <w:trPr>
          <w:trHeight w:val="447"/>
        </w:trPr>
        <w:tc>
          <w:tcPr>
            <w:tcW w:w="5807" w:type="dxa"/>
            <w:tcBorders>
              <w:top w:val="nil"/>
            </w:tcBorders>
          </w:tcPr>
          <w:p w:rsidR="00F3291C" w:rsidRDefault="00F3291C" w:rsidP="00F329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F3291C" w:rsidRDefault="008316E1" w:rsidP="008316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 w:rsidR="00F3291C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F3291C" w:rsidRDefault="00F3291C" w:rsidP="00F32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F3291C" w:rsidRDefault="00F3291C" w:rsidP="00F32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</w:tr>
      <w:tr w:rsidR="00F3291C" w:rsidTr="00F3291C">
        <w:tc>
          <w:tcPr>
            <w:tcW w:w="5807" w:type="dxa"/>
          </w:tcPr>
          <w:p w:rsidR="00F3291C" w:rsidRDefault="00F3291C" w:rsidP="00F329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vAlign w:val="center"/>
          </w:tcPr>
          <w:p w:rsidR="00F3291C" w:rsidRDefault="00F3291C" w:rsidP="00F32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vAlign w:val="center"/>
          </w:tcPr>
          <w:p w:rsidR="00F3291C" w:rsidRDefault="00F3291C" w:rsidP="00F32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vAlign w:val="center"/>
          </w:tcPr>
          <w:p w:rsidR="00F3291C" w:rsidRDefault="00F3291C" w:rsidP="00F32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700,0</w:t>
            </w:r>
          </w:p>
        </w:tc>
      </w:tr>
    </w:tbl>
    <w:p w:rsidR="00D704B7" w:rsidRDefault="00D704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04B7" w:rsidRDefault="00D704B7">
      <w:pPr>
        <w:spacing w:after="0" w:line="240" w:lineRule="auto"/>
        <w:ind w:firstLine="851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04B7" w:rsidRDefault="00820D85">
      <w:pPr>
        <w:spacing w:after="0" w:line="240" w:lineRule="auto"/>
        <w:ind w:firstLine="851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704B7" w:rsidRDefault="00820D8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показатели программы (измеряемые количественные показатели</w:t>
      </w:r>
    </w:p>
    <w:p w:rsidR="00D704B7" w:rsidRDefault="00820D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 поставленных задач), включая значения показателей по годам</w:t>
      </w:r>
    </w:p>
    <w:p w:rsidR="00D704B7" w:rsidRDefault="00820D85" w:rsidP="0027562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</w:p>
    <w:tbl>
      <w:tblPr>
        <w:tblW w:w="5000" w:type="pct"/>
        <w:tblInd w:w="-72" w:type="dxa"/>
        <w:tblLayout w:type="fixed"/>
        <w:tblLook w:val="01E0" w:firstRow="1" w:lastRow="1" w:firstColumn="1" w:lastColumn="1" w:noHBand="0" w:noVBand="0"/>
      </w:tblPr>
      <w:tblGrid>
        <w:gridCol w:w="685"/>
        <w:gridCol w:w="3635"/>
        <w:gridCol w:w="1843"/>
        <w:gridCol w:w="992"/>
        <w:gridCol w:w="1134"/>
        <w:gridCol w:w="1056"/>
      </w:tblGrid>
      <w:tr w:rsidR="00D704B7" w:rsidTr="00F3291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B7" w:rsidRDefault="00820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B7" w:rsidRDefault="00820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единица измерения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B7" w:rsidRDefault="00820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индикатора достижения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B7" w:rsidRDefault="00820D85" w:rsidP="0027562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B7" w:rsidRDefault="00820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B7" w:rsidRDefault="00D704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4B7" w:rsidRDefault="00820D85" w:rsidP="00275620">
            <w:pPr>
              <w:widowControl w:val="0"/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D704B7" w:rsidTr="00F3291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B7" w:rsidRDefault="00820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B7" w:rsidRDefault="00820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в собственность граждан и юридических лиц, выдача разрешений на использование земельных участков,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B7" w:rsidRDefault="00820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земельных  участков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B7" w:rsidRDefault="00820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B7" w:rsidRDefault="00820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B7" w:rsidRDefault="00D704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B7" w:rsidRDefault="00D704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B7" w:rsidRDefault="00820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704B7" w:rsidTr="00F3291C">
        <w:trPr>
          <w:trHeight w:val="80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B7" w:rsidRDefault="00820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B7" w:rsidRDefault="00820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аренды на недвижимое имущество и земельные участки, 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B7" w:rsidRDefault="00820D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 аренды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B7" w:rsidRDefault="00820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B7" w:rsidRDefault="00820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4B7" w:rsidRDefault="00D704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4B7" w:rsidRDefault="00820D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D704B7" w:rsidRDefault="00D704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04B7" w:rsidRDefault="00820D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предполагает увеличение поступлений в бюджет за счет увеличения количества заключенных договоров аренды, договоров купли-продажи земельных участков, модернизации учета и контроля по договорам аренды.</w:t>
      </w:r>
    </w:p>
    <w:sectPr w:rsidR="00D704B7">
      <w:pgSz w:w="11906" w:h="16838"/>
      <w:pgMar w:top="1134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34BD6"/>
    <w:multiLevelType w:val="hybridMultilevel"/>
    <w:tmpl w:val="EBD843C4"/>
    <w:lvl w:ilvl="0" w:tplc="FD762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B0661E"/>
    <w:multiLevelType w:val="hybridMultilevel"/>
    <w:tmpl w:val="E490E9D4"/>
    <w:lvl w:ilvl="0" w:tplc="BA584134">
      <w:start w:val="2026"/>
      <w:numFmt w:val="decimal"/>
      <w:lvlText w:val="%1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AEC734D"/>
    <w:multiLevelType w:val="hybridMultilevel"/>
    <w:tmpl w:val="14E4C9BC"/>
    <w:lvl w:ilvl="0" w:tplc="D9784AC0">
      <w:start w:val="202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B7"/>
    <w:rsid w:val="001A785B"/>
    <w:rsid w:val="00275620"/>
    <w:rsid w:val="00406EC8"/>
    <w:rsid w:val="004260F8"/>
    <w:rsid w:val="004678EF"/>
    <w:rsid w:val="004D3EED"/>
    <w:rsid w:val="005C5795"/>
    <w:rsid w:val="007078FF"/>
    <w:rsid w:val="007842F7"/>
    <w:rsid w:val="007A1F5F"/>
    <w:rsid w:val="00820D85"/>
    <w:rsid w:val="008316E1"/>
    <w:rsid w:val="00970E98"/>
    <w:rsid w:val="00A30D1D"/>
    <w:rsid w:val="00D704B7"/>
    <w:rsid w:val="00E376A9"/>
    <w:rsid w:val="00EB35BC"/>
    <w:rsid w:val="00F00B13"/>
    <w:rsid w:val="00F3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FCB6C-E979-4689-ADD8-6E020D67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B3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260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F4C9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0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0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DF4C96"/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Основной текст с отступом 2 Знак"/>
    <w:basedOn w:val="a0"/>
    <w:link w:val="2"/>
    <w:qFormat/>
    <w:rsid w:val="009A710D"/>
    <w:rPr>
      <w:rFonts w:ascii="Times New Roman" w:eastAsia="Times New Roman" w:hAnsi="Times New Roman" w:cs="Times New Roman"/>
      <w:sz w:val="24"/>
      <w:szCs w:val="20"/>
    </w:rPr>
  </w:style>
  <w:style w:type="character" w:customStyle="1" w:styleId="-">
    <w:name w:val="Интернет-ссылка"/>
    <w:uiPriority w:val="99"/>
    <w:unhideWhenUsed/>
    <w:rsid w:val="00A12D5A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ConsPlusNormal">
    <w:name w:val="ConsPlusNormal"/>
    <w:qFormat/>
    <w:rsid w:val="00815193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1">
    <w:name w:val="consplusnormal1"/>
    <w:basedOn w:val="a"/>
    <w:qFormat/>
    <w:rsid w:val="00DF4C96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0">
    <w:name w:val="Body Text Indent 2"/>
    <w:basedOn w:val="a"/>
    <w:qFormat/>
    <w:rsid w:val="009A710D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rmal (Web)"/>
    <w:aliases w:val="Маркированный 2,Обычный (Web) Знак Знак"/>
    <w:basedOn w:val="a"/>
    <w:uiPriority w:val="1"/>
    <w:unhideWhenUsed/>
    <w:qFormat/>
    <w:rsid w:val="009A710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42266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3291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32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291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260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4260F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260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d">
    <w:name w:val="Title"/>
    <w:basedOn w:val="a"/>
    <w:link w:val="ae"/>
    <w:qFormat/>
    <w:rsid w:val="004260F8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4260F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</dc:creator>
  <dc:description/>
  <cp:lastModifiedBy>Баулина</cp:lastModifiedBy>
  <cp:revision>14</cp:revision>
  <cp:lastPrinted>2024-12-18T08:57:00Z</cp:lastPrinted>
  <dcterms:created xsi:type="dcterms:W3CDTF">2023-11-14T09:44:00Z</dcterms:created>
  <dcterms:modified xsi:type="dcterms:W3CDTF">2024-12-18T09:01:00Z</dcterms:modified>
  <dc:language>ru-RU</dc:language>
</cp:coreProperties>
</file>