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299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14:paraId="12AABA6E" w14:textId="77777777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5B73F" w14:textId="33636385" w:rsidR="00614E35" w:rsidRPr="0055232D" w:rsidRDefault="007F36BE" w:rsidP="007F36B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53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4E35" w:rsidRPr="005523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</w:t>
            </w:r>
            <w:r w:rsidR="007C61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14:paraId="7383CA5E" w14:textId="77777777" w:rsidR="00614E35" w:rsidRPr="0055232D" w:rsidRDefault="00614E35" w:rsidP="00FA60E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23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21F77A3A" w14:textId="77777777" w:rsidR="00614E35" w:rsidRPr="0055232D" w:rsidRDefault="00614E35" w:rsidP="00FA60E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23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 w:rsidRPr="005523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14:paraId="2E18C323" w14:textId="77777777" w:rsidR="00E67D17" w:rsidRPr="0055232D" w:rsidRDefault="00E67D17" w:rsidP="00FA60E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702D4CF" w14:textId="77777777" w:rsidR="00614E35" w:rsidRPr="00355229" w:rsidRDefault="003C0374" w:rsidP="00FA60E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523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614E35" w14:paraId="2D3E8082" w14:textId="77777777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ECE66" w14:textId="77777777" w:rsidR="00614E35" w:rsidRDefault="00614E35" w:rsidP="00FA60E3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14:paraId="450100FC" w14:textId="31185A41" w:rsidR="00614E35" w:rsidRPr="00901EBA" w:rsidRDefault="007C61B4" w:rsidP="00FA60E3">
            <w:pPr>
              <w:pStyle w:val="TableContents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23763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6 декабря 2024 года </w:t>
            </w:r>
            <w:r w:rsidR="0023763C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2D238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23763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3796</w:t>
            </w:r>
            <w:r w:rsidR="00B03DBA" w:rsidRPr="00761C5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03DBA" w:rsidRPr="00761C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</w:t>
            </w:r>
            <w:r w:rsidR="00B03DBA" w:rsidRPr="00901EB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8369A7" w:rsidRPr="00901EB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</w:t>
            </w:r>
          </w:p>
          <w:p w14:paraId="528FACE5" w14:textId="1E4D6483" w:rsidR="00614E35" w:rsidRPr="00901EBA" w:rsidRDefault="00614E35" w:rsidP="00FA60E3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1EBA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  <w:p w14:paraId="6CE8B5DD" w14:textId="77777777" w:rsidR="00FA60E3" w:rsidRDefault="00FA60E3" w:rsidP="00FA60E3">
            <w:pPr>
              <w:pStyle w:val="TableContents"/>
              <w:rPr>
                <w:szCs w:val="24"/>
              </w:rPr>
            </w:pPr>
          </w:p>
          <w:p w14:paraId="3695D5F9" w14:textId="77777777" w:rsidR="0025134A" w:rsidRPr="00BA6CEB" w:rsidRDefault="0025134A" w:rsidP="00FA60E3">
            <w:pPr>
              <w:pStyle w:val="TableContents"/>
              <w:rPr>
                <w:szCs w:val="24"/>
              </w:rPr>
            </w:pPr>
          </w:p>
        </w:tc>
      </w:tr>
    </w:tbl>
    <w:p w14:paraId="51D4C6E7" w14:textId="77777777" w:rsidR="0026493E" w:rsidRDefault="00B53268" w:rsidP="0055232D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B019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5232D">
        <w:rPr>
          <w:b/>
          <w:color w:val="000000"/>
          <w:sz w:val="24"/>
          <w:szCs w:val="24"/>
          <w:shd w:val="clear" w:color="auto" w:fill="FFFFFF"/>
        </w:rPr>
        <w:t xml:space="preserve">О проведении конкурса «Лучшее новогоднее оформление фасадов зданий, строений, сооружений и прилегающей территории предприятий, организаций розничной торговли, общественного питания и бытового обслуживания» </w:t>
      </w:r>
    </w:p>
    <w:p w14:paraId="6ADF774A" w14:textId="77777777" w:rsidR="004123D6" w:rsidRPr="00DB0195" w:rsidRDefault="0055232D" w:rsidP="0055232D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на территории Кетовского муниципального округа Курганской области</w:t>
      </w:r>
    </w:p>
    <w:p w14:paraId="19F036E4" w14:textId="77777777" w:rsidR="00EE5AB7" w:rsidRDefault="00EE5AB7" w:rsidP="0026493E">
      <w:pPr>
        <w:pStyle w:val="afff2"/>
        <w:tabs>
          <w:tab w:val="left" w:pos="7513"/>
        </w:tabs>
        <w:rPr>
          <w:color w:val="000000"/>
          <w:kern w:val="3"/>
          <w:sz w:val="24"/>
          <w:szCs w:val="24"/>
          <w:lang w:eastAsia="zh-CN"/>
        </w:rPr>
      </w:pPr>
    </w:p>
    <w:p w14:paraId="2F76769C" w14:textId="649BBB72" w:rsidR="007F52D8" w:rsidRDefault="00EE5AB7" w:rsidP="00BB112E">
      <w:pPr>
        <w:pStyle w:val="afff2"/>
        <w:tabs>
          <w:tab w:val="left" w:pos="7513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kern w:val="3"/>
          <w:sz w:val="24"/>
          <w:szCs w:val="24"/>
          <w:lang w:eastAsia="zh-CN"/>
        </w:rPr>
        <w:t xml:space="preserve">          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В   целях    создания    праздничного    облика    Кетовского  муниципального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округа  в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преддверии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и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проведении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новогодних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праздников,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придания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эстетического  вида  фасадам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 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зданий </w:t>
      </w:r>
      <w:r w:rsidR="00E642F4">
        <w:rPr>
          <w:color w:val="000000"/>
          <w:sz w:val="24"/>
          <w:szCs w:val="24"/>
          <w:shd w:val="clear" w:color="auto" w:fill="FFFFFF"/>
        </w:rPr>
        <w:t xml:space="preserve">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</w:t>
      </w:r>
      <w:r w:rsidR="0026493E">
        <w:rPr>
          <w:color w:val="000000"/>
          <w:sz w:val="24"/>
          <w:szCs w:val="24"/>
          <w:shd w:val="clear" w:color="auto" w:fill="FFFFFF"/>
        </w:rPr>
        <w:t xml:space="preserve">и </w:t>
      </w:r>
      <w:r w:rsidR="00E642F4">
        <w:rPr>
          <w:color w:val="000000"/>
          <w:sz w:val="24"/>
          <w:szCs w:val="24"/>
          <w:shd w:val="clear" w:color="auto" w:fill="FFFFFF"/>
        </w:rPr>
        <w:t xml:space="preserve"> </w:t>
      </w:r>
      <w:r w:rsidR="0026493E">
        <w:rPr>
          <w:color w:val="000000"/>
          <w:sz w:val="24"/>
          <w:szCs w:val="24"/>
          <w:shd w:val="clear" w:color="auto" w:fill="FFFFFF"/>
        </w:rPr>
        <w:t>сооружений,</w:t>
      </w:r>
      <w:r w:rsidR="00E642F4">
        <w:rPr>
          <w:color w:val="000000"/>
          <w:sz w:val="24"/>
          <w:szCs w:val="24"/>
          <w:shd w:val="clear" w:color="auto" w:fill="FFFFFF"/>
        </w:rPr>
        <w:t xml:space="preserve">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прилегающей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территории,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в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рамках  выполнения  муниципальной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   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программы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   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«О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развитии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и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поддержке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малого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и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</w:t>
      </w:r>
      <w:r w:rsidR="00E642F4">
        <w:rPr>
          <w:color w:val="000000"/>
          <w:sz w:val="24"/>
          <w:szCs w:val="24"/>
          <w:shd w:val="clear" w:color="auto" w:fill="FFFFFF"/>
        </w:rPr>
        <w:t xml:space="preserve">среднего предпринимательства в Кетовском муниципальном округе», </w:t>
      </w:r>
      <w:r w:rsidR="002E7BE4">
        <w:rPr>
          <w:color w:val="000000"/>
          <w:sz w:val="24"/>
          <w:szCs w:val="24"/>
          <w:shd w:val="clear" w:color="auto" w:fill="FFFFFF"/>
        </w:rPr>
        <w:t xml:space="preserve"> </w:t>
      </w:r>
      <w:r w:rsidR="00E642F4">
        <w:rPr>
          <w:color w:val="000000"/>
          <w:sz w:val="24"/>
          <w:szCs w:val="24"/>
          <w:shd w:val="clear" w:color="auto" w:fill="FFFFFF"/>
        </w:rPr>
        <w:t xml:space="preserve">руководствуясь </w:t>
      </w:r>
      <w:r w:rsidR="002E7BE4">
        <w:rPr>
          <w:color w:val="000000"/>
          <w:sz w:val="24"/>
          <w:szCs w:val="24"/>
          <w:shd w:val="clear" w:color="auto" w:fill="FFFFFF"/>
        </w:rPr>
        <w:t xml:space="preserve"> </w:t>
      </w:r>
      <w:r w:rsidR="00E642F4">
        <w:rPr>
          <w:color w:val="000000"/>
          <w:sz w:val="24"/>
          <w:szCs w:val="24"/>
          <w:shd w:val="clear" w:color="auto" w:fill="FFFFFF"/>
        </w:rPr>
        <w:t xml:space="preserve">Федеральным </w:t>
      </w:r>
      <w:r w:rsidR="002E7BE4">
        <w:rPr>
          <w:color w:val="000000"/>
          <w:sz w:val="24"/>
          <w:szCs w:val="24"/>
          <w:shd w:val="clear" w:color="auto" w:fill="FFFFFF"/>
        </w:rPr>
        <w:t xml:space="preserve"> </w:t>
      </w:r>
      <w:r w:rsidR="00E642F4">
        <w:rPr>
          <w:color w:val="000000"/>
          <w:sz w:val="24"/>
          <w:szCs w:val="24"/>
          <w:shd w:val="clear" w:color="auto" w:fill="FFFFFF"/>
        </w:rPr>
        <w:t xml:space="preserve">законом </w:t>
      </w:r>
      <w:r w:rsidR="002E7BE4">
        <w:rPr>
          <w:color w:val="000000"/>
          <w:sz w:val="24"/>
          <w:szCs w:val="24"/>
          <w:shd w:val="clear" w:color="auto" w:fill="FFFFFF"/>
        </w:rPr>
        <w:t>№209-ФЗ от 24.07.2007 г. «</w:t>
      </w:r>
      <w:r w:rsidR="00635937">
        <w:rPr>
          <w:color w:val="000000"/>
          <w:sz w:val="24"/>
          <w:szCs w:val="24"/>
          <w:shd w:val="clear" w:color="auto" w:fill="FFFFFF"/>
        </w:rPr>
        <w:t xml:space="preserve">О </w:t>
      </w:r>
      <w:r w:rsidR="002E7BE4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развитии </w:t>
      </w:r>
      <w:r w:rsidR="002E7BE4">
        <w:rPr>
          <w:color w:val="000000"/>
          <w:sz w:val="24"/>
          <w:szCs w:val="24"/>
          <w:shd w:val="clear" w:color="auto" w:fill="FFFFFF"/>
        </w:rPr>
        <w:t>м</w:t>
      </w:r>
      <w:r w:rsidR="00635937">
        <w:rPr>
          <w:color w:val="000000"/>
          <w:sz w:val="24"/>
          <w:szCs w:val="24"/>
          <w:shd w:val="clear" w:color="auto" w:fill="FFFFFF"/>
        </w:rPr>
        <w:t xml:space="preserve">алого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и  среднего    предпринимательства  в </w:t>
      </w:r>
      <w:r w:rsidR="00BB112E">
        <w:rPr>
          <w:color w:val="000000"/>
          <w:sz w:val="24"/>
          <w:szCs w:val="24"/>
          <w:shd w:val="clear" w:color="auto" w:fill="FFFFFF"/>
        </w:rPr>
        <w:t xml:space="preserve"> </w:t>
      </w:r>
      <w:r w:rsidR="002E7BE4">
        <w:rPr>
          <w:color w:val="000000"/>
          <w:sz w:val="24"/>
          <w:szCs w:val="24"/>
          <w:shd w:val="clear" w:color="auto" w:fill="FFFFFF"/>
        </w:rPr>
        <w:t xml:space="preserve">Российской </w:t>
      </w:r>
      <w:r w:rsidR="00BB112E">
        <w:rPr>
          <w:color w:val="000000"/>
          <w:sz w:val="24"/>
          <w:szCs w:val="24"/>
          <w:shd w:val="clear" w:color="auto" w:fill="FFFFFF"/>
        </w:rPr>
        <w:t xml:space="preserve"> </w:t>
      </w:r>
      <w:r w:rsidR="002E7BE4">
        <w:rPr>
          <w:color w:val="000000"/>
          <w:sz w:val="24"/>
          <w:szCs w:val="24"/>
          <w:shd w:val="clear" w:color="auto" w:fill="FFFFFF"/>
        </w:rPr>
        <w:t>Федерации»</w:t>
      </w:r>
      <w:r w:rsidR="00BB112E">
        <w:rPr>
          <w:color w:val="000000"/>
          <w:sz w:val="24"/>
          <w:szCs w:val="24"/>
          <w:shd w:val="clear" w:color="auto" w:fill="FFFFFF"/>
        </w:rPr>
        <w:t xml:space="preserve">  (в редакции</w:t>
      </w:r>
      <w:r w:rsidR="00761C57">
        <w:rPr>
          <w:color w:val="000000"/>
          <w:sz w:val="24"/>
          <w:szCs w:val="24"/>
          <w:shd w:val="clear" w:color="auto" w:fill="FFFFFF"/>
        </w:rPr>
        <w:t xml:space="preserve"> </w:t>
      </w:r>
      <w:r w:rsidR="00BB112E">
        <w:rPr>
          <w:color w:val="000000"/>
          <w:sz w:val="24"/>
          <w:szCs w:val="24"/>
          <w:shd w:val="clear" w:color="auto" w:fill="FFFFFF"/>
        </w:rPr>
        <w:t>Федерального закона от 29.05.2024 г. №209-ФЗ)</w:t>
      </w:r>
      <w:r w:rsidR="002E7BE4">
        <w:rPr>
          <w:color w:val="000000"/>
          <w:sz w:val="24"/>
          <w:szCs w:val="24"/>
          <w:shd w:val="clear" w:color="auto" w:fill="FFFFFF"/>
        </w:rPr>
        <w:t xml:space="preserve">,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</w:t>
      </w:r>
      <w:r w:rsidR="002E7BE4">
        <w:rPr>
          <w:color w:val="000000"/>
          <w:sz w:val="24"/>
          <w:szCs w:val="24"/>
          <w:shd w:val="clear" w:color="auto" w:fill="FFFFFF"/>
        </w:rPr>
        <w:t xml:space="preserve">Федеральным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законом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№131-ФЗ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от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</w:t>
      </w:r>
      <w:r w:rsidR="002E7BE4">
        <w:rPr>
          <w:color w:val="000000"/>
          <w:sz w:val="24"/>
          <w:szCs w:val="24"/>
          <w:shd w:val="clear" w:color="auto" w:fill="FFFFFF"/>
        </w:rPr>
        <w:t>6.10.2023 г.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«Об общих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принципах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  </w:t>
      </w:r>
      <w:r w:rsidR="002E7BE4">
        <w:rPr>
          <w:color w:val="000000"/>
          <w:sz w:val="24"/>
          <w:szCs w:val="24"/>
          <w:shd w:val="clear" w:color="auto" w:fill="FFFFFF"/>
        </w:rPr>
        <w:t>организации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 местного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</w:t>
      </w:r>
      <w:r w:rsidR="002E7BE4">
        <w:rPr>
          <w:color w:val="000000"/>
          <w:sz w:val="24"/>
          <w:szCs w:val="24"/>
          <w:shd w:val="clear" w:color="auto" w:fill="FFFFFF"/>
        </w:rPr>
        <w:t xml:space="preserve">самоуправления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</w:t>
      </w:r>
      <w:r w:rsidR="002E7BE4">
        <w:rPr>
          <w:color w:val="000000"/>
          <w:sz w:val="24"/>
          <w:szCs w:val="24"/>
          <w:shd w:val="clear" w:color="auto" w:fill="FFFFFF"/>
        </w:rPr>
        <w:t xml:space="preserve">в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</w:t>
      </w:r>
      <w:r w:rsidR="002E7BE4">
        <w:rPr>
          <w:color w:val="000000"/>
          <w:sz w:val="24"/>
          <w:szCs w:val="24"/>
          <w:shd w:val="clear" w:color="auto" w:fill="FFFFFF"/>
        </w:rPr>
        <w:t>Российской Федерации</w:t>
      </w:r>
      <w:r w:rsidR="00D61108">
        <w:rPr>
          <w:color w:val="000000"/>
          <w:sz w:val="24"/>
          <w:szCs w:val="24"/>
          <w:shd w:val="clear" w:color="auto" w:fill="FFFFFF"/>
        </w:rPr>
        <w:t>», Уставом Кетовского</w:t>
      </w:r>
      <w:r w:rsidR="00BB112E">
        <w:rPr>
          <w:color w:val="000000"/>
          <w:sz w:val="24"/>
          <w:szCs w:val="24"/>
          <w:shd w:val="clear" w:color="auto" w:fill="FFFFFF"/>
        </w:rPr>
        <w:t xml:space="preserve"> </w:t>
      </w:r>
      <w:r w:rsidR="00D61108">
        <w:rPr>
          <w:color w:val="000000"/>
          <w:sz w:val="24"/>
          <w:szCs w:val="24"/>
          <w:shd w:val="clear" w:color="auto" w:fill="FFFFFF"/>
        </w:rPr>
        <w:t>муниципального</w:t>
      </w:r>
      <w:r w:rsidR="00635937">
        <w:rPr>
          <w:color w:val="000000"/>
          <w:sz w:val="24"/>
          <w:szCs w:val="24"/>
          <w:shd w:val="clear" w:color="auto" w:fill="FFFFFF"/>
        </w:rPr>
        <w:t xml:space="preserve">  </w:t>
      </w:r>
      <w:r w:rsidR="00D61108">
        <w:rPr>
          <w:color w:val="000000"/>
          <w:sz w:val="24"/>
          <w:szCs w:val="24"/>
          <w:shd w:val="clear" w:color="auto" w:fill="FFFFFF"/>
        </w:rPr>
        <w:t xml:space="preserve">округа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</w:t>
      </w:r>
      <w:r w:rsidR="00D61108">
        <w:rPr>
          <w:color w:val="000000"/>
          <w:sz w:val="24"/>
          <w:szCs w:val="24"/>
          <w:shd w:val="clear" w:color="auto" w:fill="FFFFFF"/>
        </w:rPr>
        <w:t xml:space="preserve">Курганской     области    Администрация    Кетовского 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="00D61108">
        <w:rPr>
          <w:color w:val="000000"/>
          <w:sz w:val="24"/>
          <w:szCs w:val="24"/>
          <w:shd w:val="clear" w:color="auto" w:fill="FFFFFF"/>
        </w:rPr>
        <w:t xml:space="preserve"> округа Курганской области ПОСТАНОВЛЯЕТ:</w:t>
      </w:r>
    </w:p>
    <w:p w14:paraId="6EB117D6" w14:textId="77777777" w:rsidR="00D61108" w:rsidRDefault="00D61108" w:rsidP="006C435F">
      <w:pPr>
        <w:pStyle w:val="afff2"/>
        <w:ind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</w:t>
      </w:r>
      <w:r w:rsidR="00635937">
        <w:rPr>
          <w:color w:val="000000"/>
          <w:sz w:val="24"/>
          <w:szCs w:val="24"/>
          <w:shd w:val="clear" w:color="auto" w:fill="FFFFFF"/>
        </w:rPr>
        <w:t>. Утвердить Положение о проведении конкурса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«Лучшее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новогоднее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оформление фасадов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зданий,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строений,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сооружений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и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прилегающей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предприятий, организаций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розничной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>торговли,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 общественного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питания и бытового обслуживания»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Кетовского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округа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 </w:t>
      </w:r>
      <w:r w:rsidR="00635937">
        <w:rPr>
          <w:color w:val="000000"/>
          <w:sz w:val="24"/>
          <w:szCs w:val="24"/>
          <w:shd w:val="clear" w:color="auto" w:fill="FFFFFF"/>
        </w:rPr>
        <w:t xml:space="preserve">Курганской </w:t>
      </w:r>
      <w:r w:rsidR="00B94D6E">
        <w:rPr>
          <w:color w:val="000000"/>
          <w:sz w:val="24"/>
          <w:szCs w:val="24"/>
          <w:shd w:val="clear" w:color="auto" w:fill="FFFFFF"/>
        </w:rPr>
        <w:t xml:space="preserve">    </w:t>
      </w:r>
      <w:r w:rsidR="00635937">
        <w:rPr>
          <w:color w:val="000000"/>
          <w:sz w:val="24"/>
          <w:szCs w:val="24"/>
          <w:shd w:val="clear" w:color="auto" w:fill="FFFFFF"/>
        </w:rPr>
        <w:t>области, согласно</w:t>
      </w:r>
      <w:r w:rsidR="00D3716F">
        <w:rPr>
          <w:color w:val="000000"/>
          <w:sz w:val="24"/>
          <w:szCs w:val="24"/>
          <w:shd w:val="clear" w:color="auto" w:fill="FFFFFF"/>
        </w:rPr>
        <w:t xml:space="preserve"> приложению 1 к настоящему п</w:t>
      </w:r>
      <w:r w:rsidR="00B94D6E">
        <w:rPr>
          <w:color w:val="000000"/>
          <w:sz w:val="24"/>
          <w:szCs w:val="24"/>
          <w:shd w:val="clear" w:color="auto" w:fill="FFFFFF"/>
        </w:rPr>
        <w:t xml:space="preserve">остановлению. </w:t>
      </w:r>
    </w:p>
    <w:p w14:paraId="1AEC4C6E" w14:textId="4299C9BA" w:rsidR="006C435F" w:rsidRDefault="006C435F" w:rsidP="006C435F">
      <w:pPr>
        <w:pStyle w:val="afff2"/>
        <w:ind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Утвердить   состав    комиссии   по   проведению   конкурса </w:t>
      </w:r>
      <w:r w:rsidR="00CA4A63">
        <w:rPr>
          <w:color w:val="000000"/>
          <w:sz w:val="24"/>
          <w:szCs w:val="24"/>
          <w:shd w:val="clear" w:color="auto" w:fill="FFFFFF"/>
        </w:rPr>
        <w:t xml:space="preserve">  «</w:t>
      </w:r>
      <w:r>
        <w:rPr>
          <w:color w:val="000000"/>
          <w:sz w:val="24"/>
          <w:szCs w:val="24"/>
          <w:shd w:val="clear" w:color="auto" w:fill="FFFFFF"/>
        </w:rPr>
        <w:t>Лучшее новогоднее оформление    фасадов    зданий,    строений,    сооружений   и    прилегающей    территории предприятий,   организаций   розничной   торговли,   общественного   питания   и   бытового  обслуживания»   на   территории  Кетовского  муниципального  округ</w:t>
      </w:r>
      <w:r w:rsidR="00D3716F">
        <w:rPr>
          <w:color w:val="000000"/>
          <w:sz w:val="24"/>
          <w:szCs w:val="24"/>
          <w:shd w:val="clear" w:color="auto" w:fill="FFFFFF"/>
        </w:rPr>
        <w:t>а Курганской области, согласно приложению 2 к настоящему п</w:t>
      </w:r>
      <w:r>
        <w:rPr>
          <w:color w:val="000000"/>
          <w:sz w:val="24"/>
          <w:szCs w:val="24"/>
          <w:shd w:val="clear" w:color="auto" w:fill="FFFFFF"/>
        </w:rPr>
        <w:t>остановлению.</w:t>
      </w:r>
      <w:r>
        <w:rPr>
          <w:color w:val="000000"/>
          <w:sz w:val="24"/>
          <w:szCs w:val="24"/>
          <w:shd w:val="clear" w:color="auto" w:fill="FFFFFF"/>
        </w:rPr>
        <w:tab/>
        <w:t xml:space="preserve"> </w:t>
      </w:r>
    </w:p>
    <w:p w14:paraId="763CC9C9" w14:textId="02B0849D" w:rsidR="006C435F" w:rsidRDefault="006C435F" w:rsidP="006C435F">
      <w:pPr>
        <w:pStyle w:val="afff2"/>
        <w:ind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Признать   утративши</w:t>
      </w:r>
      <w:r w:rsidR="00D3716F">
        <w:rPr>
          <w:color w:val="000000"/>
          <w:sz w:val="24"/>
          <w:szCs w:val="24"/>
          <w:shd w:val="clear" w:color="auto" w:fill="FFFFFF"/>
        </w:rPr>
        <w:t xml:space="preserve">м     </w:t>
      </w:r>
      <w:r>
        <w:rPr>
          <w:color w:val="000000"/>
          <w:sz w:val="24"/>
          <w:szCs w:val="24"/>
          <w:shd w:val="clear" w:color="auto" w:fill="FFFFFF"/>
        </w:rPr>
        <w:t xml:space="preserve">   силу    постановление    Администрации    Кетовского муниципального  </w:t>
      </w:r>
      <w:r w:rsidR="00851851">
        <w:rPr>
          <w:color w:val="000000"/>
          <w:sz w:val="24"/>
          <w:szCs w:val="24"/>
          <w:shd w:val="clear" w:color="auto" w:fill="FFFFFF"/>
        </w:rPr>
        <w:t xml:space="preserve">  </w:t>
      </w:r>
      <w:r>
        <w:rPr>
          <w:color w:val="000000"/>
          <w:sz w:val="24"/>
          <w:szCs w:val="24"/>
          <w:shd w:val="clear" w:color="auto" w:fill="FFFFFF"/>
        </w:rPr>
        <w:t xml:space="preserve"> округа    от   6 декабря </w:t>
      </w:r>
      <w:r w:rsidR="00851851">
        <w:rPr>
          <w:color w:val="000000"/>
          <w:sz w:val="24"/>
          <w:szCs w:val="24"/>
          <w:shd w:val="clear" w:color="auto" w:fill="FFFFFF"/>
        </w:rPr>
        <w:t xml:space="preserve">  </w:t>
      </w:r>
      <w:r>
        <w:rPr>
          <w:color w:val="000000"/>
          <w:sz w:val="24"/>
          <w:szCs w:val="24"/>
          <w:shd w:val="clear" w:color="auto" w:fill="FFFFFF"/>
        </w:rPr>
        <w:t>202</w:t>
      </w:r>
      <w:r w:rsidR="002C6647">
        <w:rPr>
          <w:color w:val="000000"/>
          <w:sz w:val="24"/>
          <w:szCs w:val="24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года</w:t>
      </w:r>
      <w:r w:rsidR="00851851">
        <w:rPr>
          <w:color w:val="000000"/>
          <w:sz w:val="24"/>
          <w:szCs w:val="24"/>
          <w:shd w:val="clear" w:color="auto" w:fill="FFFFFF"/>
        </w:rPr>
        <w:t xml:space="preserve">  </w:t>
      </w:r>
      <w:r>
        <w:rPr>
          <w:color w:val="000000"/>
          <w:sz w:val="24"/>
          <w:szCs w:val="24"/>
          <w:shd w:val="clear" w:color="auto" w:fill="FFFFFF"/>
        </w:rPr>
        <w:t xml:space="preserve"> №</w:t>
      </w:r>
      <w:r w:rsidR="002C6647">
        <w:rPr>
          <w:color w:val="000000"/>
          <w:sz w:val="24"/>
          <w:szCs w:val="24"/>
          <w:shd w:val="clear" w:color="auto" w:fill="FFFFFF"/>
        </w:rPr>
        <w:t>3195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851851">
        <w:rPr>
          <w:color w:val="000000"/>
          <w:sz w:val="24"/>
          <w:szCs w:val="24"/>
          <w:shd w:val="clear" w:color="auto" w:fill="FFFFFF"/>
        </w:rPr>
        <w:t xml:space="preserve">    </w:t>
      </w:r>
      <w:r w:rsidR="00D3716F">
        <w:rPr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shd w:val="clear" w:color="auto" w:fill="FFFFFF"/>
        </w:rPr>
        <w:t>О проведении</w:t>
      </w:r>
      <w:r w:rsidR="00851851">
        <w:rPr>
          <w:color w:val="000000"/>
          <w:sz w:val="24"/>
          <w:szCs w:val="24"/>
          <w:shd w:val="clear" w:color="auto" w:fill="FFFFFF"/>
        </w:rPr>
        <w:t xml:space="preserve">    </w:t>
      </w:r>
      <w:r>
        <w:rPr>
          <w:color w:val="000000"/>
          <w:sz w:val="24"/>
          <w:szCs w:val="24"/>
          <w:shd w:val="clear" w:color="auto" w:fill="FFFFFF"/>
        </w:rPr>
        <w:t>конкурса «Лучшее новогоднее оформление фасадов</w:t>
      </w:r>
      <w:r w:rsidR="0085185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зданий, строений, </w:t>
      </w:r>
      <w:r w:rsidR="00851851"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color w:val="000000"/>
          <w:sz w:val="24"/>
          <w:szCs w:val="24"/>
          <w:shd w:val="clear" w:color="auto" w:fill="FFFFFF"/>
        </w:rPr>
        <w:t xml:space="preserve">сооружений и прилегающей территории предприятий,   организаций   розничной    торговли,    общественного   питания   и бытового обслуживания» на территории Кетовского муниципального округа </w:t>
      </w:r>
      <w:r w:rsidR="0085185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Курганской области.</w:t>
      </w:r>
    </w:p>
    <w:p w14:paraId="15161C35" w14:textId="6A33F177" w:rsidR="00DA791F" w:rsidRDefault="007F36BE" w:rsidP="00753896">
      <w:pPr>
        <w:pStyle w:val="afff2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</w:t>
      </w:r>
      <w:r w:rsidR="00F00414">
        <w:rPr>
          <w:color w:val="000000"/>
          <w:sz w:val="24"/>
          <w:szCs w:val="24"/>
          <w:shd w:val="clear" w:color="auto" w:fill="FFFFFF"/>
        </w:rPr>
        <w:t xml:space="preserve">.Настоящее </w:t>
      </w:r>
      <w:r w:rsidR="00EB79D8">
        <w:rPr>
          <w:color w:val="000000"/>
          <w:sz w:val="24"/>
          <w:szCs w:val="24"/>
          <w:shd w:val="clear" w:color="auto" w:fill="FFFFFF"/>
        </w:rPr>
        <w:t>п</w:t>
      </w:r>
      <w:r w:rsidR="00DA791F">
        <w:rPr>
          <w:color w:val="000000"/>
          <w:sz w:val="24"/>
          <w:szCs w:val="24"/>
          <w:shd w:val="clear" w:color="auto" w:fill="FFFFFF"/>
        </w:rPr>
        <w:t>остановление</w:t>
      </w:r>
      <w:r w:rsidR="00753896">
        <w:rPr>
          <w:color w:val="000000"/>
          <w:sz w:val="24"/>
          <w:szCs w:val="24"/>
          <w:shd w:val="clear" w:color="auto" w:fill="FFFFFF"/>
        </w:rPr>
        <w:t xml:space="preserve"> подлежит официальному опубликованию в установленном порядке и размещению на официальном сайте </w:t>
      </w:r>
      <w:r w:rsidR="00F00414">
        <w:rPr>
          <w:color w:val="000000"/>
          <w:sz w:val="24"/>
          <w:szCs w:val="24"/>
          <w:shd w:val="clear" w:color="auto" w:fill="FFFFFF"/>
        </w:rPr>
        <w:t>Администрации Кетовского муниципального округа в информационно-телекоммуникационной сети «Интернет».</w:t>
      </w:r>
    </w:p>
    <w:p w14:paraId="53B3F297" w14:textId="528C8C92" w:rsidR="00CA4A63" w:rsidRDefault="00CA4A63" w:rsidP="006C435F">
      <w:pPr>
        <w:pStyle w:val="afff2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</w:t>
      </w:r>
      <w:r w:rsidR="00FD6B4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Настоящее постановление вступает в силу после его </w:t>
      </w:r>
      <w:r w:rsidR="00FD6B44">
        <w:rPr>
          <w:color w:val="000000"/>
          <w:sz w:val="24"/>
          <w:szCs w:val="24"/>
          <w:shd w:val="clear" w:color="auto" w:fill="FFFFFF"/>
        </w:rPr>
        <w:t>подписания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0C44DE38" w14:textId="7B2B98A9" w:rsidR="00212B49" w:rsidRDefault="00CA4A63" w:rsidP="00D61108">
      <w:pPr>
        <w:pStyle w:val="afff2"/>
        <w:ind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</w:t>
      </w:r>
      <w:r w:rsidR="00212B49">
        <w:rPr>
          <w:color w:val="000000"/>
          <w:sz w:val="24"/>
          <w:szCs w:val="24"/>
          <w:shd w:val="clear" w:color="auto" w:fill="FFFFFF"/>
        </w:rPr>
        <w:t xml:space="preserve">. Контроль </w:t>
      </w:r>
      <w:r w:rsidR="001A622B">
        <w:rPr>
          <w:color w:val="000000"/>
          <w:sz w:val="24"/>
          <w:szCs w:val="24"/>
          <w:shd w:val="clear" w:color="auto" w:fill="FFFFFF"/>
        </w:rPr>
        <w:t xml:space="preserve">  </w:t>
      </w:r>
      <w:r w:rsidR="00212B49">
        <w:rPr>
          <w:color w:val="000000"/>
          <w:sz w:val="24"/>
          <w:szCs w:val="24"/>
          <w:shd w:val="clear" w:color="auto" w:fill="FFFFFF"/>
        </w:rPr>
        <w:t>за</w:t>
      </w:r>
      <w:r w:rsidR="001A622B">
        <w:rPr>
          <w:color w:val="000000"/>
          <w:sz w:val="24"/>
          <w:szCs w:val="24"/>
          <w:shd w:val="clear" w:color="auto" w:fill="FFFFFF"/>
        </w:rPr>
        <w:t xml:space="preserve">  </w:t>
      </w:r>
      <w:r w:rsidR="00212B49">
        <w:rPr>
          <w:color w:val="000000"/>
          <w:sz w:val="24"/>
          <w:szCs w:val="24"/>
          <w:shd w:val="clear" w:color="auto" w:fill="FFFFFF"/>
        </w:rPr>
        <w:t xml:space="preserve"> выполнением </w:t>
      </w:r>
      <w:r w:rsidR="001A622B">
        <w:rPr>
          <w:color w:val="000000"/>
          <w:sz w:val="24"/>
          <w:szCs w:val="24"/>
          <w:shd w:val="clear" w:color="auto" w:fill="FFFFFF"/>
        </w:rPr>
        <w:t xml:space="preserve">  </w:t>
      </w:r>
      <w:r w:rsidR="00212B49">
        <w:rPr>
          <w:color w:val="000000"/>
          <w:sz w:val="24"/>
          <w:szCs w:val="24"/>
          <w:shd w:val="clear" w:color="auto" w:fill="FFFFFF"/>
        </w:rPr>
        <w:t>насто</w:t>
      </w:r>
      <w:r w:rsidR="00EE5AB7">
        <w:rPr>
          <w:color w:val="000000"/>
          <w:sz w:val="24"/>
          <w:szCs w:val="24"/>
          <w:shd w:val="clear" w:color="auto" w:fill="FFFFFF"/>
        </w:rPr>
        <w:t>ящего</w:t>
      </w:r>
      <w:r w:rsidR="00D3716F"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color w:val="000000"/>
          <w:sz w:val="24"/>
          <w:szCs w:val="24"/>
          <w:shd w:val="clear" w:color="auto" w:fill="FFFFFF"/>
        </w:rPr>
        <w:t>постановления возложить</w:t>
      </w:r>
      <w:r w:rsidR="001A622B">
        <w:rPr>
          <w:color w:val="000000"/>
          <w:sz w:val="24"/>
          <w:szCs w:val="24"/>
          <w:shd w:val="clear" w:color="auto" w:fill="FFFFFF"/>
        </w:rPr>
        <w:t xml:space="preserve">  </w:t>
      </w:r>
      <w:r w:rsidR="00EE5AB7">
        <w:rPr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EE5AB7">
        <w:rPr>
          <w:color w:val="000000"/>
          <w:sz w:val="24"/>
          <w:szCs w:val="24"/>
          <w:shd w:val="clear" w:color="auto" w:fill="FFFFFF"/>
        </w:rPr>
        <w:t>первого заместителя Главы</w:t>
      </w:r>
      <w:r w:rsidR="00670480">
        <w:rPr>
          <w:color w:val="000000"/>
          <w:sz w:val="24"/>
          <w:szCs w:val="24"/>
          <w:shd w:val="clear" w:color="auto" w:fill="FFFFFF"/>
        </w:rPr>
        <w:t xml:space="preserve"> Кетовского муниципального округа.</w:t>
      </w:r>
      <w:r w:rsidR="00784D6A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90DD054" w14:textId="77777777" w:rsidR="00784D6A" w:rsidRDefault="00784D6A" w:rsidP="00D61108">
      <w:pPr>
        <w:pStyle w:val="afff2"/>
        <w:ind w:firstLine="720"/>
        <w:rPr>
          <w:color w:val="000000"/>
          <w:sz w:val="24"/>
          <w:szCs w:val="24"/>
          <w:shd w:val="clear" w:color="auto" w:fill="FFFFFF"/>
        </w:rPr>
      </w:pPr>
    </w:p>
    <w:p w14:paraId="7D8F7322" w14:textId="585B7720" w:rsidR="00FD6B44" w:rsidRDefault="00FD6B44" w:rsidP="00784D6A">
      <w:pPr>
        <w:pStyle w:val="afff2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Глава Кетовского муниципального округа                                                             О.Н.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Язовских</w:t>
      </w:r>
      <w:proofErr w:type="spellEnd"/>
    </w:p>
    <w:p w14:paraId="7A7562C8" w14:textId="097C567A" w:rsidR="00784D6A" w:rsidRDefault="00FD6B44" w:rsidP="00784D6A">
      <w:pPr>
        <w:pStyle w:val="afff2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Курганской области</w:t>
      </w:r>
      <w:r w:rsidR="00784D6A">
        <w:rPr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08CFA279" w14:textId="77777777" w:rsidR="00BB112E" w:rsidRDefault="00BB112E" w:rsidP="00670480">
      <w:pPr>
        <w:pStyle w:val="afff2"/>
        <w:rPr>
          <w:color w:val="000000"/>
          <w:shd w:val="clear" w:color="auto" w:fill="FFFFFF"/>
        </w:rPr>
      </w:pPr>
    </w:p>
    <w:p w14:paraId="1BF98DB9" w14:textId="77777777" w:rsidR="00BB112E" w:rsidRDefault="00BB112E" w:rsidP="00670480">
      <w:pPr>
        <w:pStyle w:val="afff2"/>
        <w:rPr>
          <w:color w:val="000000"/>
          <w:shd w:val="clear" w:color="auto" w:fill="FFFFFF"/>
        </w:rPr>
      </w:pPr>
    </w:p>
    <w:p w14:paraId="7E571FBB" w14:textId="2098AB8A" w:rsidR="005C4213" w:rsidRPr="00BB112E" w:rsidRDefault="00CA4A63" w:rsidP="00670480">
      <w:pPr>
        <w:pStyle w:val="afff2"/>
        <w:rPr>
          <w:color w:val="000000"/>
          <w:sz w:val="18"/>
          <w:szCs w:val="18"/>
          <w:shd w:val="clear" w:color="auto" w:fill="FFFFFF"/>
          <w:vertAlign w:val="superscript"/>
        </w:rPr>
      </w:pPr>
      <w:proofErr w:type="spellStart"/>
      <w:r w:rsidRPr="00BB112E">
        <w:rPr>
          <w:color w:val="000000"/>
          <w:sz w:val="18"/>
          <w:szCs w:val="18"/>
          <w:shd w:val="clear" w:color="auto" w:fill="FFFFFF"/>
        </w:rPr>
        <w:t>Исп.</w:t>
      </w:r>
      <w:r w:rsidR="00EE5AB7" w:rsidRPr="00BB112E">
        <w:rPr>
          <w:color w:val="000000"/>
          <w:sz w:val="18"/>
          <w:szCs w:val="18"/>
          <w:shd w:val="clear" w:color="auto" w:fill="FFFFFF"/>
        </w:rPr>
        <w:t>Филиппова</w:t>
      </w:r>
      <w:proofErr w:type="spellEnd"/>
      <w:r w:rsidR="00EE5AB7" w:rsidRPr="00BB112E">
        <w:rPr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 w:rsidR="00EE5AB7" w:rsidRPr="00BB112E">
        <w:rPr>
          <w:color w:val="000000"/>
          <w:sz w:val="18"/>
          <w:szCs w:val="18"/>
          <w:shd w:val="clear" w:color="auto" w:fill="FFFFFF"/>
        </w:rPr>
        <w:t>Ольга</w:t>
      </w:r>
      <w:r w:rsidR="00EE5AB7" w:rsidRPr="00BB112E">
        <w:rPr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 w:rsidR="00EE5AB7" w:rsidRPr="00BB112E">
        <w:rPr>
          <w:color w:val="000000"/>
          <w:sz w:val="18"/>
          <w:szCs w:val="18"/>
          <w:shd w:val="clear" w:color="auto" w:fill="FFFFFF"/>
        </w:rPr>
        <w:t>Романовна</w:t>
      </w:r>
    </w:p>
    <w:p w14:paraId="62DC3C0A" w14:textId="03C73DE0" w:rsidR="001456CB" w:rsidRPr="003A5CAB" w:rsidRDefault="005C4213" w:rsidP="006A7266">
      <w:pPr>
        <w:pStyle w:val="afff2"/>
        <w:rPr>
          <w:color w:val="000000"/>
          <w:sz w:val="18"/>
          <w:szCs w:val="18"/>
          <w:shd w:val="clear" w:color="auto" w:fill="FFFFFF"/>
        </w:rPr>
      </w:pPr>
      <w:r w:rsidRPr="00BB112E">
        <w:rPr>
          <w:color w:val="000000"/>
          <w:sz w:val="18"/>
          <w:szCs w:val="18"/>
          <w:shd w:val="clear" w:color="auto" w:fill="FFFFFF"/>
        </w:rPr>
        <w:t>8</w:t>
      </w:r>
      <w:r w:rsidR="00784D6A" w:rsidRPr="00BB112E">
        <w:rPr>
          <w:color w:val="000000"/>
          <w:sz w:val="18"/>
          <w:szCs w:val="18"/>
          <w:shd w:val="clear" w:color="auto" w:fill="FFFFFF"/>
        </w:rPr>
        <w:t>(35231)2-39-4</w:t>
      </w:r>
      <w:r w:rsidR="003A5CAB">
        <w:rPr>
          <w:color w:val="000000"/>
          <w:sz w:val="18"/>
          <w:szCs w:val="18"/>
          <w:shd w:val="clear" w:color="auto" w:fill="FFFFFF"/>
        </w:rPr>
        <w:t>0</w:t>
      </w:r>
    </w:p>
    <w:p w14:paraId="20443AFC" w14:textId="6ADF9DA0" w:rsidR="00307AD1" w:rsidRPr="00851851" w:rsidRDefault="00851851" w:rsidP="00851851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 xml:space="preserve">                                                                                </w:t>
      </w:r>
      <w:r w:rsidR="009528F0">
        <w:rPr>
          <w:color w:val="000000"/>
          <w:spacing w:val="-6"/>
          <w:sz w:val="24"/>
          <w:szCs w:val="24"/>
        </w:rPr>
        <w:t xml:space="preserve">   </w:t>
      </w:r>
      <w:r w:rsidR="003545F0">
        <w:rPr>
          <w:color w:val="000000"/>
          <w:spacing w:val="-6"/>
          <w:sz w:val="24"/>
          <w:szCs w:val="24"/>
        </w:rPr>
        <w:t xml:space="preserve">   </w:t>
      </w:r>
      <w:r w:rsidR="003A5CAB">
        <w:rPr>
          <w:color w:val="000000"/>
          <w:spacing w:val="-6"/>
          <w:sz w:val="24"/>
          <w:szCs w:val="24"/>
        </w:rPr>
        <w:t xml:space="preserve">    </w:t>
      </w:r>
      <w:r w:rsidR="00307AD1" w:rsidRPr="00851851">
        <w:rPr>
          <w:color w:val="000000"/>
          <w:spacing w:val="-6"/>
          <w:sz w:val="24"/>
          <w:szCs w:val="24"/>
        </w:rPr>
        <w:t>Приложение 1</w:t>
      </w:r>
    </w:p>
    <w:p w14:paraId="74979AB4" w14:textId="77777777" w:rsidR="003545F0" w:rsidRDefault="003545F0" w:rsidP="00307AD1">
      <w:pPr>
        <w:pStyle w:val="afff2"/>
        <w:ind w:left="453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к            </w:t>
      </w:r>
      <w:r w:rsidR="00307AD1" w:rsidRPr="00D835AA">
        <w:rPr>
          <w:color w:val="000000"/>
          <w:spacing w:val="-6"/>
          <w:sz w:val="24"/>
          <w:szCs w:val="24"/>
        </w:rPr>
        <w:t xml:space="preserve">постановлению </w:t>
      </w:r>
      <w:r>
        <w:rPr>
          <w:color w:val="000000"/>
          <w:spacing w:val="-6"/>
          <w:sz w:val="24"/>
          <w:szCs w:val="24"/>
        </w:rPr>
        <w:t xml:space="preserve">           </w:t>
      </w:r>
      <w:r w:rsidR="00307AD1" w:rsidRPr="00D835AA">
        <w:rPr>
          <w:color w:val="000000"/>
          <w:spacing w:val="-6"/>
          <w:sz w:val="24"/>
          <w:szCs w:val="24"/>
        </w:rPr>
        <w:t xml:space="preserve">Администрации 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7716DE54" w14:textId="77777777" w:rsidR="003545F0" w:rsidRDefault="003545F0" w:rsidP="00307AD1">
      <w:pPr>
        <w:pStyle w:val="afff2"/>
        <w:ind w:left="453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</w:t>
      </w:r>
      <w:r w:rsidR="00307AD1" w:rsidRPr="00D835AA">
        <w:rPr>
          <w:color w:val="000000"/>
          <w:spacing w:val="-6"/>
          <w:sz w:val="24"/>
          <w:szCs w:val="24"/>
        </w:rPr>
        <w:t xml:space="preserve">Кетовского </w:t>
      </w:r>
      <w:r>
        <w:rPr>
          <w:color w:val="000000"/>
          <w:spacing w:val="-6"/>
          <w:sz w:val="24"/>
          <w:szCs w:val="24"/>
        </w:rPr>
        <w:t xml:space="preserve">         </w:t>
      </w:r>
      <w:r w:rsidR="00307AD1" w:rsidRPr="00D835AA">
        <w:rPr>
          <w:color w:val="000000"/>
          <w:spacing w:val="-6"/>
          <w:sz w:val="24"/>
          <w:szCs w:val="24"/>
        </w:rPr>
        <w:t>муниципального</w:t>
      </w:r>
      <w:r>
        <w:rPr>
          <w:color w:val="000000"/>
          <w:spacing w:val="-6"/>
          <w:sz w:val="24"/>
          <w:szCs w:val="24"/>
        </w:rPr>
        <w:t xml:space="preserve">           </w:t>
      </w:r>
      <w:r w:rsidR="00307AD1" w:rsidRPr="00D835AA">
        <w:rPr>
          <w:color w:val="000000"/>
          <w:spacing w:val="-6"/>
          <w:sz w:val="24"/>
          <w:szCs w:val="24"/>
        </w:rPr>
        <w:t>округа</w:t>
      </w:r>
      <w:r>
        <w:rPr>
          <w:color w:val="000000"/>
          <w:spacing w:val="-6"/>
          <w:sz w:val="24"/>
          <w:szCs w:val="24"/>
        </w:rPr>
        <w:t xml:space="preserve">          </w:t>
      </w:r>
    </w:p>
    <w:p w14:paraId="435C2EEE" w14:textId="390BB96E" w:rsidR="003545F0" w:rsidRPr="0023763C" w:rsidRDefault="002D2387" w:rsidP="00307AD1">
      <w:pPr>
        <w:pStyle w:val="afff2"/>
        <w:ind w:left="4536"/>
        <w:jc w:val="both"/>
        <w:rPr>
          <w:color w:val="000000"/>
          <w:spacing w:val="-6"/>
          <w:sz w:val="24"/>
          <w:szCs w:val="24"/>
          <w:u w:val="single"/>
        </w:rPr>
      </w:pPr>
      <w:r>
        <w:rPr>
          <w:color w:val="000000"/>
          <w:spacing w:val="-6"/>
          <w:sz w:val="24"/>
          <w:szCs w:val="24"/>
        </w:rPr>
        <w:t xml:space="preserve">      от   « </w:t>
      </w:r>
      <w:r w:rsidR="0023763C">
        <w:rPr>
          <w:color w:val="000000"/>
          <w:spacing w:val="-6"/>
          <w:sz w:val="24"/>
          <w:szCs w:val="24"/>
          <w:u w:val="single"/>
        </w:rPr>
        <w:t xml:space="preserve"> 6 </w:t>
      </w:r>
      <w:r w:rsidRPr="00BB112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»   </w:t>
      </w:r>
      <w:r w:rsidRPr="0023763C">
        <w:rPr>
          <w:color w:val="000000"/>
          <w:spacing w:val="-6"/>
          <w:sz w:val="24"/>
          <w:szCs w:val="24"/>
          <w:u w:val="single"/>
        </w:rPr>
        <w:t xml:space="preserve">  </w:t>
      </w:r>
      <w:r w:rsidR="0023763C" w:rsidRPr="0023763C">
        <w:rPr>
          <w:color w:val="000000"/>
          <w:spacing w:val="-6"/>
          <w:sz w:val="24"/>
          <w:szCs w:val="24"/>
          <w:u w:val="single"/>
        </w:rPr>
        <w:t xml:space="preserve">декабря   </w:t>
      </w:r>
      <w:r w:rsidRPr="0023763C">
        <w:rPr>
          <w:color w:val="000000"/>
          <w:spacing w:val="-6"/>
          <w:sz w:val="24"/>
          <w:szCs w:val="24"/>
          <w:u w:val="single"/>
        </w:rPr>
        <w:t>202</w:t>
      </w:r>
      <w:r w:rsidR="002C6647" w:rsidRPr="0023763C">
        <w:rPr>
          <w:color w:val="000000"/>
          <w:spacing w:val="-6"/>
          <w:sz w:val="24"/>
          <w:szCs w:val="24"/>
          <w:u w:val="single"/>
        </w:rPr>
        <w:t>4</w:t>
      </w:r>
      <w:r w:rsidRPr="0023763C">
        <w:rPr>
          <w:color w:val="000000"/>
          <w:spacing w:val="-6"/>
          <w:sz w:val="24"/>
          <w:szCs w:val="24"/>
          <w:u w:val="single"/>
        </w:rPr>
        <w:t xml:space="preserve"> года </w:t>
      </w:r>
      <w:r w:rsidR="0023763C" w:rsidRPr="0023763C">
        <w:rPr>
          <w:color w:val="000000"/>
          <w:spacing w:val="-6"/>
          <w:sz w:val="24"/>
          <w:szCs w:val="24"/>
          <w:u w:val="single"/>
        </w:rPr>
        <w:t xml:space="preserve">  </w:t>
      </w:r>
      <w:r w:rsidR="0023763C">
        <w:rPr>
          <w:color w:val="000000"/>
          <w:spacing w:val="-6"/>
          <w:sz w:val="24"/>
          <w:szCs w:val="24"/>
        </w:rPr>
        <w:t xml:space="preserve">     </w:t>
      </w:r>
      <w:r>
        <w:rPr>
          <w:color w:val="000000"/>
          <w:spacing w:val="-6"/>
          <w:sz w:val="24"/>
          <w:szCs w:val="24"/>
        </w:rPr>
        <w:t>№</w:t>
      </w:r>
      <w:r w:rsidR="00BB112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23763C">
        <w:rPr>
          <w:color w:val="000000"/>
          <w:spacing w:val="-6"/>
          <w:sz w:val="24"/>
          <w:szCs w:val="24"/>
        </w:rPr>
        <w:t xml:space="preserve">  </w:t>
      </w:r>
      <w:r w:rsidR="0023763C">
        <w:rPr>
          <w:color w:val="000000"/>
          <w:spacing w:val="-6"/>
          <w:sz w:val="24"/>
          <w:szCs w:val="24"/>
          <w:u w:val="single"/>
        </w:rPr>
        <w:t xml:space="preserve">3796 </w:t>
      </w:r>
    </w:p>
    <w:p w14:paraId="42814863" w14:textId="77777777" w:rsidR="003545F0" w:rsidRDefault="00307AD1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pacing w:val="-6"/>
        </w:rPr>
        <w:t xml:space="preserve"> </w:t>
      </w:r>
      <w:r w:rsidR="003545F0">
        <w:rPr>
          <w:color w:val="000000"/>
          <w:spacing w:val="-6"/>
        </w:rPr>
        <w:t xml:space="preserve">       </w:t>
      </w:r>
      <w:r w:rsidRPr="00D835AA">
        <w:rPr>
          <w:color w:val="000000"/>
          <w:spacing w:val="-6"/>
        </w:rPr>
        <w:t>«</w:t>
      </w:r>
      <w:r w:rsidRPr="00D835AA">
        <w:rPr>
          <w:color w:val="000000"/>
          <w:sz w:val="24"/>
          <w:szCs w:val="24"/>
          <w:shd w:val="clear" w:color="auto" w:fill="FFFFFF"/>
        </w:rPr>
        <w:t>О</w:t>
      </w:r>
      <w:r w:rsidR="003545F0">
        <w:rPr>
          <w:color w:val="000000"/>
          <w:sz w:val="24"/>
          <w:szCs w:val="24"/>
          <w:shd w:val="clear" w:color="auto" w:fill="FFFFFF"/>
        </w:rPr>
        <w:t xml:space="preserve">   </w:t>
      </w:r>
      <w:r w:rsidRPr="00D835AA">
        <w:rPr>
          <w:color w:val="000000"/>
          <w:sz w:val="24"/>
          <w:szCs w:val="24"/>
          <w:shd w:val="clear" w:color="auto" w:fill="FFFFFF"/>
        </w:rPr>
        <w:t xml:space="preserve"> проведении </w:t>
      </w:r>
      <w:r w:rsidR="003545F0">
        <w:rPr>
          <w:color w:val="000000"/>
          <w:sz w:val="24"/>
          <w:szCs w:val="24"/>
          <w:shd w:val="clear" w:color="auto" w:fill="FFFFFF"/>
        </w:rPr>
        <w:t xml:space="preserve">        </w:t>
      </w:r>
      <w:r w:rsidRPr="00D835AA">
        <w:rPr>
          <w:color w:val="000000"/>
          <w:sz w:val="24"/>
          <w:szCs w:val="24"/>
          <w:shd w:val="clear" w:color="auto" w:fill="FFFFFF"/>
        </w:rPr>
        <w:t>конкурса</w:t>
      </w:r>
      <w:r w:rsidR="003545F0"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D835AA">
        <w:rPr>
          <w:color w:val="000000"/>
          <w:sz w:val="24"/>
          <w:szCs w:val="24"/>
          <w:shd w:val="clear" w:color="auto" w:fill="FFFFFF"/>
        </w:rPr>
        <w:t xml:space="preserve"> «Лучшее </w:t>
      </w:r>
      <w:r w:rsidR="003545F0">
        <w:rPr>
          <w:color w:val="000000"/>
          <w:sz w:val="24"/>
          <w:szCs w:val="24"/>
          <w:shd w:val="clear" w:color="auto" w:fill="FFFFFF"/>
        </w:rPr>
        <w:t xml:space="preserve">   </w:t>
      </w:r>
    </w:p>
    <w:p w14:paraId="74C2D554" w14:textId="77777777" w:rsidR="003545F0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новогоднее </w:t>
      </w: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оформление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фасадов зданий,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717EEFC6" w14:textId="77777777" w:rsidR="003545F0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строений, </w:t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сооружений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и </w:t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прилегающей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2DC16D4D" w14:textId="77777777" w:rsidR="003545F0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>предприятий,</w:t>
      </w: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 организаций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08AEBE0" w14:textId="77777777" w:rsidR="003545F0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розничной </w:t>
      </w:r>
      <w:r>
        <w:rPr>
          <w:color w:val="000000"/>
          <w:sz w:val="24"/>
          <w:szCs w:val="24"/>
          <w:shd w:val="clear" w:color="auto" w:fill="FFFFFF"/>
        </w:rPr>
        <w:t xml:space="preserve">   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>торговли,</w:t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 общественного </w:t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</w:p>
    <w:p w14:paraId="1C87E677" w14:textId="77777777" w:rsidR="003545F0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питания </w:t>
      </w: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>и бытового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 обслуживания» </w:t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на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4A120E6" w14:textId="77777777" w:rsidR="003545F0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BA1BC7">
        <w:rPr>
          <w:color w:val="000000"/>
          <w:sz w:val="24"/>
          <w:szCs w:val="24"/>
          <w:shd w:val="clear" w:color="auto" w:fill="FFFFFF"/>
        </w:rPr>
        <w:t xml:space="preserve">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Кетовского </w:t>
      </w:r>
      <w:r w:rsidR="00BA1BC7"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307AD1" w:rsidRPr="00D835AA">
        <w:rPr>
          <w:color w:val="000000"/>
          <w:sz w:val="24"/>
          <w:szCs w:val="24"/>
          <w:shd w:val="clear" w:color="auto" w:fill="FFFFFF"/>
        </w:rPr>
        <w:t xml:space="preserve">муниципального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5477DDD6" w14:textId="77777777" w:rsidR="00307AD1" w:rsidRDefault="003545F0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BA1BC7">
        <w:rPr>
          <w:color w:val="000000"/>
          <w:sz w:val="24"/>
          <w:szCs w:val="24"/>
          <w:shd w:val="clear" w:color="auto" w:fill="FFFFFF"/>
        </w:rPr>
        <w:t xml:space="preserve"> </w:t>
      </w:r>
      <w:r w:rsidR="00307AD1" w:rsidRPr="00D835AA">
        <w:rPr>
          <w:color w:val="000000"/>
          <w:sz w:val="24"/>
          <w:szCs w:val="24"/>
          <w:shd w:val="clear" w:color="auto" w:fill="FFFFFF"/>
        </w:rPr>
        <w:t>округа Курганской области</w:t>
      </w:r>
    </w:p>
    <w:p w14:paraId="1586431F" w14:textId="77777777" w:rsidR="00212B4E" w:rsidRDefault="00212B4E" w:rsidP="001721DB">
      <w:pPr>
        <w:pStyle w:val="afff2"/>
        <w:jc w:val="right"/>
        <w:rPr>
          <w:color w:val="000000"/>
          <w:spacing w:val="-6"/>
          <w:sz w:val="24"/>
          <w:szCs w:val="24"/>
        </w:rPr>
      </w:pPr>
    </w:p>
    <w:p w14:paraId="5AC9B0B6" w14:textId="77777777" w:rsidR="00212B4E" w:rsidRDefault="00212B4E" w:rsidP="00212B4E">
      <w:pPr>
        <w:pStyle w:val="afff2"/>
        <w:jc w:val="center"/>
        <w:rPr>
          <w:color w:val="000000"/>
          <w:spacing w:val="-6"/>
          <w:sz w:val="24"/>
          <w:szCs w:val="24"/>
        </w:rPr>
      </w:pPr>
    </w:p>
    <w:p w14:paraId="068D15A8" w14:textId="77777777" w:rsidR="00212B4E" w:rsidRDefault="00212B4E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Положение</w:t>
      </w:r>
    </w:p>
    <w:p w14:paraId="6D8471D8" w14:textId="77777777" w:rsidR="00212B4E" w:rsidRDefault="00212B4E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О проведении конкурса «Лучшее новогоднее оформление фасадов зданий, строений,</w:t>
      </w:r>
    </w:p>
    <w:p w14:paraId="0D1064EE" w14:textId="77777777" w:rsidR="00212B4E" w:rsidRDefault="00212B4E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сооружений и прилегающей территории предприятий, организаций розничной </w:t>
      </w:r>
    </w:p>
    <w:p w14:paraId="48FCC2DF" w14:textId="77777777" w:rsidR="00212B4E" w:rsidRDefault="00212B4E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торговли, общественного питания и бытового обслуживания» </w:t>
      </w:r>
    </w:p>
    <w:p w14:paraId="23CCB8A2" w14:textId="77777777" w:rsidR="00212B4E" w:rsidRDefault="00212B4E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на территории Кетовского муниципального округа Курганс</w:t>
      </w:r>
      <w:r w:rsidR="0062447A">
        <w:rPr>
          <w:b/>
          <w:color w:val="000000"/>
          <w:spacing w:val="-6"/>
          <w:sz w:val="24"/>
          <w:szCs w:val="24"/>
        </w:rPr>
        <w:t>кой области</w:t>
      </w:r>
    </w:p>
    <w:p w14:paraId="7FD3ED99" w14:textId="77777777" w:rsidR="0062447A" w:rsidRDefault="0062447A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004F031E" w14:textId="77777777" w:rsidR="0062447A" w:rsidRDefault="0062447A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Раздел І. Общие положения</w:t>
      </w:r>
    </w:p>
    <w:p w14:paraId="7237452D" w14:textId="77777777" w:rsidR="0062447A" w:rsidRDefault="0062447A" w:rsidP="00212B4E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4D65C0CA" w14:textId="77777777" w:rsidR="0062447A" w:rsidRDefault="0062447A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1.1. Положение определяет порядок и условия проведения конкурса «Лучшее новогоднее оформление фасадов зданий, 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строений, 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сооружений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и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прилегающей 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территории предприятий, организаций </w:t>
      </w:r>
      <w:r w:rsidR="00DE533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розничной 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торговли, </w:t>
      </w:r>
      <w:r w:rsidR="00DE533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общественного </w:t>
      </w:r>
      <w:r w:rsidR="00DE533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питания </w:t>
      </w:r>
      <w:r w:rsidR="00DE533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и </w:t>
      </w:r>
      <w:r w:rsidR="00DE533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бытового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DE533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обслуживания</w:t>
      </w:r>
      <w:r w:rsidR="00DE5333">
        <w:rPr>
          <w:color w:val="000000"/>
          <w:spacing w:val="-6"/>
          <w:sz w:val="24"/>
          <w:szCs w:val="24"/>
        </w:rPr>
        <w:t xml:space="preserve">»   на территории Кетовского муниципального округа Курганской  области  (далее - Конкурс),  а  также процедуру подведения итогов и награждения победителей Конкурса. </w:t>
      </w:r>
    </w:p>
    <w:p w14:paraId="53A1EDC2" w14:textId="77777777" w:rsidR="00DE5333" w:rsidRDefault="00DE5333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1.2. Целями проведения Конкурса являются:</w:t>
      </w:r>
    </w:p>
    <w:p w14:paraId="062B064B" w14:textId="77777777" w:rsidR="00DE5333" w:rsidRDefault="00DE5333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создание </w:t>
      </w:r>
      <w:r w:rsidR="00DD3E0F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праздничного облика </w:t>
      </w:r>
      <w:r w:rsidR="00DD3E0F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Кетовского </w:t>
      </w:r>
      <w:r w:rsidR="00DD3E0F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муниципального</w:t>
      </w:r>
      <w:r w:rsidR="00DD3E0F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округа </w:t>
      </w:r>
      <w:r w:rsidR="00DD3E0F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в преддверии</w:t>
      </w:r>
      <w:r w:rsidR="00DD3E0F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и проведении новогодних праздников</w:t>
      </w:r>
      <w:r w:rsidR="00DD3E0F">
        <w:rPr>
          <w:color w:val="000000"/>
          <w:spacing w:val="-6"/>
          <w:sz w:val="24"/>
          <w:szCs w:val="24"/>
        </w:rPr>
        <w:t>,  придание эстетичного вида фасадам зданий  и  сооружений, прилегающей территории;</w:t>
      </w:r>
    </w:p>
    <w:p w14:paraId="3B9D246B" w14:textId="77777777" w:rsidR="00DD3E0F" w:rsidRDefault="00DD3E0F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- повышение культуры предоставления услуг и обслуживания населения;</w:t>
      </w:r>
    </w:p>
    <w:p w14:paraId="168AE70E" w14:textId="77777777" w:rsidR="00DD3E0F" w:rsidRDefault="00DD3E0F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повышение </w:t>
      </w:r>
      <w:r w:rsidR="00E16262">
        <w:rPr>
          <w:color w:val="000000"/>
          <w:spacing w:val="-6"/>
          <w:sz w:val="24"/>
          <w:szCs w:val="24"/>
        </w:rPr>
        <w:t xml:space="preserve">    </w:t>
      </w:r>
      <w:r>
        <w:rPr>
          <w:color w:val="000000"/>
          <w:spacing w:val="-6"/>
          <w:sz w:val="24"/>
          <w:szCs w:val="24"/>
        </w:rPr>
        <w:t xml:space="preserve">уровня </w:t>
      </w:r>
      <w:r w:rsidR="00E16262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благоустройства </w:t>
      </w:r>
      <w:r w:rsidR="00E16262">
        <w:rPr>
          <w:color w:val="000000"/>
          <w:spacing w:val="-6"/>
          <w:sz w:val="24"/>
          <w:szCs w:val="24"/>
        </w:rPr>
        <w:t xml:space="preserve">    </w:t>
      </w:r>
      <w:r>
        <w:rPr>
          <w:color w:val="000000"/>
          <w:spacing w:val="-6"/>
          <w:sz w:val="24"/>
          <w:szCs w:val="24"/>
        </w:rPr>
        <w:t xml:space="preserve">прилегающей </w:t>
      </w:r>
      <w:r w:rsidR="00E16262">
        <w:rPr>
          <w:color w:val="000000"/>
          <w:spacing w:val="-6"/>
          <w:sz w:val="24"/>
          <w:szCs w:val="24"/>
        </w:rPr>
        <w:t xml:space="preserve">   территории,    ее    визуальной привлекательности в преддверии и в период проведения новогодних праздников;</w:t>
      </w:r>
    </w:p>
    <w:p w14:paraId="69CEB0D1" w14:textId="77777777" w:rsidR="00E16262" w:rsidRDefault="00E16262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- поддержка лучших художественно-оформленных решений, оригинальных  идей.</w:t>
      </w:r>
    </w:p>
    <w:p w14:paraId="39622CA0" w14:textId="77777777" w:rsidR="00E16262" w:rsidRDefault="00E16262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1.3. Конкурс является открытым</w:t>
      </w:r>
      <w:r w:rsidR="003B2481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и проводится по предварительно </w:t>
      </w:r>
      <w:r w:rsidR="003B2481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поданным </w:t>
      </w:r>
      <w:r w:rsidR="003B2481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заявкам на участие в Конкурсе. Участие в Конкурсе – бесплатно.</w:t>
      </w:r>
      <w:r w:rsidR="00763A21">
        <w:rPr>
          <w:color w:val="000000"/>
          <w:spacing w:val="-6"/>
          <w:sz w:val="24"/>
          <w:szCs w:val="24"/>
        </w:rPr>
        <w:t xml:space="preserve"> </w:t>
      </w:r>
    </w:p>
    <w:p w14:paraId="0656C2C8" w14:textId="77777777" w:rsidR="00763A21" w:rsidRDefault="00763A21" w:rsidP="0062447A">
      <w:pPr>
        <w:pStyle w:val="afff2"/>
        <w:rPr>
          <w:color w:val="000000"/>
          <w:spacing w:val="-6"/>
          <w:sz w:val="24"/>
          <w:szCs w:val="24"/>
        </w:rPr>
      </w:pPr>
    </w:p>
    <w:p w14:paraId="497B1F2A" w14:textId="77777777" w:rsidR="00763A21" w:rsidRDefault="00763A21" w:rsidP="00763A21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Раздел ІІ. Участники Конкурса</w:t>
      </w:r>
    </w:p>
    <w:p w14:paraId="1367640E" w14:textId="77777777" w:rsidR="00763A21" w:rsidRDefault="00763A21" w:rsidP="00763A21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00761FBE" w14:textId="77777777" w:rsidR="00763A21" w:rsidRDefault="00763A21" w:rsidP="00763A21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2.1. В </w:t>
      </w:r>
      <w:r w:rsidR="001721D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Конкурсе </w:t>
      </w:r>
      <w:r w:rsidR="001721DB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могут </w:t>
      </w:r>
      <w:r w:rsidR="001721DB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принимать </w:t>
      </w:r>
      <w:r w:rsidR="001721DB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участие </w:t>
      </w:r>
      <w:r w:rsidR="001721DB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предприятия</w:t>
      </w:r>
      <w:r w:rsidR="001721DB">
        <w:rPr>
          <w:color w:val="000000"/>
          <w:spacing w:val="-6"/>
          <w:sz w:val="24"/>
          <w:szCs w:val="24"/>
        </w:rPr>
        <w:t xml:space="preserve">   всех   видов   деятельности, организации</w:t>
      </w:r>
      <w:r>
        <w:rPr>
          <w:color w:val="000000"/>
          <w:spacing w:val="-6"/>
          <w:sz w:val="24"/>
          <w:szCs w:val="24"/>
        </w:rPr>
        <w:t xml:space="preserve"> розничной торговли, общественного питания и бытового обслуживания  всех  форм  собственности,   индивидуальные предприниматели, соответствующие следующим условиям: </w:t>
      </w:r>
    </w:p>
    <w:p w14:paraId="4EAC6768" w14:textId="22CF9139" w:rsidR="00763A21" w:rsidRDefault="00763A21" w:rsidP="00BB112E">
      <w:pPr>
        <w:pStyle w:val="afff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являющиеся </w:t>
      </w:r>
      <w:r w:rsidR="006F36F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субъектами </w:t>
      </w:r>
      <w:r w:rsidR="006F36F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малого </w:t>
      </w:r>
      <w:r w:rsidR="006F36F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и </w:t>
      </w:r>
      <w:r w:rsidR="006F36F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среднего </w:t>
      </w:r>
      <w:r w:rsidR="006F36F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предпринимательства,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отвечающие</w:t>
      </w:r>
      <w:r w:rsidR="003E05A9">
        <w:rPr>
          <w:color w:val="000000"/>
          <w:spacing w:val="-6"/>
          <w:sz w:val="24"/>
          <w:szCs w:val="24"/>
        </w:rPr>
        <w:t xml:space="preserve"> критериям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отнесения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к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субъектам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>малого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и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среднего предпринимательства </w:t>
      </w:r>
      <w:r w:rsidR="006F36FE">
        <w:rPr>
          <w:color w:val="000000"/>
          <w:spacing w:val="-6"/>
          <w:sz w:val="24"/>
          <w:szCs w:val="24"/>
        </w:rPr>
        <w:t xml:space="preserve"> </w:t>
      </w:r>
      <w:r w:rsidR="003E05A9">
        <w:rPr>
          <w:color w:val="000000"/>
          <w:spacing w:val="-6"/>
          <w:sz w:val="24"/>
          <w:szCs w:val="24"/>
        </w:rPr>
        <w:t>в соответствии с</w:t>
      </w:r>
      <w:r w:rsidR="006F36FE">
        <w:rPr>
          <w:color w:val="000000"/>
          <w:spacing w:val="-6"/>
          <w:sz w:val="24"/>
          <w:szCs w:val="24"/>
        </w:rPr>
        <w:t xml:space="preserve"> </w:t>
      </w:r>
      <w:r w:rsidR="003E05A9">
        <w:rPr>
          <w:color w:val="000000"/>
          <w:spacing w:val="-6"/>
          <w:sz w:val="24"/>
          <w:szCs w:val="24"/>
        </w:rPr>
        <w:t xml:space="preserve"> Федеральным </w:t>
      </w:r>
      <w:r w:rsidR="006F36FE">
        <w:rPr>
          <w:color w:val="000000"/>
          <w:spacing w:val="-6"/>
          <w:sz w:val="24"/>
          <w:szCs w:val="24"/>
        </w:rPr>
        <w:t xml:space="preserve"> </w:t>
      </w:r>
      <w:r w:rsidR="003E05A9">
        <w:rPr>
          <w:color w:val="000000"/>
          <w:spacing w:val="-6"/>
          <w:sz w:val="24"/>
          <w:szCs w:val="24"/>
        </w:rPr>
        <w:t xml:space="preserve">законом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от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24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июля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2007 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>года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 №209-ФЗ</w:t>
      </w:r>
      <w:r w:rsidR="006F36FE">
        <w:rPr>
          <w:color w:val="000000"/>
          <w:spacing w:val="-6"/>
          <w:sz w:val="24"/>
          <w:szCs w:val="24"/>
        </w:rPr>
        <w:t xml:space="preserve">  </w:t>
      </w:r>
      <w:r w:rsidR="003E05A9">
        <w:rPr>
          <w:color w:val="000000"/>
          <w:spacing w:val="-6"/>
          <w:sz w:val="24"/>
          <w:szCs w:val="24"/>
        </w:rPr>
        <w:t xml:space="preserve"> «О развит</w:t>
      </w:r>
      <w:r w:rsidR="006F36FE">
        <w:rPr>
          <w:color w:val="000000"/>
          <w:spacing w:val="-6"/>
          <w:sz w:val="24"/>
          <w:szCs w:val="24"/>
        </w:rPr>
        <w:t>ии  малого и среднего предпринимательства в Российской федерации</w:t>
      </w:r>
      <w:r w:rsidR="003E05A9">
        <w:rPr>
          <w:color w:val="000000"/>
          <w:spacing w:val="-6"/>
          <w:sz w:val="24"/>
          <w:szCs w:val="24"/>
        </w:rPr>
        <w:t>»</w:t>
      </w:r>
      <w:r w:rsidR="00BB112E" w:rsidRPr="00BB112E">
        <w:rPr>
          <w:color w:val="000000"/>
          <w:sz w:val="24"/>
          <w:szCs w:val="24"/>
          <w:shd w:val="clear" w:color="auto" w:fill="FFFFFF"/>
        </w:rPr>
        <w:t xml:space="preserve"> </w:t>
      </w:r>
      <w:r w:rsidR="00BB112E">
        <w:rPr>
          <w:color w:val="000000"/>
          <w:sz w:val="24"/>
          <w:szCs w:val="24"/>
          <w:shd w:val="clear" w:color="auto" w:fill="FFFFFF"/>
        </w:rPr>
        <w:t>(в редакции Федерального закона</w:t>
      </w:r>
      <w:r w:rsidR="00761C57">
        <w:rPr>
          <w:color w:val="000000"/>
          <w:sz w:val="24"/>
          <w:szCs w:val="24"/>
          <w:shd w:val="clear" w:color="auto" w:fill="FFFFFF"/>
        </w:rPr>
        <w:t xml:space="preserve"> </w:t>
      </w:r>
      <w:r w:rsidR="00BB112E">
        <w:rPr>
          <w:color w:val="000000"/>
          <w:sz w:val="24"/>
          <w:szCs w:val="24"/>
          <w:shd w:val="clear" w:color="auto" w:fill="FFFFFF"/>
        </w:rPr>
        <w:t>от 29.05.2024 г. №209-ФЗ)</w:t>
      </w:r>
      <w:r w:rsidR="00BB112E">
        <w:rPr>
          <w:color w:val="000000"/>
          <w:spacing w:val="-6"/>
          <w:sz w:val="24"/>
          <w:szCs w:val="24"/>
        </w:rPr>
        <w:t xml:space="preserve"> </w:t>
      </w:r>
      <w:r w:rsidR="006F36FE">
        <w:rPr>
          <w:color w:val="000000"/>
          <w:spacing w:val="-6"/>
          <w:sz w:val="24"/>
          <w:szCs w:val="24"/>
        </w:rPr>
        <w:t>;</w:t>
      </w:r>
    </w:p>
    <w:p w14:paraId="4707E124" w14:textId="77777777" w:rsidR="006F36FE" w:rsidRPr="00763A21" w:rsidRDefault="006F36FE" w:rsidP="00763A21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- осуществляющие свою деятельность на территории Кетовского муниципального округа.</w:t>
      </w:r>
    </w:p>
    <w:p w14:paraId="1454F7A6" w14:textId="77777777" w:rsidR="00E16262" w:rsidRDefault="006F36FE" w:rsidP="0062447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2.2. основания для отказа в допуске к участию в</w:t>
      </w:r>
      <w:r w:rsidR="00BF3066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Конкурсе: </w:t>
      </w:r>
      <w:r w:rsidR="00BF3066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несоответствие </w:t>
      </w:r>
      <w:r w:rsidR="00BF3066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требованиям пункта 2.1. </w:t>
      </w:r>
      <w:r w:rsidR="00C94B6B">
        <w:rPr>
          <w:color w:val="000000"/>
          <w:spacing w:val="-6"/>
          <w:sz w:val="24"/>
          <w:szCs w:val="24"/>
        </w:rPr>
        <w:t>Положения.</w:t>
      </w:r>
    </w:p>
    <w:p w14:paraId="1AAD5F6B" w14:textId="77777777" w:rsidR="00C94B6B" w:rsidRDefault="00C94B6B" w:rsidP="0062447A">
      <w:pPr>
        <w:pStyle w:val="afff2"/>
        <w:rPr>
          <w:color w:val="000000"/>
          <w:spacing w:val="-6"/>
          <w:sz w:val="24"/>
          <w:szCs w:val="24"/>
        </w:rPr>
      </w:pPr>
    </w:p>
    <w:p w14:paraId="22F263D2" w14:textId="77777777" w:rsidR="00761C57" w:rsidRDefault="00761C57" w:rsidP="00C94B6B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49E76066" w14:textId="77777777" w:rsidR="00761C57" w:rsidRDefault="00761C57" w:rsidP="00C94B6B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0832439F" w14:textId="47EC28D5" w:rsidR="00C94B6B" w:rsidRDefault="00C94B6B" w:rsidP="00C94B6B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 w:rsidRPr="00C94B6B">
        <w:rPr>
          <w:b/>
          <w:color w:val="000000"/>
          <w:spacing w:val="-6"/>
          <w:sz w:val="24"/>
          <w:szCs w:val="24"/>
        </w:rPr>
        <w:lastRenderedPageBreak/>
        <w:t>Раздел ІІІ. Организатор Конкурса</w:t>
      </w:r>
    </w:p>
    <w:p w14:paraId="0B58E3A3" w14:textId="77777777" w:rsidR="00C94B6B" w:rsidRDefault="00C94B6B" w:rsidP="00C94B6B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6C219285" w14:textId="77777777" w:rsidR="00C94B6B" w:rsidRDefault="00C94B6B" w:rsidP="00C94B6B">
      <w:pPr>
        <w:pStyle w:val="afff2"/>
        <w:ind w:firstLine="720"/>
        <w:rPr>
          <w:color w:val="000000"/>
          <w:spacing w:val="-6"/>
          <w:sz w:val="24"/>
          <w:szCs w:val="24"/>
        </w:rPr>
      </w:pPr>
      <w:r w:rsidRPr="00C94B6B">
        <w:rPr>
          <w:color w:val="000000"/>
          <w:spacing w:val="-6"/>
          <w:sz w:val="24"/>
          <w:szCs w:val="24"/>
        </w:rPr>
        <w:t>3.1.</w:t>
      </w:r>
      <w:r>
        <w:rPr>
          <w:color w:val="000000"/>
          <w:spacing w:val="-6"/>
          <w:sz w:val="24"/>
          <w:szCs w:val="24"/>
        </w:rPr>
        <w:t xml:space="preserve"> Организатором Конкурса является отдел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экономического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развития 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Администрации Кетовского муниципального округа Курганской области (далее - Организатор).</w:t>
      </w:r>
    </w:p>
    <w:p w14:paraId="5EFEDBE5" w14:textId="77777777" w:rsidR="00C94B6B" w:rsidRDefault="00C94B6B" w:rsidP="00C94B6B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3.2. Для проведения Конкурса создается комиссия, состав которой утверждается согласно Приложению </w:t>
      </w:r>
      <w:r w:rsidR="00BF3066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2</w:t>
      </w:r>
      <w:r w:rsidR="00BF3066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к </w:t>
      </w:r>
      <w:r w:rsidR="00BF3066">
        <w:rPr>
          <w:color w:val="000000"/>
          <w:spacing w:val="-6"/>
          <w:sz w:val="24"/>
          <w:szCs w:val="24"/>
        </w:rPr>
        <w:t xml:space="preserve"> настоящему  Постановлению  Администрации  Кетовского   муниципального округа. </w:t>
      </w:r>
    </w:p>
    <w:p w14:paraId="7246C977" w14:textId="77777777" w:rsidR="00BF3066" w:rsidRDefault="00BF3066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3.3. Порядок деятельности комиссии:</w:t>
      </w:r>
    </w:p>
    <w:p w14:paraId="20ABBBF0" w14:textId="77777777" w:rsidR="00BF3066" w:rsidRDefault="00BF3066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3.3.1. Комиссия осуществляет сво</w:t>
      </w:r>
      <w:r w:rsidR="00750B8C">
        <w:rPr>
          <w:color w:val="000000"/>
          <w:spacing w:val="-6"/>
          <w:sz w:val="24"/>
          <w:szCs w:val="24"/>
        </w:rPr>
        <w:t>ю деятельность в форме заседаний</w:t>
      </w:r>
      <w:r>
        <w:rPr>
          <w:color w:val="000000"/>
          <w:spacing w:val="-6"/>
          <w:sz w:val="24"/>
          <w:szCs w:val="24"/>
        </w:rPr>
        <w:t>.</w:t>
      </w:r>
    </w:p>
    <w:p w14:paraId="7755BAA1" w14:textId="77777777" w:rsidR="00BF3066" w:rsidRDefault="00BF3066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3.3.2. Заседание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комиссии</w:t>
      </w:r>
      <w:r w:rsidR="00552D3E">
        <w:rPr>
          <w:color w:val="000000"/>
          <w:spacing w:val="-6"/>
          <w:sz w:val="24"/>
          <w:szCs w:val="24"/>
        </w:rPr>
        <w:t xml:space="preserve">    </w:t>
      </w:r>
      <w:r>
        <w:rPr>
          <w:color w:val="000000"/>
          <w:spacing w:val="-6"/>
          <w:sz w:val="24"/>
          <w:szCs w:val="24"/>
        </w:rPr>
        <w:t xml:space="preserve">считается 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правомочным,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если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на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нем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присутствует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более половины членов комиссии.</w:t>
      </w:r>
    </w:p>
    <w:p w14:paraId="2EE5A787" w14:textId="77777777" w:rsidR="000E3235" w:rsidRDefault="00BF3066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3.3.3. Решение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комиссии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принимается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открытым голосованием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простым бол</w:t>
      </w:r>
      <w:r w:rsidR="001668BC">
        <w:rPr>
          <w:color w:val="000000"/>
          <w:spacing w:val="-6"/>
          <w:sz w:val="24"/>
          <w:szCs w:val="24"/>
        </w:rPr>
        <w:t xml:space="preserve">ьшинством голосов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 w:rsidR="001668BC">
        <w:rPr>
          <w:color w:val="000000"/>
          <w:spacing w:val="-6"/>
          <w:sz w:val="24"/>
          <w:szCs w:val="24"/>
        </w:rPr>
        <w:t xml:space="preserve">и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 w:rsidR="001668BC">
        <w:rPr>
          <w:color w:val="000000"/>
          <w:spacing w:val="-6"/>
          <w:sz w:val="24"/>
          <w:szCs w:val="24"/>
        </w:rPr>
        <w:t>оформляется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 w:rsidR="001668BC">
        <w:rPr>
          <w:color w:val="000000"/>
          <w:spacing w:val="-6"/>
          <w:sz w:val="24"/>
          <w:szCs w:val="24"/>
        </w:rPr>
        <w:t xml:space="preserve"> протоколом,</w:t>
      </w:r>
      <w:r w:rsidR="00552D3E">
        <w:rPr>
          <w:color w:val="000000"/>
          <w:spacing w:val="-6"/>
          <w:sz w:val="24"/>
          <w:szCs w:val="24"/>
        </w:rPr>
        <w:t xml:space="preserve">   </w:t>
      </w:r>
      <w:r w:rsidR="001668BC">
        <w:rPr>
          <w:color w:val="000000"/>
          <w:spacing w:val="-6"/>
          <w:sz w:val="24"/>
          <w:szCs w:val="24"/>
        </w:rPr>
        <w:t>который</w:t>
      </w:r>
      <w:r w:rsidR="00552D3E">
        <w:rPr>
          <w:color w:val="000000"/>
          <w:spacing w:val="-6"/>
          <w:sz w:val="24"/>
          <w:szCs w:val="24"/>
        </w:rPr>
        <w:t xml:space="preserve"> </w:t>
      </w:r>
      <w:r w:rsidR="001668BC">
        <w:rPr>
          <w:color w:val="000000"/>
          <w:spacing w:val="-6"/>
          <w:sz w:val="24"/>
          <w:szCs w:val="24"/>
        </w:rPr>
        <w:t xml:space="preserve">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 w:rsidR="001668BC">
        <w:rPr>
          <w:color w:val="000000"/>
          <w:spacing w:val="-6"/>
          <w:sz w:val="24"/>
          <w:szCs w:val="24"/>
        </w:rPr>
        <w:t>подписывается</w:t>
      </w:r>
      <w:r w:rsidR="00552D3E">
        <w:rPr>
          <w:color w:val="000000"/>
          <w:spacing w:val="-6"/>
          <w:sz w:val="24"/>
          <w:szCs w:val="24"/>
        </w:rPr>
        <w:t xml:space="preserve"> </w:t>
      </w:r>
      <w:r w:rsidR="001668BC">
        <w:rPr>
          <w:color w:val="000000"/>
          <w:spacing w:val="-6"/>
          <w:sz w:val="24"/>
          <w:szCs w:val="24"/>
        </w:rPr>
        <w:t xml:space="preserve">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 w:rsidR="001668BC">
        <w:rPr>
          <w:color w:val="000000"/>
          <w:spacing w:val="-6"/>
          <w:sz w:val="24"/>
          <w:szCs w:val="24"/>
        </w:rPr>
        <w:t xml:space="preserve">председательствующим. 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 w:rsidR="001668BC">
        <w:rPr>
          <w:color w:val="000000"/>
          <w:spacing w:val="-6"/>
          <w:sz w:val="24"/>
          <w:szCs w:val="24"/>
        </w:rPr>
        <w:t xml:space="preserve">При равенстве голосов членов комиссии голос председательствующего является решающим. </w:t>
      </w:r>
    </w:p>
    <w:p w14:paraId="3B58B565" w14:textId="77777777" w:rsidR="001668BC" w:rsidRDefault="001668BC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3.3.4. Работой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комиссии 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руководит </w:t>
      </w:r>
      <w:r w:rsidR="00552D3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>председатель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комиссии. 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В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период</w:t>
      </w:r>
      <w:r w:rsidR="00552D3E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 отсутствия председателя комиссии его обязанности исполняет заместитель председателя комиссии. </w:t>
      </w:r>
    </w:p>
    <w:p w14:paraId="5533A4E1" w14:textId="77777777" w:rsidR="001668BC" w:rsidRDefault="001668BC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3.4. Члены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комиссии 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могут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посещать</w:t>
      </w:r>
      <w:r w:rsidR="00552D3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предприятия,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организации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розничной</w:t>
      </w:r>
      <w:r w:rsidR="00552D3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торговли, общественного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питания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и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бытового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обслуживая,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согласно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поданным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Заявкам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на участие в Конкурсе,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целью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50B8C">
        <w:rPr>
          <w:color w:val="000000"/>
          <w:spacing w:val="-6"/>
          <w:sz w:val="24"/>
          <w:szCs w:val="24"/>
        </w:rPr>
        <w:t>о</w:t>
      </w:r>
      <w:r>
        <w:rPr>
          <w:color w:val="000000"/>
          <w:spacing w:val="-6"/>
          <w:sz w:val="24"/>
          <w:szCs w:val="24"/>
        </w:rPr>
        <w:t xml:space="preserve">смотра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представляемого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на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Конкурсе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новогоднего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оформления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объекта (</w:t>
      </w:r>
      <w:r w:rsidR="004C005D">
        <w:rPr>
          <w:color w:val="000000"/>
          <w:spacing w:val="-6"/>
          <w:sz w:val="24"/>
          <w:szCs w:val="24"/>
        </w:rPr>
        <w:t>фасады зданий, строени</w:t>
      </w:r>
      <w:r>
        <w:rPr>
          <w:color w:val="000000"/>
          <w:spacing w:val="-6"/>
          <w:sz w:val="24"/>
          <w:szCs w:val="24"/>
        </w:rPr>
        <w:t xml:space="preserve">й, </w:t>
      </w:r>
      <w:r w:rsidR="004C005D">
        <w:rPr>
          <w:color w:val="000000"/>
          <w:spacing w:val="-6"/>
          <w:sz w:val="24"/>
          <w:szCs w:val="24"/>
        </w:rPr>
        <w:t>сооружений и прилегающей территории</w:t>
      </w:r>
      <w:r>
        <w:rPr>
          <w:color w:val="000000"/>
          <w:spacing w:val="-6"/>
          <w:sz w:val="24"/>
          <w:szCs w:val="24"/>
        </w:rPr>
        <w:t>)</w:t>
      </w:r>
      <w:r w:rsidR="004C005D">
        <w:rPr>
          <w:color w:val="000000"/>
          <w:spacing w:val="-6"/>
          <w:sz w:val="24"/>
          <w:szCs w:val="24"/>
        </w:rPr>
        <w:t>.</w:t>
      </w:r>
    </w:p>
    <w:p w14:paraId="394926A1" w14:textId="77777777" w:rsidR="004C005D" w:rsidRDefault="004C005D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3.5. Оценка участников Конкурса осуществляется каждым членом комиссии по балльной системе (от 1 до 5 баллов) по следующим критериям: </w:t>
      </w:r>
    </w:p>
    <w:p w14:paraId="465BAEA0" w14:textId="77777777" w:rsidR="004C005D" w:rsidRDefault="004C005D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3.5.1. Художественная </w:t>
      </w:r>
      <w:r w:rsidR="00B5612A">
        <w:rPr>
          <w:color w:val="000000"/>
          <w:spacing w:val="-6"/>
          <w:sz w:val="24"/>
          <w:szCs w:val="24"/>
        </w:rPr>
        <w:t xml:space="preserve">    </w:t>
      </w:r>
      <w:r>
        <w:rPr>
          <w:color w:val="000000"/>
          <w:spacing w:val="-6"/>
          <w:sz w:val="24"/>
          <w:szCs w:val="24"/>
        </w:rPr>
        <w:t xml:space="preserve">и </w:t>
      </w:r>
      <w:r w:rsidR="00B5612A">
        <w:rPr>
          <w:color w:val="000000"/>
          <w:spacing w:val="-6"/>
          <w:sz w:val="24"/>
          <w:szCs w:val="24"/>
        </w:rPr>
        <w:t xml:space="preserve">    </w:t>
      </w:r>
      <w:r>
        <w:rPr>
          <w:color w:val="000000"/>
          <w:spacing w:val="-6"/>
          <w:sz w:val="24"/>
          <w:szCs w:val="24"/>
        </w:rPr>
        <w:t xml:space="preserve">эстетическая </w:t>
      </w:r>
      <w:r w:rsidR="00B5612A">
        <w:rPr>
          <w:color w:val="000000"/>
          <w:spacing w:val="-6"/>
          <w:sz w:val="24"/>
          <w:szCs w:val="24"/>
        </w:rPr>
        <w:t xml:space="preserve">     </w:t>
      </w:r>
      <w:r>
        <w:rPr>
          <w:color w:val="000000"/>
          <w:spacing w:val="-6"/>
          <w:sz w:val="24"/>
          <w:szCs w:val="24"/>
        </w:rPr>
        <w:t xml:space="preserve">зрелищность. </w:t>
      </w:r>
      <w:r w:rsidR="00B5612A">
        <w:rPr>
          <w:color w:val="000000"/>
          <w:spacing w:val="-6"/>
          <w:sz w:val="24"/>
          <w:szCs w:val="24"/>
        </w:rPr>
        <w:t xml:space="preserve">     </w:t>
      </w:r>
      <w:r>
        <w:rPr>
          <w:color w:val="000000"/>
          <w:spacing w:val="-6"/>
          <w:sz w:val="24"/>
          <w:szCs w:val="24"/>
        </w:rPr>
        <w:t xml:space="preserve">Оценивается </w:t>
      </w:r>
      <w:r w:rsidR="00B5612A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комплексное оформление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объекта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–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поздравление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Новым годом, оформление входной  группы, витражей, фасада, прилегающей территории, устройство праздничной иллюминации (световые экспозиции, подсветка витрин), установка и оформление новогодних живых и искусственных елок различных конфигураций, очистка тротуаров и пешеходных дорожек от снега и льда.</w:t>
      </w:r>
    </w:p>
    <w:p w14:paraId="46471C8C" w14:textId="77777777" w:rsidR="004C005D" w:rsidRDefault="00E320A1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3.5.2. Установка и </w:t>
      </w:r>
      <w:r w:rsidR="00750B8C">
        <w:rPr>
          <w:color w:val="000000"/>
          <w:spacing w:val="-6"/>
          <w:sz w:val="24"/>
          <w:szCs w:val="24"/>
        </w:rPr>
        <w:t>укра</w:t>
      </w:r>
      <w:r>
        <w:rPr>
          <w:color w:val="000000"/>
          <w:spacing w:val="-6"/>
          <w:sz w:val="24"/>
          <w:szCs w:val="24"/>
        </w:rPr>
        <w:t xml:space="preserve">шение на крышах, козырьках и прилегающих территориях. Оценивается установка и украшение на крышах, козырьках и на прилегающих территориях елок, новогодних персонажей и </w:t>
      </w:r>
      <w:proofErr w:type="spellStart"/>
      <w:r>
        <w:rPr>
          <w:color w:val="000000"/>
          <w:spacing w:val="-6"/>
          <w:sz w:val="24"/>
          <w:szCs w:val="24"/>
        </w:rPr>
        <w:t>др.украшений</w:t>
      </w:r>
      <w:proofErr w:type="spellEnd"/>
      <w:r>
        <w:rPr>
          <w:color w:val="000000"/>
          <w:spacing w:val="-6"/>
          <w:sz w:val="24"/>
          <w:szCs w:val="24"/>
        </w:rPr>
        <w:t>.</w:t>
      </w:r>
    </w:p>
    <w:p w14:paraId="311EFA55" w14:textId="77777777" w:rsidR="00E320A1" w:rsidRDefault="00E320A1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3.5.3. Размещение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ледяных,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снежных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скульптур.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Оценивается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размещение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ледяных, снежных скульптур, городков, горок, сказочных персонажей на территории организаций.</w:t>
      </w:r>
    </w:p>
    <w:p w14:paraId="0C764FB2" w14:textId="77777777" w:rsidR="00E320A1" w:rsidRDefault="00E320A1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3.5.4. </w:t>
      </w:r>
      <w:r w:rsidR="00724D7C">
        <w:rPr>
          <w:color w:val="000000"/>
          <w:spacing w:val="-6"/>
          <w:sz w:val="24"/>
          <w:szCs w:val="24"/>
        </w:rPr>
        <w:t xml:space="preserve">Применение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 w:rsidR="00724D7C">
        <w:rPr>
          <w:color w:val="000000"/>
          <w:spacing w:val="-6"/>
          <w:sz w:val="24"/>
          <w:szCs w:val="24"/>
        </w:rPr>
        <w:t xml:space="preserve">новых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 w:rsidR="00724D7C">
        <w:rPr>
          <w:color w:val="000000"/>
          <w:spacing w:val="-6"/>
          <w:sz w:val="24"/>
          <w:szCs w:val="24"/>
        </w:rPr>
        <w:t>идей,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 xml:space="preserve"> технологий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>в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 xml:space="preserve"> праздничном оформлении. Оценивается новогоднее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>оформление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 xml:space="preserve"> зданий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>и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 xml:space="preserve"> части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 w:rsidR="00724D7C">
        <w:rPr>
          <w:color w:val="000000"/>
          <w:spacing w:val="-6"/>
          <w:sz w:val="24"/>
          <w:szCs w:val="24"/>
        </w:rPr>
        <w:t>улицы,</w:t>
      </w:r>
      <w:r w:rsidR="00B5612A">
        <w:rPr>
          <w:color w:val="000000"/>
          <w:spacing w:val="-6"/>
          <w:sz w:val="24"/>
          <w:szCs w:val="24"/>
        </w:rPr>
        <w:t xml:space="preserve">   </w:t>
      </w:r>
      <w:r w:rsidR="00724D7C">
        <w:rPr>
          <w:color w:val="000000"/>
          <w:spacing w:val="-6"/>
          <w:sz w:val="24"/>
          <w:szCs w:val="24"/>
        </w:rPr>
        <w:t xml:space="preserve"> применение </w:t>
      </w:r>
      <w:r w:rsidR="00B5612A">
        <w:rPr>
          <w:color w:val="000000"/>
          <w:spacing w:val="-6"/>
          <w:sz w:val="24"/>
          <w:szCs w:val="24"/>
        </w:rPr>
        <w:t xml:space="preserve"> </w:t>
      </w:r>
      <w:r w:rsidR="00724D7C">
        <w:rPr>
          <w:color w:val="000000"/>
          <w:spacing w:val="-6"/>
          <w:sz w:val="24"/>
          <w:szCs w:val="24"/>
        </w:rPr>
        <w:t>новой технологии в световом оформлении и праздничной иллюминации территории.</w:t>
      </w:r>
    </w:p>
    <w:p w14:paraId="31DC17B6" w14:textId="77777777" w:rsidR="00724D7C" w:rsidRDefault="00724D7C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3.5.5. Соблюдение правил пожарной </w:t>
      </w:r>
      <w:r w:rsidR="006A05FD">
        <w:rPr>
          <w:color w:val="000000"/>
          <w:spacing w:val="-6"/>
          <w:sz w:val="24"/>
          <w:szCs w:val="24"/>
        </w:rPr>
        <w:t>безопасности.</w:t>
      </w:r>
    </w:p>
    <w:p w14:paraId="06B4DB58" w14:textId="0F0AA135" w:rsidR="009A2793" w:rsidRDefault="009A2793" w:rsidP="009A2793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3.5.6. Соответствие праздничного оформления  Правил</w:t>
      </w:r>
      <w:r w:rsidR="00F07487">
        <w:rPr>
          <w:color w:val="000000"/>
          <w:spacing w:val="-6"/>
          <w:sz w:val="24"/>
          <w:szCs w:val="24"/>
        </w:rPr>
        <w:t>ам</w:t>
      </w:r>
      <w:r>
        <w:rPr>
          <w:color w:val="000000"/>
          <w:spacing w:val="-6"/>
          <w:sz w:val="24"/>
          <w:szCs w:val="24"/>
        </w:rPr>
        <w:t xml:space="preserve">   благоустройства     территории Кетовского    муниципального  округа   Курганской    области,   утвержденных  Решением   Думы Кетовского муниципального округа Курганской области №376 от 25.09.2024г.</w:t>
      </w:r>
    </w:p>
    <w:p w14:paraId="638675DC" w14:textId="77777777" w:rsidR="006A05FD" w:rsidRDefault="006A05FD" w:rsidP="00BF3066">
      <w:pPr>
        <w:pStyle w:val="afff2"/>
        <w:ind w:firstLine="720"/>
        <w:rPr>
          <w:color w:val="000000"/>
          <w:spacing w:val="-6"/>
          <w:sz w:val="24"/>
          <w:szCs w:val="24"/>
        </w:rPr>
      </w:pPr>
    </w:p>
    <w:p w14:paraId="38646378" w14:textId="77777777" w:rsidR="006A05FD" w:rsidRDefault="006A05FD" w:rsidP="00B5612A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Раздел І</w:t>
      </w:r>
      <w:r>
        <w:rPr>
          <w:b/>
          <w:color w:val="000000"/>
          <w:spacing w:val="-6"/>
          <w:sz w:val="24"/>
          <w:szCs w:val="24"/>
          <w:lang w:val="en-US"/>
        </w:rPr>
        <w:t>V</w:t>
      </w:r>
      <w:r>
        <w:rPr>
          <w:b/>
          <w:color w:val="000000"/>
          <w:spacing w:val="-6"/>
          <w:sz w:val="24"/>
          <w:szCs w:val="24"/>
        </w:rPr>
        <w:t>. Порядок проведения Конкурса</w:t>
      </w:r>
    </w:p>
    <w:p w14:paraId="7E48D7AB" w14:textId="77777777" w:rsidR="006A05FD" w:rsidRDefault="006A05FD" w:rsidP="006A05FD">
      <w:pPr>
        <w:pStyle w:val="afff2"/>
        <w:ind w:firstLine="720"/>
        <w:jc w:val="center"/>
        <w:rPr>
          <w:b/>
          <w:color w:val="000000"/>
          <w:spacing w:val="-6"/>
          <w:sz w:val="24"/>
          <w:szCs w:val="24"/>
        </w:rPr>
      </w:pPr>
    </w:p>
    <w:p w14:paraId="4B86BC99" w14:textId="311422E3" w:rsidR="006A05FD" w:rsidRDefault="006A05FD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4.1. Объявление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о</w:t>
      </w:r>
      <w:r w:rsidR="00B5612A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 проведении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Конкурса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публикуется </w:t>
      </w:r>
      <w:r w:rsidR="00B5612A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Организатором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в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средствах массовой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информации,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на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официальном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сайте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Администрации Кетовского муниципального округа в информационно-телекоммуникационной сети «Интернет»</w:t>
      </w:r>
      <w:r w:rsidR="00FD6B44">
        <w:rPr>
          <w:color w:val="000000"/>
          <w:spacing w:val="-6"/>
          <w:sz w:val="24"/>
          <w:szCs w:val="24"/>
        </w:rPr>
        <w:t xml:space="preserve"> 6 декабря 2024 года.</w:t>
      </w:r>
    </w:p>
    <w:p w14:paraId="0AFE0EA1" w14:textId="77777777" w:rsidR="006A05FD" w:rsidRDefault="006A05FD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4.2. Участие в Конкурсе осуществляется на заявительно</w:t>
      </w:r>
      <w:r w:rsidR="00B20BE3">
        <w:rPr>
          <w:color w:val="000000"/>
          <w:spacing w:val="-6"/>
          <w:sz w:val="24"/>
          <w:szCs w:val="24"/>
        </w:rPr>
        <w:t xml:space="preserve">й  основе. </w:t>
      </w:r>
    </w:p>
    <w:p w14:paraId="4F83F02F" w14:textId="71FB53A7" w:rsidR="00B20BE3" w:rsidRDefault="00B20BE3" w:rsidP="00761C57">
      <w:pPr>
        <w:pStyle w:val="afff2"/>
        <w:ind w:firstLine="72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4.3. Заявки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на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участие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в</w:t>
      </w:r>
      <w:r w:rsidR="00B5612A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Конкурсе (далее- Заявки) принимаются</w:t>
      </w:r>
      <w:r w:rsidR="000966A7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с</w:t>
      </w:r>
      <w:r w:rsidR="00761C57">
        <w:rPr>
          <w:color w:val="000000"/>
          <w:spacing w:val="-6"/>
          <w:sz w:val="24"/>
          <w:szCs w:val="24"/>
        </w:rPr>
        <w:t xml:space="preserve"> </w:t>
      </w:r>
      <w:r w:rsidR="00BB112E">
        <w:rPr>
          <w:color w:val="000000"/>
          <w:spacing w:val="-6"/>
          <w:sz w:val="24"/>
          <w:szCs w:val="24"/>
        </w:rPr>
        <w:t>9</w:t>
      </w:r>
      <w:r w:rsidR="00575DF2">
        <w:rPr>
          <w:color w:val="000000"/>
          <w:spacing w:val="-6"/>
          <w:sz w:val="24"/>
          <w:szCs w:val="24"/>
        </w:rPr>
        <w:t>.12.202</w:t>
      </w:r>
      <w:r w:rsidR="00BB112E">
        <w:rPr>
          <w:color w:val="000000"/>
          <w:spacing w:val="-6"/>
          <w:sz w:val="24"/>
          <w:szCs w:val="24"/>
        </w:rPr>
        <w:t>4</w:t>
      </w:r>
      <w:r w:rsidR="000966A7">
        <w:rPr>
          <w:color w:val="000000"/>
          <w:spacing w:val="-6"/>
          <w:sz w:val="24"/>
          <w:szCs w:val="24"/>
        </w:rPr>
        <w:t>г.</w:t>
      </w:r>
      <w:r w:rsidR="00575DF2">
        <w:rPr>
          <w:color w:val="000000"/>
          <w:spacing w:val="-6"/>
          <w:sz w:val="24"/>
          <w:szCs w:val="24"/>
        </w:rPr>
        <w:t xml:space="preserve"> по </w:t>
      </w:r>
      <w:r w:rsidR="00761C57">
        <w:rPr>
          <w:color w:val="000000"/>
          <w:spacing w:val="-6"/>
          <w:sz w:val="24"/>
          <w:szCs w:val="24"/>
        </w:rPr>
        <w:t>23</w:t>
      </w:r>
      <w:r w:rsidR="00575DF2">
        <w:rPr>
          <w:color w:val="000000"/>
          <w:spacing w:val="-6"/>
          <w:sz w:val="24"/>
          <w:szCs w:val="24"/>
        </w:rPr>
        <w:t>.12.202</w:t>
      </w:r>
      <w:r w:rsidR="00761C57">
        <w:rPr>
          <w:color w:val="000000"/>
          <w:spacing w:val="-6"/>
          <w:sz w:val="24"/>
          <w:szCs w:val="24"/>
        </w:rPr>
        <w:t>4</w:t>
      </w:r>
      <w:r w:rsidR="000966A7">
        <w:rPr>
          <w:color w:val="000000"/>
          <w:spacing w:val="-6"/>
          <w:sz w:val="24"/>
          <w:szCs w:val="24"/>
        </w:rPr>
        <w:t>г.</w:t>
      </w:r>
      <w:r w:rsidR="00575DF2">
        <w:rPr>
          <w:color w:val="000000"/>
          <w:spacing w:val="-6"/>
          <w:sz w:val="24"/>
          <w:szCs w:val="24"/>
        </w:rPr>
        <w:t xml:space="preserve">, </w:t>
      </w:r>
      <w:r w:rsidR="000966A7">
        <w:rPr>
          <w:color w:val="000000"/>
          <w:spacing w:val="-6"/>
          <w:sz w:val="24"/>
          <w:szCs w:val="24"/>
        </w:rPr>
        <w:t xml:space="preserve">в </w:t>
      </w:r>
      <w:r w:rsidR="00575DF2">
        <w:rPr>
          <w:color w:val="000000"/>
          <w:spacing w:val="-6"/>
          <w:sz w:val="24"/>
          <w:szCs w:val="24"/>
        </w:rPr>
        <w:t>кабинет</w:t>
      </w:r>
      <w:r w:rsidR="000966A7">
        <w:rPr>
          <w:color w:val="000000"/>
          <w:spacing w:val="-6"/>
          <w:sz w:val="24"/>
          <w:szCs w:val="24"/>
        </w:rPr>
        <w:t>е</w:t>
      </w:r>
      <w:r w:rsidR="00575DF2">
        <w:rPr>
          <w:color w:val="000000"/>
          <w:spacing w:val="-6"/>
          <w:sz w:val="24"/>
          <w:szCs w:val="24"/>
        </w:rPr>
        <w:t xml:space="preserve"> 111 Администрации Кетовского муниципального округа.</w:t>
      </w:r>
    </w:p>
    <w:p w14:paraId="13A20FAC" w14:textId="77777777" w:rsidR="00575DF2" w:rsidRDefault="00575DF2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4.4. Для участия в Конкурсе участник представляет следующие документы:</w:t>
      </w:r>
    </w:p>
    <w:p w14:paraId="4B3FEFBB" w14:textId="77777777" w:rsidR="00575DF2" w:rsidRDefault="00575DF2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4.4.1. Заявку по форме согласно приложению 1 к настоящему Положению.</w:t>
      </w:r>
    </w:p>
    <w:p w14:paraId="6EDCC640" w14:textId="51C52268" w:rsidR="00575DF2" w:rsidRDefault="00575DF2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4.4.2. Фотографии </w:t>
      </w:r>
      <w:r w:rsidR="00B5612A">
        <w:rPr>
          <w:color w:val="000000"/>
          <w:spacing w:val="-6"/>
          <w:sz w:val="24"/>
          <w:szCs w:val="24"/>
        </w:rPr>
        <w:t xml:space="preserve">    </w:t>
      </w:r>
      <w:r>
        <w:rPr>
          <w:color w:val="000000"/>
          <w:spacing w:val="-6"/>
          <w:sz w:val="24"/>
          <w:szCs w:val="24"/>
        </w:rPr>
        <w:t xml:space="preserve">представляемого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на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Конкурс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новогоднего </w:t>
      </w:r>
      <w:r w:rsidR="00B5612A">
        <w:rPr>
          <w:color w:val="000000"/>
          <w:spacing w:val="-6"/>
          <w:sz w:val="24"/>
          <w:szCs w:val="24"/>
        </w:rPr>
        <w:t xml:space="preserve">   </w:t>
      </w:r>
      <w:r>
        <w:rPr>
          <w:color w:val="000000"/>
          <w:spacing w:val="-6"/>
          <w:sz w:val="24"/>
          <w:szCs w:val="24"/>
        </w:rPr>
        <w:t xml:space="preserve">оформления </w:t>
      </w:r>
      <w:r w:rsidR="00B5612A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объекта (фасад зданий, строений, сооружений и прилегающей территории), видео (по желанию).</w:t>
      </w:r>
    </w:p>
    <w:p w14:paraId="26AE85FB" w14:textId="77777777" w:rsidR="00B5612A" w:rsidRDefault="00575DF2" w:rsidP="00B5612A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4.5. Документы, представленные заявителем Орг</w:t>
      </w:r>
      <w:r w:rsidR="00B5612A">
        <w:rPr>
          <w:color w:val="000000"/>
          <w:spacing w:val="-6"/>
          <w:sz w:val="24"/>
          <w:szCs w:val="24"/>
        </w:rPr>
        <w:t>анизатору, возврату не подлежат.</w:t>
      </w:r>
    </w:p>
    <w:p w14:paraId="2DA318D4" w14:textId="77777777" w:rsidR="000966A7" w:rsidRDefault="000966A7" w:rsidP="000966A7">
      <w:pPr>
        <w:pStyle w:val="afff2"/>
        <w:rPr>
          <w:color w:val="000000"/>
          <w:spacing w:val="-6"/>
          <w:sz w:val="24"/>
          <w:szCs w:val="24"/>
        </w:rPr>
      </w:pPr>
    </w:p>
    <w:p w14:paraId="69FF7263" w14:textId="1A0785C2" w:rsidR="00B5612A" w:rsidRDefault="00B5612A" w:rsidP="000966A7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lastRenderedPageBreak/>
        <w:t xml:space="preserve">Раздел </w:t>
      </w:r>
      <w:r>
        <w:rPr>
          <w:b/>
          <w:color w:val="000000"/>
          <w:spacing w:val="-6"/>
          <w:sz w:val="24"/>
          <w:szCs w:val="24"/>
          <w:lang w:val="en-US"/>
        </w:rPr>
        <w:t>V</w:t>
      </w:r>
      <w:r w:rsidR="00D6618E">
        <w:rPr>
          <w:b/>
          <w:color w:val="000000"/>
          <w:spacing w:val="-6"/>
          <w:sz w:val="24"/>
          <w:szCs w:val="24"/>
        </w:rPr>
        <w:t>. Подведение итогов Конкурса</w:t>
      </w:r>
    </w:p>
    <w:p w14:paraId="07D4347B" w14:textId="77777777" w:rsidR="00D6618E" w:rsidRDefault="00D6618E" w:rsidP="00B5612A">
      <w:pPr>
        <w:pStyle w:val="afff2"/>
        <w:ind w:firstLine="720"/>
        <w:jc w:val="center"/>
        <w:rPr>
          <w:b/>
          <w:color w:val="000000"/>
          <w:spacing w:val="-6"/>
          <w:sz w:val="24"/>
          <w:szCs w:val="24"/>
        </w:rPr>
      </w:pPr>
    </w:p>
    <w:p w14:paraId="72EE1777" w14:textId="0F0760E4" w:rsidR="00D6618E" w:rsidRDefault="00D6618E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 w:rsidRPr="00D6618E">
        <w:rPr>
          <w:color w:val="000000"/>
          <w:spacing w:val="-6"/>
          <w:sz w:val="24"/>
          <w:szCs w:val="24"/>
        </w:rPr>
        <w:t>5.1.</w:t>
      </w:r>
      <w:r>
        <w:rPr>
          <w:color w:val="000000"/>
          <w:spacing w:val="-6"/>
          <w:sz w:val="24"/>
          <w:szCs w:val="24"/>
        </w:rPr>
        <w:t xml:space="preserve"> Посещение предприятий, организаций розничной торговли, общественного питания и бытового обслуживания согласно поданным заявкам будет осуществляться членами конкурсной комиссии с 1</w:t>
      </w:r>
      <w:r w:rsidR="00761C57">
        <w:rPr>
          <w:color w:val="000000"/>
          <w:spacing w:val="-6"/>
          <w:sz w:val="24"/>
          <w:szCs w:val="24"/>
        </w:rPr>
        <w:t>0</w:t>
      </w:r>
      <w:r>
        <w:rPr>
          <w:color w:val="000000"/>
          <w:spacing w:val="-6"/>
          <w:sz w:val="24"/>
          <w:szCs w:val="24"/>
        </w:rPr>
        <w:t>.12.202</w:t>
      </w:r>
      <w:r w:rsidR="00761C57">
        <w:rPr>
          <w:color w:val="000000"/>
          <w:spacing w:val="-6"/>
          <w:sz w:val="24"/>
          <w:szCs w:val="24"/>
        </w:rPr>
        <w:t>4</w:t>
      </w:r>
      <w:r>
        <w:rPr>
          <w:color w:val="000000"/>
          <w:spacing w:val="-6"/>
          <w:sz w:val="24"/>
          <w:szCs w:val="24"/>
        </w:rPr>
        <w:t xml:space="preserve"> года по 2</w:t>
      </w:r>
      <w:r w:rsidR="00761C57">
        <w:rPr>
          <w:color w:val="000000"/>
          <w:spacing w:val="-6"/>
          <w:sz w:val="24"/>
          <w:szCs w:val="24"/>
        </w:rPr>
        <w:t>3</w:t>
      </w:r>
      <w:r>
        <w:rPr>
          <w:color w:val="000000"/>
          <w:spacing w:val="-6"/>
          <w:sz w:val="24"/>
          <w:szCs w:val="24"/>
        </w:rPr>
        <w:t>.12.202</w:t>
      </w:r>
      <w:r w:rsidR="00761C57">
        <w:rPr>
          <w:color w:val="000000"/>
          <w:spacing w:val="-6"/>
          <w:sz w:val="24"/>
          <w:szCs w:val="24"/>
        </w:rPr>
        <w:t>4</w:t>
      </w:r>
      <w:r>
        <w:rPr>
          <w:color w:val="000000"/>
          <w:spacing w:val="-6"/>
          <w:sz w:val="24"/>
          <w:szCs w:val="24"/>
        </w:rPr>
        <w:t xml:space="preserve"> года.</w:t>
      </w:r>
    </w:p>
    <w:p w14:paraId="330726B1" w14:textId="77777777" w:rsidR="00D6618E" w:rsidRDefault="00D6618E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5.2. Итоговое </w:t>
      </w:r>
      <w:r w:rsidR="006F70CD">
        <w:rPr>
          <w:color w:val="000000"/>
          <w:spacing w:val="-6"/>
          <w:sz w:val="24"/>
          <w:szCs w:val="24"/>
        </w:rPr>
        <w:t xml:space="preserve">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 w:rsidR="006F70CD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количество </w:t>
      </w:r>
      <w:r w:rsidR="006F70CD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баллов </w:t>
      </w:r>
      <w:r w:rsidR="006F70CD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определяется </w:t>
      </w:r>
      <w:r w:rsidR="006F70CD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как сумма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средних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арифметических величин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баллов,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присвоенных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участнику</w:t>
      </w:r>
      <w:r w:rsidR="00CC3DD7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конкурса</w:t>
      </w:r>
      <w:r w:rsidR="00CC3DD7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каждым</w:t>
      </w:r>
      <w:r w:rsidR="00CC3DD7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членом </w:t>
      </w:r>
      <w:r w:rsidR="00CC3DD7">
        <w:rPr>
          <w:color w:val="000000"/>
          <w:spacing w:val="-6"/>
          <w:sz w:val="24"/>
          <w:szCs w:val="24"/>
        </w:rPr>
        <w:t>комиссии</w:t>
      </w:r>
      <w:r>
        <w:rPr>
          <w:color w:val="000000"/>
          <w:spacing w:val="-6"/>
          <w:sz w:val="24"/>
          <w:szCs w:val="24"/>
        </w:rPr>
        <w:t xml:space="preserve"> по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 w:rsidR="00CC3DD7">
        <w:rPr>
          <w:color w:val="000000"/>
          <w:spacing w:val="-6"/>
          <w:sz w:val="24"/>
          <w:szCs w:val="24"/>
        </w:rPr>
        <w:t>отдельно</w:t>
      </w:r>
      <w:r>
        <w:rPr>
          <w:color w:val="000000"/>
          <w:spacing w:val="-6"/>
          <w:sz w:val="24"/>
          <w:szCs w:val="24"/>
        </w:rPr>
        <w:t xml:space="preserve">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взятому критерию отбора победителей Конкурса.</w:t>
      </w:r>
    </w:p>
    <w:p w14:paraId="346434E2" w14:textId="77777777" w:rsidR="00D6618E" w:rsidRDefault="00162491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5.3. По итогам проведения Конкурса определяются победители, занявшие 1, 2, 3 место. Победителем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Конкурса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признается</w:t>
      </w:r>
      <w:r w:rsidR="007463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участник,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набравший </w:t>
      </w:r>
      <w:r w:rsidR="007463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наибольшее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итоговое </w:t>
      </w:r>
      <w:r w:rsidR="007463C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количество баллов.</w:t>
      </w:r>
    </w:p>
    <w:p w14:paraId="3121BADC" w14:textId="71C8AAA2" w:rsidR="00FD6B44" w:rsidRDefault="00FD6B44" w:rsidP="00FD6B44">
      <w:pPr>
        <w:pStyle w:val="afff2"/>
        <w:ind w:firstLine="72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5.4 В случае, если два и более участника наберут равное количество баллов, комиссия принимает решение о выборе в пользу кандидата, который раньше других участников подал заявку на участие в конкурсе.</w:t>
      </w:r>
    </w:p>
    <w:p w14:paraId="034DA11D" w14:textId="09A7146A" w:rsidR="00162491" w:rsidRDefault="00162491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</w:t>
      </w:r>
      <w:r w:rsidR="00FD6B44">
        <w:rPr>
          <w:color w:val="000000"/>
          <w:spacing w:val="-6"/>
          <w:sz w:val="24"/>
          <w:szCs w:val="24"/>
        </w:rPr>
        <w:t>5</w:t>
      </w:r>
      <w:r>
        <w:rPr>
          <w:color w:val="000000"/>
          <w:spacing w:val="-6"/>
          <w:sz w:val="24"/>
          <w:szCs w:val="24"/>
        </w:rPr>
        <w:t>. Победителям Конкурса вручается:</w:t>
      </w:r>
    </w:p>
    <w:p w14:paraId="542A954C" w14:textId="77777777" w:rsidR="00162491" w:rsidRDefault="00162491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За 1 место</w:t>
      </w:r>
      <w:r w:rsidR="003F2A8E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</w:t>
      </w:r>
      <w:r w:rsidR="003F2A8E">
        <w:rPr>
          <w:color w:val="000000"/>
          <w:spacing w:val="-6"/>
          <w:sz w:val="24"/>
          <w:szCs w:val="24"/>
        </w:rPr>
        <w:t xml:space="preserve">– </w:t>
      </w:r>
      <w:r>
        <w:rPr>
          <w:color w:val="000000"/>
          <w:spacing w:val="-6"/>
          <w:sz w:val="24"/>
          <w:szCs w:val="24"/>
        </w:rPr>
        <w:t xml:space="preserve">Благодарственное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письмо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и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денежное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вознаграждение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в размере </w:t>
      </w:r>
      <w:r w:rsidR="003F2A8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7 (семи) тысяч рублей;</w:t>
      </w:r>
    </w:p>
    <w:p w14:paraId="00AE748F" w14:textId="77777777" w:rsidR="00162491" w:rsidRDefault="00162491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За 2 место – Благодарственное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письмо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и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денежное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вознаграждение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в 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размере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5 (пяти) </w:t>
      </w:r>
      <w:r w:rsidR="003F2A8E">
        <w:rPr>
          <w:color w:val="000000"/>
          <w:spacing w:val="-6"/>
          <w:sz w:val="24"/>
          <w:szCs w:val="24"/>
        </w:rPr>
        <w:t>тысяч рублей;</w:t>
      </w:r>
    </w:p>
    <w:p w14:paraId="3FBA444D" w14:textId="77777777" w:rsidR="003F2A8E" w:rsidRPr="00D6618E" w:rsidRDefault="003F2A8E" w:rsidP="00D6618E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За 3</w:t>
      </w:r>
      <w:r w:rsidR="009109A4">
        <w:rPr>
          <w:color w:val="000000"/>
          <w:spacing w:val="-6"/>
          <w:sz w:val="24"/>
          <w:szCs w:val="24"/>
        </w:rPr>
        <w:t xml:space="preserve"> место – </w:t>
      </w:r>
      <w:r>
        <w:rPr>
          <w:color w:val="000000"/>
          <w:spacing w:val="-6"/>
          <w:sz w:val="24"/>
          <w:szCs w:val="24"/>
        </w:rPr>
        <w:t xml:space="preserve">Благодарственное </w:t>
      </w:r>
      <w:r w:rsidR="009109A4">
        <w:rPr>
          <w:color w:val="000000"/>
          <w:spacing w:val="-6"/>
          <w:sz w:val="24"/>
          <w:szCs w:val="24"/>
        </w:rPr>
        <w:t xml:space="preserve">письмо  </w:t>
      </w:r>
      <w:r>
        <w:rPr>
          <w:color w:val="000000"/>
          <w:spacing w:val="-6"/>
          <w:sz w:val="24"/>
          <w:szCs w:val="24"/>
        </w:rPr>
        <w:t xml:space="preserve"> и 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денежное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вознаграждение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размере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3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(трех) тысяч рублей. </w:t>
      </w:r>
    </w:p>
    <w:p w14:paraId="67DB1A35" w14:textId="0F4EAB92" w:rsidR="00B5612A" w:rsidRDefault="003F2A8E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</w:t>
      </w:r>
      <w:r w:rsidR="00FD6B44">
        <w:rPr>
          <w:color w:val="000000"/>
          <w:spacing w:val="-6"/>
          <w:sz w:val="24"/>
          <w:szCs w:val="24"/>
        </w:rPr>
        <w:t>6</w:t>
      </w:r>
      <w:r>
        <w:rPr>
          <w:color w:val="000000"/>
          <w:spacing w:val="-6"/>
          <w:sz w:val="24"/>
          <w:szCs w:val="24"/>
        </w:rPr>
        <w:t xml:space="preserve">. Подведение итогов и торжественное награждение победителей Конкурса проводится </w:t>
      </w:r>
      <w:r w:rsidR="000966A7">
        <w:rPr>
          <w:color w:val="000000"/>
          <w:spacing w:val="-6"/>
          <w:sz w:val="24"/>
          <w:szCs w:val="24"/>
        </w:rPr>
        <w:t xml:space="preserve">26 </w:t>
      </w:r>
      <w:r>
        <w:rPr>
          <w:color w:val="000000"/>
          <w:spacing w:val="-6"/>
          <w:sz w:val="24"/>
          <w:szCs w:val="24"/>
        </w:rPr>
        <w:t>декабря 202</w:t>
      </w:r>
      <w:r w:rsidR="000966A7">
        <w:rPr>
          <w:color w:val="000000"/>
          <w:spacing w:val="-6"/>
          <w:sz w:val="24"/>
          <w:szCs w:val="24"/>
        </w:rPr>
        <w:t>4</w:t>
      </w:r>
      <w:r>
        <w:rPr>
          <w:color w:val="000000"/>
          <w:spacing w:val="-6"/>
          <w:sz w:val="24"/>
          <w:szCs w:val="24"/>
        </w:rPr>
        <w:t xml:space="preserve"> года в Администрации Кетовского муниципального округа.</w:t>
      </w:r>
    </w:p>
    <w:p w14:paraId="5B895F8F" w14:textId="7E7CC420" w:rsidR="003F2A8E" w:rsidRDefault="003F2A8E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</w:t>
      </w:r>
      <w:r w:rsidR="00FD6B44">
        <w:rPr>
          <w:color w:val="000000"/>
          <w:spacing w:val="-6"/>
          <w:sz w:val="24"/>
          <w:szCs w:val="24"/>
        </w:rPr>
        <w:t>7</w:t>
      </w:r>
      <w:r>
        <w:rPr>
          <w:color w:val="000000"/>
          <w:spacing w:val="-6"/>
          <w:sz w:val="24"/>
          <w:szCs w:val="24"/>
        </w:rPr>
        <w:t>. Итоги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Конкурса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освещаются 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на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официальном</w:t>
      </w:r>
      <w:r w:rsidR="009109A4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сайте</w:t>
      </w:r>
      <w:r w:rsidR="006F70CD">
        <w:rPr>
          <w:color w:val="000000"/>
          <w:spacing w:val="-6"/>
          <w:sz w:val="24"/>
          <w:szCs w:val="24"/>
        </w:rPr>
        <w:t xml:space="preserve"> </w:t>
      </w:r>
      <w:r w:rsidR="009109A4">
        <w:rPr>
          <w:color w:val="000000"/>
          <w:spacing w:val="-6"/>
          <w:sz w:val="24"/>
          <w:szCs w:val="24"/>
        </w:rPr>
        <w:t xml:space="preserve"> </w:t>
      </w:r>
      <w:r w:rsidR="006F70CD">
        <w:rPr>
          <w:color w:val="000000"/>
          <w:spacing w:val="-6"/>
          <w:sz w:val="24"/>
          <w:szCs w:val="24"/>
        </w:rPr>
        <w:t>Администрации Кетовского муниципального округа в информационно-телекоммуникационной сети «Интернет».</w:t>
      </w:r>
    </w:p>
    <w:p w14:paraId="4023D7E7" w14:textId="77777777" w:rsidR="00B5612A" w:rsidRDefault="00B5612A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</w:p>
    <w:p w14:paraId="3A1E826C" w14:textId="77777777" w:rsidR="00575DF2" w:rsidRPr="006A05FD" w:rsidRDefault="00575DF2" w:rsidP="006A05FD">
      <w:pPr>
        <w:pStyle w:val="afff2"/>
        <w:ind w:firstLine="720"/>
        <w:rPr>
          <w:color w:val="000000"/>
          <w:spacing w:val="-6"/>
          <w:sz w:val="24"/>
          <w:szCs w:val="24"/>
        </w:rPr>
      </w:pPr>
    </w:p>
    <w:p w14:paraId="3F7E4A58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6AF6D507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1A575D30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49EC6CB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7A3D10BE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13B82F4E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1BFB7491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18B39F1E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3DEBFD78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167A795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094C171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05CDDC61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458C1DED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B64D8C7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56DD0F4D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79A0E1F9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C0A07F7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17E067F9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17017BC0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EF52262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0D34D4D5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3ED5B0F1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6F1E4EB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28E7DD45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622067FF" w14:textId="77777777" w:rsidR="00D835AA" w:rsidRDefault="00D835AA" w:rsidP="00983549">
      <w:pPr>
        <w:jc w:val="both"/>
        <w:rPr>
          <w:b/>
          <w:color w:val="000000"/>
          <w:spacing w:val="-6"/>
        </w:rPr>
      </w:pPr>
    </w:p>
    <w:p w14:paraId="598ECA3E" w14:textId="77777777" w:rsidR="000966A7" w:rsidRDefault="000966A7" w:rsidP="000966A7">
      <w:pPr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                                                                                                                                                                         </w:t>
      </w:r>
    </w:p>
    <w:p w14:paraId="2DF78952" w14:textId="6E170EB7" w:rsidR="000966A7" w:rsidRDefault="000966A7" w:rsidP="000966A7">
      <w:pPr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                                                                                                                                                                   </w:t>
      </w:r>
    </w:p>
    <w:p w14:paraId="7EC5B448" w14:textId="5C21013F" w:rsidR="00D835AA" w:rsidRDefault="000966A7" w:rsidP="000966A7">
      <w:pPr>
        <w:jc w:val="both"/>
        <w:rPr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                                                                                    </w:t>
      </w:r>
      <w:r w:rsidR="00D835AA" w:rsidRPr="00D835AA">
        <w:rPr>
          <w:color w:val="000000"/>
          <w:spacing w:val="-6"/>
        </w:rPr>
        <w:t xml:space="preserve">Приложение </w:t>
      </w:r>
      <w:r w:rsidR="00D835AA">
        <w:rPr>
          <w:color w:val="000000"/>
          <w:spacing w:val="-6"/>
        </w:rPr>
        <w:t>2</w:t>
      </w:r>
    </w:p>
    <w:p w14:paraId="01A23927" w14:textId="77777777" w:rsidR="00D835AA" w:rsidRDefault="00D835AA" w:rsidP="00D835AA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 w:rsidRPr="00D835AA">
        <w:rPr>
          <w:color w:val="000000"/>
          <w:spacing w:val="-6"/>
          <w:sz w:val="24"/>
          <w:szCs w:val="24"/>
        </w:rPr>
        <w:t>к постановлению Администрации Кетовского муниципального округа</w:t>
      </w:r>
      <w:r>
        <w:rPr>
          <w:color w:val="000000"/>
          <w:spacing w:val="-6"/>
        </w:rPr>
        <w:t xml:space="preserve"> </w:t>
      </w:r>
      <w:r w:rsidRPr="00D835AA">
        <w:rPr>
          <w:color w:val="000000"/>
          <w:spacing w:val="-6"/>
        </w:rPr>
        <w:t>«</w:t>
      </w:r>
      <w:r w:rsidRPr="00D835AA">
        <w:rPr>
          <w:color w:val="000000"/>
          <w:sz w:val="24"/>
          <w:szCs w:val="24"/>
          <w:shd w:val="clear" w:color="auto" w:fill="FFFFFF"/>
        </w:rPr>
        <w:t>О проведении конкурса «Лучшее новогоднее оформление фасадов зданий, строений, сооружений и прилегающей территории предприятий, организаций розничной торговли, общественного питания и бытового обслуживания» на территории Кетовского муниципального округа Курганской области</w:t>
      </w:r>
    </w:p>
    <w:p w14:paraId="47773E8C" w14:textId="7883DAAF" w:rsidR="00D835AA" w:rsidRPr="00D835AA" w:rsidRDefault="00D835AA" w:rsidP="00D835AA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«______» _______________202</w:t>
      </w:r>
      <w:r w:rsidR="002C6647">
        <w:rPr>
          <w:color w:val="000000"/>
          <w:sz w:val="24"/>
          <w:szCs w:val="24"/>
          <w:shd w:val="clear" w:color="auto" w:fill="FFFFFF"/>
        </w:rPr>
        <w:t>4</w:t>
      </w:r>
      <w:r>
        <w:rPr>
          <w:color w:val="000000"/>
          <w:sz w:val="24"/>
          <w:szCs w:val="24"/>
          <w:shd w:val="clear" w:color="auto" w:fill="FFFFFF"/>
        </w:rPr>
        <w:t xml:space="preserve"> г. №_________</w:t>
      </w:r>
    </w:p>
    <w:p w14:paraId="44A74F3C" w14:textId="77777777" w:rsidR="00D835AA" w:rsidRDefault="00D835AA" w:rsidP="00D835AA">
      <w:pPr>
        <w:pStyle w:val="afff2"/>
        <w:tabs>
          <w:tab w:val="left" w:pos="7513"/>
        </w:tabs>
        <w:rPr>
          <w:color w:val="000000"/>
          <w:kern w:val="3"/>
          <w:sz w:val="24"/>
          <w:szCs w:val="24"/>
          <w:lang w:eastAsia="zh-CN"/>
        </w:rPr>
      </w:pPr>
    </w:p>
    <w:p w14:paraId="619795F3" w14:textId="77777777" w:rsidR="00D835AA" w:rsidRDefault="007463C4" w:rsidP="00D835AA">
      <w:pPr>
        <w:pStyle w:val="afff2"/>
        <w:ind w:firstLine="720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</w:t>
      </w:r>
    </w:p>
    <w:p w14:paraId="0F606D5D" w14:textId="77777777" w:rsidR="002C0F78" w:rsidRDefault="002C0F78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Состав</w:t>
      </w:r>
    </w:p>
    <w:p w14:paraId="01503359" w14:textId="77777777" w:rsidR="002C0F78" w:rsidRDefault="002C0F78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7CCE9766" w14:textId="77777777" w:rsidR="002C0F78" w:rsidRDefault="002C0F78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Комиссия по проведению конкурса «Лучшее новогоднее оформление фасадов зданий, </w:t>
      </w:r>
    </w:p>
    <w:p w14:paraId="1C931B7E" w14:textId="77777777" w:rsidR="002C0F78" w:rsidRDefault="004F37E9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с</w:t>
      </w:r>
      <w:r w:rsidR="002C0F78">
        <w:rPr>
          <w:b/>
          <w:color w:val="000000"/>
          <w:spacing w:val="-6"/>
          <w:sz w:val="24"/>
          <w:szCs w:val="24"/>
        </w:rPr>
        <w:t xml:space="preserve">троений, сооружений и прилегающей территории предприятий, организаций </w:t>
      </w:r>
    </w:p>
    <w:p w14:paraId="52928451" w14:textId="77777777" w:rsidR="002C0F78" w:rsidRDefault="002C0F78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розничной торговли, общественного питания и бытового обслуживания»</w:t>
      </w:r>
    </w:p>
    <w:p w14:paraId="59EB0592" w14:textId="77777777" w:rsidR="002C0F78" w:rsidRDefault="002C0F78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на территории Кетовского муниципального округа Курганской области</w:t>
      </w:r>
    </w:p>
    <w:p w14:paraId="28418C54" w14:textId="77777777" w:rsidR="0026052A" w:rsidRDefault="0026052A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75B147A2" w14:textId="77777777" w:rsidR="0026052A" w:rsidRDefault="0026052A" w:rsidP="002C0F78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2D15F8E1" w14:textId="77777777" w:rsidR="0026052A" w:rsidRDefault="0026052A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4F37E9">
        <w:rPr>
          <w:color w:val="000000"/>
          <w:spacing w:val="-6"/>
          <w:sz w:val="24"/>
          <w:szCs w:val="24"/>
        </w:rPr>
        <w:t>Председатель комиссии – Глава Кетовского муниципального округа Курганской</w:t>
      </w:r>
      <w:r w:rsidR="00F43C75">
        <w:rPr>
          <w:color w:val="000000"/>
          <w:spacing w:val="-6"/>
          <w:sz w:val="24"/>
          <w:szCs w:val="24"/>
        </w:rPr>
        <w:t xml:space="preserve"> </w:t>
      </w:r>
      <w:r w:rsidR="004F37E9">
        <w:rPr>
          <w:color w:val="000000"/>
          <w:spacing w:val="-6"/>
          <w:sz w:val="24"/>
          <w:szCs w:val="24"/>
        </w:rPr>
        <w:t xml:space="preserve"> области.</w:t>
      </w:r>
    </w:p>
    <w:p w14:paraId="3EF9A049" w14:textId="77777777" w:rsidR="004F37E9" w:rsidRDefault="004F37E9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Заместитель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председателя 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комиссии – Первый </w:t>
      </w:r>
      <w:r w:rsidR="00F43C75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заместитель  </w:t>
      </w:r>
      <w:r w:rsidR="00F43C75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Главы 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F43C7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Кетовского муниципального округа Курганской области.</w:t>
      </w:r>
    </w:p>
    <w:p w14:paraId="0986F47A" w14:textId="77777777" w:rsidR="004D0F00" w:rsidRDefault="00F43C75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4D0F00">
        <w:rPr>
          <w:color w:val="000000"/>
          <w:spacing w:val="-6"/>
          <w:sz w:val="24"/>
          <w:szCs w:val="24"/>
        </w:rPr>
        <w:t xml:space="preserve">Секретарь </w:t>
      </w:r>
      <w:r w:rsidR="00E775F3">
        <w:rPr>
          <w:color w:val="000000"/>
          <w:spacing w:val="-6"/>
          <w:sz w:val="24"/>
          <w:szCs w:val="24"/>
        </w:rPr>
        <w:t xml:space="preserve">   </w:t>
      </w:r>
      <w:r w:rsidR="004D0F00">
        <w:rPr>
          <w:color w:val="000000"/>
          <w:spacing w:val="-6"/>
          <w:sz w:val="24"/>
          <w:szCs w:val="24"/>
        </w:rPr>
        <w:t xml:space="preserve"> комиссии   –  Главный </w:t>
      </w:r>
      <w:r w:rsidR="00E775F3">
        <w:rPr>
          <w:color w:val="000000"/>
          <w:spacing w:val="-6"/>
          <w:sz w:val="24"/>
          <w:szCs w:val="24"/>
        </w:rPr>
        <w:t xml:space="preserve">   </w:t>
      </w:r>
      <w:r w:rsidR="004D0F00">
        <w:rPr>
          <w:color w:val="000000"/>
          <w:spacing w:val="-6"/>
          <w:sz w:val="24"/>
          <w:szCs w:val="24"/>
        </w:rPr>
        <w:t xml:space="preserve"> </w:t>
      </w:r>
      <w:r w:rsidR="00E775F3">
        <w:rPr>
          <w:color w:val="000000"/>
          <w:spacing w:val="-6"/>
          <w:sz w:val="24"/>
          <w:szCs w:val="24"/>
        </w:rPr>
        <w:t>специалист</w:t>
      </w:r>
      <w:r w:rsidR="004D0F00">
        <w:rPr>
          <w:color w:val="000000"/>
          <w:spacing w:val="-6"/>
          <w:sz w:val="24"/>
          <w:szCs w:val="24"/>
        </w:rPr>
        <w:t xml:space="preserve">  </w:t>
      </w:r>
      <w:r w:rsidR="00E775F3">
        <w:rPr>
          <w:color w:val="000000"/>
          <w:spacing w:val="-6"/>
          <w:sz w:val="24"/>
          <w:szCs w:val="24"/>
        </w:rPr>
        <w:t xml:space="preserve">   </w:t>
      </w:r>
      <w:r w:rsidR="004D0F00">
        <w:rPr>
          <w:color w:val="000000"/>
          <w:spacing w:val="-6"/>
          <w:sz w:val="24"/>
          <w:szCs w:val="24"/>
        </w:rPr>
        <w:t xml:space="preserve">отдела   </w:t>
      </w:r>
      <w:r w:rsidR="00E775F3">
        <w:rPr>
          <w:color w:val="000000"/>
          <w:spacing w:val="-6"/>
          <w:sz w:val="24"/>
          <w:szCs w:val="24"/>
        </w:rPr>
        <w:t xml:space="preserve">  </w:t>
      </w:r>
      <w:r w:rsidR="004D0F00">
        <w:rPr>
          <w:color w:val="000000"/>
          <w:spacing w:val="-6"/>
          <w:sz w:val="24"/>
          <w:szCs w:val="24"/>
        </w:rPr>
        <w:t xml:space="preserve"> экономического   </w:t>
      </w:r>
      <w:r w:rsidR="00E775F3">
        <w:rPr>
          <w:color w:val="000000"/>
          <w:spacing w:val="-6"/>
          <w:sz w:val="24"/>
          <w:szCs w:val="24"/>
        </w:rPr>
        <w:t xml:space="preserve"> </w:t>
      </w:r>
      <w:r w:rsidR="004D0F00">
        <w:rPr>
          <w:color w:val="000000"/>
          <w:spacing w:val="-6"/>
          <w:sz w:val="24"/>
          <w:szCs w:val="24"/>
        </w:rPr>
        <w:t xml:space="preserve"> развития   Администрации Кетовского муниципального округ.</w:t>
      </w:r>
    </w:p>
    <w:p w14:paraId="195DABA3" w14:textId="77777777" w:rsidR="004F37E9" w:rsidRDefault="00F43C75" w:rsidP="004D0F00">
      <w:pPr>
        <w:pStyle w:val="afff2"/>
        <w:ind w:firstLine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комиссии :</w:t>
      </w:r>
    </w:p>
    <w:p w14:paraId="398E5259" w14:textId="77777777" w:rsidR="00F43C75" w:rsidRDefault="00F43C75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ВРИО заместителя Главы Кетовского муниципального округа </w:t>
      </w:r>
      <w:r w:rsidR="00E775F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по развитию территорий, ЖКХ и капитальному строительству.</w:t>
      </w:r>
    </w:p>
    <w:p w14:paraId="23F9FAC6" w14:textId="77777777" w:rsidR="00F43C75" w:rsidRDefault="00F43C75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</w:t>
      </w:r>
      <w:r w:rsidR="002A28B9">
        <w:rPr>
          <w:color w:val="000000"/>
          <w:spacing w:val="-6"/>
          <w:sz w:val="24"/>
          <w:szCs w:val="24"/>
        </w:rPr>
        <w:t>Заместитель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 w:rsidR="002A28B9">
        <w:rPr>
          <w:color w:val="000000"/>
          <w:spacing w:val="-6"/>
          <w:sz w:val="24"/>
          <w:szCs w:val="24"/>
        </w:rPr>
        <w:t xml:space="preserve"> Главы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 w:rsidR="002A28B9">
        <w:rPr>
          <w:color w:val="000000"/>
          <w:spacing w:val="-6"/>
          <w:sz w:val="24"/>
          <w:szCs w:val="24"/>
        </w:rPr>
        <w:t xml:space="preserve">Кетовского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 w:rsidR="002A28B9">
        <w:rPr>
          <w:color w:val="000000"/>
          <w:spacing w:val="-6"/>
          <w:sz w:val="24"/>
          <w:szCs w:val="24"/>
        </w:rPr>
        <w:t xml:space="preserve">муниципального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 w:rsidR="002A28B9">
        <w:rPr>
          <w:color w:val="000000"/>
          <w:spacing w:val="-6"/>
          <w:sz w:val="24"/>
          <w:szCs w:val="24"/>
        </w:rPr>
        <w:t>округа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 w:rsidR="002A28B9">
        <w:rPr>
          <w:color w:val="000000"/>
          <w:spacing w:val="-6"/>
          <w:sz w:val="24"/>
          <w:szCs w:val="24"/>
        </w:rPr>
        <w:t xml:space="preserve"> по</w:t>
      </w:r>
      <w:r w:rsidR="005C4213">
        <w:rPr>
          <w:color w:val="000000"/>
          <w:spacing w:val="-6"/>
          <w:sz w:val="24"/>
          <w:szCs w:val="24"/>
        </w:rPr>
        <w:t xml:space="preserve">   </w:t>
      </w:r>
      <w:r w:rsidR="002A28B9">
        <w:rPr>
          <w:color w:val="000000"/>
          <w:spacing w:val="-6"/>
          <w:sz w:val="24"/>
          <w:szCs w:val="24"/>
        </w:rPr>
        <w:t xml:space="preserve"> социальной политике.</w:t>
      </w:r>
    </w:p>
    <w:p w14:paraId="48163A9F" w14:textId="77777777" w:rsidR="002A28B9" w:rsidRDefault="002A28B9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- Заместитель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Главы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Кетовского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муниципального 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округа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по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финансовой 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политике 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– руководитель Финансового управления.</w:t>
      </w:r>
    </w:p>
    <w:p w14:paraId="17D3C48C" w14:textId="77777777" w:rsidR="002A28B9" w:rsidRDefault="002A28B9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Руководитель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Управления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культуры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Администрации </w:t>
      </w:r>
      <w:r w:rsidR="005C4213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Кетовского </w:t>
      </w:r>
      <w:r w:rsidR="00E775F3">
        <w:rPr>
          <w:color w:val="000000"/>
          <w:spacing w:val="-6"/>
          <w:sz w:val="24"/>
          <w:szCs w:val="24"/>
        </w:rPr>
        <w:t xml:space="preserve"> </w:t>
      </w:r>
      <w:r w:rsidR="004D0F00">
        <w:rPr>
          <w:color w:val="000000"/>
          <w:spacing w:val="-6"/>
          <w:sz w:val="24"/>
          <w:szCs w:val="24"/>
        </w:rPr>
        <w:t xml:space="preserve"> 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муниципального округа.</w:t>
      </w:r>
    </w:p>
    <w:p w14:paraId="32280015" w14:textId="77777777" w:rsidR="002A28B9" w:rsidRDefault="0051761A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Начальник 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 отдела</w:t>
      </w:r>
      <w:r w:rsidR="005C421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</w:t>
      </w:r>
      <w:r w:rsidR="002A28B9">
        <w:rPr>
          <w:color w:val="000000"/>
          <w:spacing w:val="-6"/>
          <w:sz w:val="24"/>
          <w:szCs w:val="24"/>
        </w:rPr>
        <w:t>экономического</w:t>
      </w:r>
      <w:r>
        <w:rPr>
          <w:color w:val="000000"/>
          <w:spacing w:val="-6"/>
          <w:sz w:val="24"/>
          <w:szCs w:val="24"/>
        </w:rPr>
        <w:t xml:space="preserve"> </w:t>
      </w:r>
      <w:r w:rsidR="002A28B9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  </w:t>
      </w:r>
      <w:r w:rsidR="002A28B9">
        <w:rPr>
          <w:color w:val="000000"/>
          <w:spacing w:val="-6"/>
          <w:sz w:val="24"/>
          <w:szCs w:val="24"/>
        </w:rPr>
        <w:t>развития</w:t>
      </w:r>
      <w:r>
        <w:rPr>
          <w:color w:val="000000"/>
          <w:spacing w:val="-6"/>
          <w:sz w:val="24"/>
          <w:szCs w:val="24"/>
        </w:rPr>
        <w:t xml:space="preserve">       Администрации      </w:t>
      </w:r>
      <w:r w:rsidR="002A28B9">
        <w:rPr>
          <w:color w:val="000000"/>
          <w:spacing w:val="-6"/>
          <w:sz w:val="24"/>
          <w:szCs w:val="24"/>
        </w:rPr>
        <w:t>Кетовского муниципального округа.</w:t>
      </w:r>
    </w:p>
    <w:p w14:paraId="4397FB92" w14:textId="77777777" w:rsidR="004D0F00" w:rsidRDefault="004D0F00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Начальник </w:t>
      </w:r>
      <w:r w:rsidR="00E775F3">
        <w:rPr>
          <w:color w:val="000000"/>
          <w:spacing w:val="-6"/>
          <w:sz w:val="24"/>
          <w:szCs w:val="24"/>
        </w:rPr>
        <w:t xml:space="preserve">  отдела сельского  хозяйства   Администрации  Кетовского  муниципального округа</w:t>
      </w:r>
    </w:p>
    <w:p w14:paraId="389AF6FE" w14:textId="77777777" w:rsidR="002A28B9" w:rsidRPr="0026052A" w:rsidRDefault="002A28B9" w:rsidP="0026052A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- Депутат Думы Кетовского муниципального округа (по согласованию). </w:t>
      </w:r>
    </w:p>
    <w:p w14:paraId="2C0237C8" w14:textId="77777777" w:rsidR="001456CB" w:rsidRDefault="00E775F3" w:rsidP="006A7266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- Руководитель МКУ (по согласованию).</w:t>
      </w:r>
    </w:p>
    <w:p w14:paraId="6C22AE66" w14:textId="77777777" w:rsidR="001456CB" w:rsidRDefault="001456CB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0989687C" w14:textId="77777777" w:rsidR="001456CB" w:rsidRDefault="001456CB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777A0009" w14:textId="77777777" w:rsidR="0051761A" w:rsidRDefault="0051761A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1E6052CE" w14:textId="77777777" w:rsidR="0051761A" w:rsidRDefault="0051761A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70557449" w14:textId="77777777" w:rsidR="0051761A" w:rsidRDefault="0051761A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195B115A" w14:textId="77777777" w:rsidR="0051761A" w:rsidRDefault="0051761A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7B371255" w14:textId="77777777" w:rsidR="000966A7" w:rsidRDefault="000966A7" w:rsidP="000966A7">
      <w:pPr>
        <w:jc w:val="both"/>
        <w:rPr>
          <w:color w:val="000000"/>
          <w:spacing w:val="-6"/>
        </w:rPr>
      </w:pPr>
    </w:p>
    <w:p w14:paraId="5A563AC1" w14:textId="77777777" w:rsidR="000966A7" w:rsidRDefault="000966A7" w:rsidP="000966A7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</w:t>
      </w:r>
    </w:p>
    <w:p w14:paraId="08ABA29E" w14:textId="77777777" w:rsidR="000966A7" w:rsidRDefault="000966A7" w:rsidP="000966A7">
      <w:pPr>
        <w:jc w:val="center"/>
        <w:rPr>
          <w:color w:val="000000"/>
          <w:spacing w:val="-6"/>
        </w:rPr>
      </w:pPr>
    </w:p>
    <w:p w14:paraId="43433B0D" w14:textId="77777777" w:rsidR="000966A7" w:rsidRDefault="000966A7" w:rsidP="000966A7">
      <w:pPr>
        <w:jc w:val="center"/>
        <w:rPr>
          <w:color w:val="000000"/>
          <w:spacing w:val="-6"/>
        </w:rPr>
      </w:pPr>
    </w:p>
    <w:p w14:paraId="1B6A5ABC" w14:textId="77777777" w:rsidR="000966A7" w:rsidRDefault="000966A7" w:rsidP="000966A7">
      <w:pPr>
        <w:jc w:val="center"/>
        <w:rPr>
          <w:color w:val="000000"/>
          <w:spacing w:val="-6"/>
        </w:rPr>
      </w:pPr>
    </w:p>
    <w:p w14:paraId="0AC59F9D" w14:textId="77777777" w:rsidR="000966A7" w:rsidRDefault="000966A7" w:rsidP="000966A7">
      <w:pPr>
        <w:jc w:val="center"/>
        <w:rPr>
          <w:color w:val="000000"/>
          <w:spacing w:val="-6"/>
        </w:rPr>
      </w:pPr>
    </w:p>
    <w:p w14:paraId="141DDB41" w14:textId="77777777" w:rsidR="00753896" w:rsidRDefault="000966A7" w:rsidP="000966A7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</w:t>
      </w:r>
      <w:r w:rsidR="00753896">
        <w:rPr>
          <w:color w:val="000000"/>
          <w:spacing w:val="-6"/>
        </w:rPr>
        <w:t xml:space="preserve">      </w:t>
      </w:r>
    </w:p>
    <w:p w14:paraId="5DCD4216" w14:textId="77777777" w:rsidR="00753896" w:rsidRDefault="00753896" w:rsidP="000966A7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</w:t>
      </w:r>
    </w:p>
    <w:p w14:paraId="26AF2536" w14:textId="040FB6A5" w:rsidR="00307AD1" w:rsidRDefault="00753896" w:rsidP="000966A7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 xml:space="preserve">                 </w:t>
      </w:r>
      <w:r w:rsidR="00307AD1" w:rsidRPr="00D835AA">
        <w:rPr>
          <w:color w:val="000000"/>
          <w:spacing w:val="-6"/>
        </w:rPr>
        <w:t xml:space="preserve">Приложение </w:t>
      </w:r>
      <w:r w:rsidR="00307AD1">
        <w:rPr>
          <w:color w:val="000000"/>
          <w:spacing w:val="-6"/>
        </w:rPr>
        <w:t>1</w:t>
      </w:r>
    </w:p>
    <w:p w14:paraId="28335964" w14:textId="77777777" w:rsidR="00307AD1" w:rsidRDefault="00307AD1" w:rsidP="00307AD1">
      <w:pPr>
        <w:pStyle w:val="afff2"/>
        <w:ind w:left="4536"/>
        <w:jc w:val="both"/>
        <w:rPr>
          <w:color w:val="000000"/>
          <w:sz w:val="24"/>
          <w:szCs w:val="24"/>
          <w:shd w:val="clear" w:color="auto" w:fill="FFFFFF"/>
        </w:rPr>
      </w:pPr>
      <w:r w:rsidRPr="00D835AA">
        <w:rPr>
          <w:color w:val="000000"/>
          <w:spacing w:val="-6"/>
          <w:sz w:val="24"/>
          <w:szCs w:val="24"/>
        </w:rPr>
        <w:t xml:space="preserve">к </w:t>
      </w:r>
      <w:r>
        <w:rPr>
          <w:color w:val="000000"/>
          <w:spacing w:val="-6"/>
          <w:sz w:val="24"/>
          <w:szCs w:val="24"/>
        </w:rPr>
        <w:t>Положению о проведении конкурса</w:t>
      </w:r>
      <w:r>
        <w:rPr>
          <w:color w:val="000000"/>
          <w:spacing w:val="-6"/>
        </w:rPr>
        <w:t xml:space="preserve"> </w:t>
      </w:r>
      <w:r w:rsidRPr="00D835AA">
        <w:rPr>
          <w:color w:val="000000"/>
          <w:sz w:val="24"/>
          <w:szCs w:val="24"/>
          <w:shd w:val="clear" w:color="auto" w:fill="FFFFFF"/>
        </w:rPr>
        <w:t>«Лучшее новогоднее оформление фасадов зданий, строений, сооружений и прилегающей территории предприятий, организаций розничной торговли, общественного питания и бытового обслуживания» на территории Кетовского муниципального округа Курганской области</w:t>
      </w:r>
    </w:p>
    <w:p w14:paraId="54F923D3" w14:textId="77777777" w:rsidR="0051761A" w:rsidRDefault="0051761A" w:rsidP="006A7266">
      <w:pPr>
        <w:pStyle w:val="afff2"/>
        <w:rPr>
          <w:color w:val="000000"/>
          <w:spacing w:val="-6"/>
          <w:sz w:val="24"/>
          <w:szCs w:val="24"/>
        </w:rPr>
      </w:pPr>
    </w:p>
    <w:p w14:paraId="74E02EF7" w14:textId="77777777" w:rsidR="00052012" w:rsidRDefault="00052012" w:rsidP="0051761A">
      <w:pPr>
        <w:pStyle w:val="afff2"/>
        <w:jc w:val="right"/>
        <w:rPr>
          <w:color w:val="000000"/>
          <w:spacing w:val="-6"/>
          <w:sz w:val="24"/>
          <w:szCs w:val="24"/>
        </w:rPr>
      </w:pPr>
    </w:p>
    <w:p w14:paraId="5776A759" w14:textId="77777777" w:rsidR="0051761A" w:rsidRDefault="00052012" w:rsidP="00052012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Заявка</w:t>
      </w:r>
    </w:p>
    <w:p w14:paraId="7DFEF7A4" w14:textId="77777777" w:rsidR="00052012" w:rsidRDefault="00052012" w:rsidP="00052012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на участие в Конкурсе «Лучшее новогоднее оформление фасадов зданий, строений, сооружений и прилегающей территории предприятий, организаций розничной торговли, общественного питания и б</w:t>
      </w:r>
      <w:r w:rsidR="00512B02">
        <w:rPr>
          <w:b/>
          <w:color w:val="000000"/>
          <w:spacing w:val="-6"/>
          <w:sz w:val="24"/>
          <w:szCs w:val="24"/>
        </w:rPr>
        <w:t>ытового обслуживания</w:t>
      </w:r>
      <w:r>
        <w:rPr>
          <w:b/>
          <w:color w:val="000000"/>
          <w:spacing w:val="-6"/>
          <w:sz w:val="24"/>
          <w:szCs w:val="24"/>
        </w:rPr>
        <w:t>»</w:t>
      </w:r>
    </w:p>
    <w:p w14:paraId="396F4783" w14:textId="77777777" w:rsidR="00512B02" w:rsidRDefault="00512B02" w:rsidP="00052012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на территории Кетовского муниципального округа Курганской области</w:t>
      </w:r>
    </w:p>
    <w:p w14:paraId="7D174D05" w14:textId="77777777" w:rsidR="00512B02" w:rsidRDefault="00512B02" w:rsidP="00052012">
      <w:pPr>
        <w:pStyle w:val="afff2"/>
        <w:jc w:val="center"/>
        <w:rPr>
          <w:b/>
          <w:color w:val="000000"/>
          <w:spacing w:val="-6"/>
          <w:sz w:val="24"/>
          <w:szCs w:val="24"/>
        </w:rPr>
      </w:pPr>
    </w:p>
    <w:p w14:paraId="01F2B042" w14:textId="77777777" w:rsidR="00512B02" w:rsidRDefault="00512B02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Полное наименование юридического лица (индивидуального предпринимателя): </w:t>
      </w:r>
    </w:p>
    <w:p w14:paraId="566075C5" w14:textId="77777777" w:rsidR="000F4EAB" w:rsidRDefault="00512B02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</w:t>
      </w:r>
    </w:p>
    <w:p w14:paraId="4D92DD56" w14:textId="77777777" w:rsidR="00512B02" w:rsidRDefault="00512B02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Ф. И. О. руководителя:</w:t>
      </w:r>
    </w:p>
    <w:p w14:paraId="164203C3" w14:textId="77777777" w:rsidR="00512B02" w:rsidRDefault="00512B02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</w:t>
      </w:r>
    </w:p>
    <w:p w14:paraId="7D97094E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</w:p>
    <w:p w14:paraId="264D01C1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Адрес:_____________________________________________________________________________</w:t>
      </w:r>
    </w:p>
    <w:p w14:paraId="73490BDF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</w:p>
    <w:p w14:paraId="54596425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Телефон : __________________________________________________________________________</w:t>
      </w:r>
    </w:p>
    <w:p w14:paraId="0463BC48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</w:p>
    <w:p w14:paraId="013ACBA9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Приложения:</w:t>
      </w:r>
    </w:p>
    <w:p w14:paraId="47A3BA08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</w:p>
    <w:p w14:paraId="6F24A21E" w14:textId="77777777" w:rsidR="000F4EAB" w:rsidRDefault="000F4EAB" w:rsidP="00512B02">
      <w:pPr>
        <w:pStyle w:val="afff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>1. Фотография представляемого на   Конкурс   новогоднего    оформления   объекта, видео     (по желанию)</w:t>
      </w:r>
    </w:p>
    <w:p w14:paraId="6B6C3CB3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32619D22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65D5EFCD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5B5D6C21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2A0A13F8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5FACCCBC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0337389E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7883C396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71F3488E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1D33521E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54E21D57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018C87A6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073C9425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3A0C02B2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</w:p>
    <w:p w14:paraId="79D02EEE" w14:textId="77777777" w:rsidR="000F4EAB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Дата:_______________</w:t>
      </w:r>
    </w:p>
    <w:p w14:paraId="42A554E6" w14:textId="77777777" w:rsidR="000F4EAB" w:rsidRPr="00512B02" w:rsidRDefault="000F4EAB" w:rsidP="000F4EAB">
      <w:pPr>
        <w:pStyle w:val="afff2"/>
        <w:tabs>
          <w:tab w:val="left" w:pos="8749"/>
        </w:tabs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Подпись:___________/__________________/</w:t>
      </w:r>
      <w:r>
        <w:rPr>
          <w:color w:val="000000"/>
          <w:spacing w:val="-6"/>
          <w:sz w:val="24"/>
          <w:szCs w:val="24"/>
        </w:rPr>
        <w:tab/>
      </w:r>
    </w:p>
    <w:sectPr w:rsidR="000F4EAB" w:rsidRPr="00512B02" w:rsidSect="00FA60E3">
      <w:footerReference w:type="default" r:id="rId8"/>
      <w:pgSz w:w="11906" w:h="16838"/>
      <w:pgMar w:top="993" w:right="707" w:bottom="284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2910" w14:textId="77777777" w:rsidR="002315E8" w:rsidRDefault="002315E8">
      <w:r>
        <w:separator/>
      </w:r>
    </w:p>
  </w:endnote>
  <w:endnote w:type="continuationSeparator" w:id="0">
    <w:p w14:paraId="387A5713" w14:textId="77777777" w:rsidR="002315E8" w:rsidRDefault="0023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518C" w14:textId="77777777" w:rsidR="007463C4" w:rsidRDefault="00000000">
    <w:pPr>
      <w:pStyle w:val="affa"/>
      <w:ind w:right="360"/>
    </w:pPr>
    <w:r>
      <w:rPr>
        <w:noProof/>
        <w:lang w:eastAsia="ru-RU"/>
      </w:rPr>
      <w:pict w14:anchorId="7BDDAD65"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1025" type="#_x0000_t202" style="position:absolute;margin-left:-2014.4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14:paraId="02520650" w14:textId="77777777" w:rsidR="007463C4" w:rsidRDefault="007463C4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E1FB" w14:textId="77777777" w:rsidR="002315E8" w:rsidRDefault="002315E8">
      <w:r>
        <w:rPr>
          <w:color w:val="000000"/>
        </w:rPr>
        <w:separator/>
      </w:r>
    </w:p>
  </w:footnote>
  <w:footnote w:type="continuationSeparator" w:id="0">
    <w:p w14:paraId="4552DBF1" w14:textId="77777777" w:rsidR="002315E8" w:rsidRDefault="0023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BB4F9F"/>
    <w:multiLevelType w:val="multilevel"/>
    <w:tmpl w:val="F8EE7AA4"/>
    <w:numStyleLink w:val="WW8Num3"/>
  </w:abstractNum>
  <w:abstractNum w:abstractNumId="4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6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8645E"/>
    <w:multiLevelType w:val="multilevel"/>
    <w:tmpl w:val="F8EE7AA4"/>
    <w:numStyleLink w:val="WW8Num3"/>
  </w:abstractNum>
  <w:abstractNum w:abstractNumId="17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2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9688588">
    <w:abstractNumId w:val="8"/>
  </w:num>
  <w:num w:numId="2" w16cid:durableId="303707618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 w16cid:durableId="907812520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 w16cid:durableId="1782914506">
    <w:abstractNumId w:val="18"/>
  </w:num>
  <w:num w:numId="5" w16cid:durableId="1695034309">
    <w:abstractNumId w:val="22"/>
  </w:num>
  <w:num w:numId="6" w16cid:durableId="883060052">
    <w:abstractNumId w:val="17"/>
  </w:num>
  <w:num w:numId="7" w16cid:durableId="1613316230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 w16cid:durableId="746148232">
    <w:abstractNumId w:val="5"/>
  </w:num>
  <w:num w:numId="9" w16cid:durableId="1112045457">
    <w:abstractNumId w:val="21"/>
  </w:num>
  <w:num w:numId="10" w16cid:durableId="109130769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 w16cid:durableId="116532861">
    <w:abstractNumId w:val="18"/>
    <w:lvlOverride w:ilvl="0">
      <w:startOverride w:val="1"/>
    </w:lvlOverride>
  </w:num>
  <w:num w:numId="12" w16cid:durableId="798650060">
    <w:abstractNumId w:val="22"/>
    <w:lvlOverride w:ilvl="0">
      <w:startOverride w:val="1"/>
    </w:lvlOverride>
  </w:num>
  <w:num w:numId="13" w16cid:durableId="500773507">
    <w:abstractNumId w:val="17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 w16cid:durableId="1988050083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 w16cid:durableId="460652733">
    <w:abstractNumId w:val="5"/>
    <w:lvlOverride w:ilvl="0">
      <w:startOverride w:val="1"/>
    </w:lvlOverride>
  </w:num>
  <w:num w:numId="16" w16cid:durableId="662048428">
    <w:abstractNumId w:val="4"/>
  </w:num>
  <w:num w:numId="17" w16cid:durableId="637296681">
    <w:abstractNumId w:val="10"/>
  </w:num>
  <w:num w:numId="18" w16cid:durableId="1525366662">
    <w:abstractNumId w:val="12"/>
  </w:num>
  <w:num w:numId="19" w16cid:durableId="1083258543">
    <w:abstractNumId w:val="1"/>
  </w:num>
  <w:num w:numId="20" w16cid:durableId="637301806">
    <w:abstractNumId w:val="3"/>
  </w:num>
  <w:num w:numId="21" w16cid:durableId="952831295">
    <w:abstractNumId w:val="20"/>
  </w:num>
  <w:num w:numId="22" w16cid:durableId="1635409945">
    <w:abstractNumId w:val="7"/>
  </w:num>
  <w:num w:numId="23" w16cid:durableId="792212560">
    <w:abstractNumId w:val="23"/>
  </w:num>
  <w:num w:numId="24" w16cid:durableId="1873496882">
    <w:abstractNumId w:val="13"/>
  </w:num>
  <w:num w:numId="25" w16cid:durableId="407382601">
    <w:abstractNumId w:val="9"/>
  </w:num>
  <w:num w:numId="26" w16cid:durableId="1392122022">
    <w:abstractNumId w:val="6"/>
  </w:num>
  <w:num w:numId="27" w16cid:durableId="1663073932">
    <w:abstractNumId w:val="16"/>
  </w:num>
  <w:num w:numId="28" w16cid:durableId="440223322">
    <w:abstractNumId w:val="19"/>
  </w:num>
  <w:num w:numId="29" w16cid:durableId="1068766916">
    <w:abstractNumId w:val="14"/>
  </w:num>
  <w:num w:numId="30" w16cid:durableId="305664006">
    <w:abstractNumId w:val="2"/>
  </w:num>
  <w:num w:numId="31" w16cid:durableId="1142652725">
    <w:abstractNumId w:val="15"/>
  </w:num>
  <w:num w:numId="32" w16cid:durableId="1830634829">
    <w:abstractNumId w:val="11"/>
  </w:num>
  <w:num w:numId="33" w16cid:durableId="100744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14E91"/>
    <w:rsid w:val="00021D35"/>
    <w:rsid w:val="00024DC2"/>
    <w:rsid w:val="00026A1D"/>
    <w:rsid w:val="000333D2"/>
    <w:rsid w:val="00040BF9"/>
    <w:rsid w:val="0004372E"/>
    <w:rsid w:val="00043E46"/>
    <w:rsid w:val="00050671"/>
    <w:rsid w:val="00051D19"/>
    <w:rsid w:val="00052012"/>
    <w:rsid w:val="00055257"/>
    <w:rsid w:val="000557B4"/>
    <w:rsid w:val="00064A4D"/>
    <w:rsid w:val="00066FF0"/>
    <w:rsid w:val="00070277"/>
    <w:rsid w:val="00077347"/>
    <w:rsid w:val="00077595"/>
    <w:rsid w:val="000777EA"/>
    <w:rsid w:val="00077B03"/>
    <w:rsid w:val="00081832"/>
    <w:rsid w:val="000822F0"/>
    <w:rsid w:val="00083D13"/>
    <w:rsid w:val="0008450E"/>
    <w:rsid w:val="00090F4B"/>
    <w:rsid w:val="00092C9C"/>
    <w:rsid w:val="0009667C"/>
    <w:rsid w:val="000966A7"/>
    <w:rsid w:val="00096D7A"/>
    <w:rsid w:val="000A0ED3"/>
    <w:rsid w:val="000A4EA8"/>
    <w:rsid w:val="000A7D33"/>
    <w:rsid w:val="000B0527"/>
    <w:rsid w:val="000B05A6"/>
    <w:rsid w:val="000B1F68"/>
    <w:rsid w:val="000B3135"/>
    <w:rsid w:val="000B5989"/>
    <w:rsid w:val="000B70FB"/>
    <w:rsid w:val="000C280F"/>
    <w:rsid w:val="000C31B0"/>
    <w:rsid w:val="000C63A8"/>
    <w:rsid w:val="000C72D2"/>
    <w:rsid w:val="000D0801"/>
    <w:rsid w:val="000D0D21"/>
    <w:rsid w:val="000D30AE"/>
    <w:rsid w:val="000D72BF"/>
    <w:rsid w:val="000E0C84"/>
    <w:rsid w:val="000E115B"/>
    <w:rsid w:val="000E270B"/>
    <w:rsid w:val="000E3235"/>
    <w:rsid w:val="000E759F"/>
    <w:rsid w:val="000E7AC1"/>
    <w:rsid w:val="000F4EAB"/>
    <w:rsid w:val="000F53CB"/>
    <w:rsid w:val="000F5ACF"/>
    <w:rsid w:val="00101CB7"/>
    <w:rsid w:val="00102CE4"/>
    <w:rsid w:val="00103659"/>
    <w:rsid w:val="00107112"/>
    <w:rsid w:val="001072A2"/>
    <w:rsid w:val="00111EF1"/>
    <w:rsid w:val="00116FB8"/>
    <w:rsid w:val="00120C93"/>
    <w:rsid w:val="00121564"/>
    <w:rsid w:val="00121CBC"/>
    <w:rsid w:val="00123E60"/>
    <w:rsid w:val="001307CA"/>
    <w:rsid w:val="00130858"/>
    <w:rsid w:val="00131500"/>
    <w:rsid w:val="00131B69"/>
    <w:rsid w:val="00131EC4"/>
    <w:rsid w:val="00133DCD"/>
    <w:rsid w:val="0013552D"/>
    <w:rsid w:val="00135822"/>
    <w:rsid w:val="001367D3"/>
    <w:rsid w:val="00142437"/>
    <w:rsid w:val="00143E90"/>
    <w:rsid w:val="001456CB"/>
    <w:rsid w:val="00146A1B"/>
    <w:rsid w:val="00150A75"/>
    <w:rsid w:val="001515CD"/>
    <w:rsid w:val="00152C23"/>
    <w:rsid w:val="00157536"/>
    <w:rsid w:val="00162491"/>
    <w:rsid w:val="00164AF6"/>
    <w:rsid w:val="001668BC"/>
    <w:rsid w:val="00167059"/>
    <w:rsid w:val="00170652"/>
    <w:rsid w:val="0017172F"/>
    <w:rsid w:val="001721DB"/>
    <w:rsid w:val="00172970"/>
    <w:rsid w:val="00173CED"/>
    <w:rsid w:val="00174E04"/>
    <w:rsid w:val="00177D0D"/>
    <w:rsid w:val="00180ABE"/>
    <w:rsid w:val="00183478"/>
    <w:rsid w:val="001847AD"/>
    <w:rsid w:val="00187FFE"/>
    <w:rsid w:val="001932D2"/>
    <w:rsid w:val="0019376F"/>
    <w:rsid w:val="001958C1"/>
    <w:rsid w:val="00196849"/>
    <w:rsid w:val="00197983"/>
    <w:rsid w:val="001A0B9A"/>
    <w:rsid w:val="001A1ECA"/>
    <w:rsid w:val="001A49F7"/>
    <w:rsid w:val="001A6164"/>
    <w:rsid w:val="001A622B"/>
    <w:rsid w:val="001A64D6"/>
    <w:rsid w:val="001A7249"/>
    <w:rsid w:val="001A79E3"/>
    <w:rsid w:val="001B0AF7"/>
    <w:rsid w:val="001B2FE1"/>
    <w:rsid w:val="001B3669"/>
    <w:rsid w:val="001B51CF"/>
    <w:rsid w:val="001B5763"/>
    <w:rsid w:val="001C1FF1"/>
    <w:rsid w:val="001C25BD"/>
    <w:rsid w:val="001C473E"/>
    <w:rsid w:val="001C7B73"/>
    <w:rsid w:val="001D13EE"/>
    <w:rsid w:val="001D4D59"/>
    <w:rsid w:val="001D6FB2"/>
    <w:rsid w:val="001D7D41"/>
    <w:rsid w:val="001E6219"/>
    <w:rsid w:val="001F1CAB"/>
    <w:rsid w:val="001F393D"/>
    <w:rsid w:val="001F69E6"/>
    <w:rsid w:val="001F7E6D"/>
    <w:rsid w:val="00204691"/>
    <w:rsid w:val="0021160E"/>
    <w:rsid w:val="00212B49"/>
    <w:rsid w:val="00212B4E"/>
    <w:rsid w:val="00212D25"/>
    <w:rsid w:val="00212FC1"/>
    <w:rsid w:val="002152CA"/>
    <w:rsid w:val="002233A3"/>
    <w:rsid w:val="00223FCF"/>
    <w:rsid w:val="00225C20"/>
    <w:rsid w:val="002307B4"/>
    <w:rsid w:val="002315E8"/>
    <w:rsid w:val="002316D6"/>
    <w:rsid w:val="00233132"/>
    <w:rsid w:val="00233278"/>
    <w:rsid w:val="00233F2A"/>
    <w:rsid w:val="00236DC5"/>
    <w:rsid w:val="0023763C"/>
    <w:rsid w:val="0025099C"/>
    <w:rsid w:val="0025134A"/>
    <w:rsid w:val="002531A4"/>
    <w:rsid w:val="00254FD1"/>
    <w:rsid w:val="002558F2"/>
    <w:rsid w:val="00257967"/>
    <w:rsid w:val="0026052A"/>
    <w:rsid w:val="00261D1C"/>
    <w:rsid w:val="0026493E"/>
    <w:rsid w:val="00264AE0"/>
    <w:rsid w:val="002666A4"/>
    <w:rsid w:val="00274ED8"/>
    <w:rsid w:val="00275337"/>
    <w:rsid w:val="002758F2"/>
    <w:rsid w:val="00281550"/>
    <w:rsid w:val="00281904"/>
    <w:rsid w:val="00284DA8"/>
    <w:rsid w:val="0028526B"/>
    <w:rsid w:val="0029190F"/>
    <w:rsid w:val="0029562E"/>
    <w:rsid w:val="00297028"/>
    <w:rsid w:val="002973F3"/>
    <w:rsid w:val="002A28B9"/>
    <w:rsid w:val="002A318F"/>
    <w:rsid w:val="002A4B7F"/>
    <w:rsid w:val="002A729B"/>
    <w:rsid w:val="002B0112"/>
    <w:rsid w:val="002B1B53"/>
    <w:rsid w:val="002B1D64"/>
    <w:rsid w:val="002B1FC5"/>
    <w:rsid w:val="002C0F78"/>
    <w:rsid w:val="002C1162"/>
    <w:rsid w:val="002C1E5B"/>
    <w:rsid w:val="002C6647"/>
    <w:rsid w:val="002C6BEE"/>
    <w:rsid w:val="002D2387"/>
    <w:rsid w:val="002D29F2"/>
    <w:rsid w:val="002D632C"/>
    <w:rsid w:val="002D783F"/>
    <w:rsid w:val="002E252F"/>
    <w:rsid w:val="002E3C7D"/>
    <w:rsid w:val="002E6183"/>
    <w:rsid w:val="002E701E"/>
    <w:rsid w:val="002E7BE4"/>
    <w:rsid w:val="002E7BF3"/>
    <w:rsid w:val="002F1391"/>
    <w:rsid w:val="002F1625"/>
    <w:rsid w:val="003016BF"/>
    <w:rsid w:val="00301C8E"/>
    <w:rsid w:val="00303CDB"/>
    <w:rsid w:val="003043AB"/>
    <w:rsid w:val="0030582F"/>
    <w:rsid w:val="00307AD1"/>
    <w:rsid w:val="00310045"/>
    <w:rsid w:val="00310640"/>
    <w:rsid w:val="003176B7"/>
    <w:rsid w:val="0032115F"/>
    <w:rsid w:val="0032199D"/>
    <w:rsid w:val="00323187"/>
    <w:rsid w:val="00323F0D"/>
    <w:rsid w:val="00325051"/>
    <w:rsid w:val="0033216A"/>
    <w:rsid w:val="00332EBE"/>
    <w:rsid w:val="00344CE9"/>
    <w:rsid w:val="00346438"/>
    <w:rsid w:val="0034726D"/>
    <w:rsid w:val="003519E9"/>
    <w:rsid w:val="003545F0"/>
    <w:rsid w:val="00355229"/>
    <w:rsid w:val="00356057"/>
    <w:rsid w:val="00356D0B"/>
    <w:rsid w:val="00356E07"/>
    <w:rsid w:val="00357309"/>
    <w:rsid w:val="00361CF3"/>
    <w:rsid w:val="00363E64"/>
    <w:rsid w:val="00365215"/>
    <w:rsid w:val="00372186"/>
    <w:rsid w:val="00376BA6"/>
    <w:rsid w:val="003807DC"/>
    <w:rsid w:val="0038163B"/>
    <w:rsid w:val="003848F9"/>
    <w:rsid w:val="00385A7D"/>
    <w:rsid w:val="00385C7D"/>
    <w:rsid w:val="00386975"/>
    <w:rsid w:val="003920A9"/>
    <w:rsid w:val="003957E7"/>
    <w:rsid w:val="0039775E"/>
    <w:rsid w:val="003A362F"/>
    <w:rsid w:val="003A5CAB"/>
    <w:rsid w:val="003A79F0"/>
    <w:rsid w:val="003A7DB0"/>
    <w:rsid w:val="003B0714"/>
    <w:rsid w:val="003B0716"/>
    <w:rsid w:val="003B2481"/>
    <w:rsid w:val="003B2C69"/>
    <w:rsid w:val="003B33D0"/>
    <w:rsid w:val="003B64E8"/>
    <w:rsid w:val="003C0374"/>
    <w:rsid w:val="003C569C"/>
    <w:rsid w:val="003D1138"/>
    <w:rsid w:val="003D3046"/>
    <w:rsid w:val="003D30DA"/>
    <w:rsid w:val="003D396A"/>
    <w:rsid w:val="003D5130"/>
    <w:rsid w:val="003D588F"/>
    <w:rsid w:val="003D6446"/>
    <w:rsid w:val="003D6582"/>
    <w:rsid w:val="003E05A9"/>
    <w:rsid w:val="003E05C8"/>
    <w:rsid w:val="003E099D"/>
    <w:rsid w:val="003E262C"/>
    <w:rsid w:val="003E5F93"/>
    <w:rsid w:val="003E7C1C"/>
    <w:rsid w:val="003E7E6D"/>
    <w:rsid w:val="003F2A8E"/>
    <w:rsid w:val="003F380C"/>
    <w:rsid w:val="00402BFB"/>
    <w:rsid w:val="0040407A"/>
    <w:rsid w:val="00404E21"/>
    <w:rsid w:val="004073C0"/>
    <w:rsid w:val="004123D6"/>
    <w:rsid w:val="0041653A"/>
    <w:rsid w:val="004165DA"/>
    <w:rsid w:val="00417E77"/>
    <w:rsid w:val="004219CE"/>
    <w:rsid w:val="00423A99"/>
    <w:rsid w:val="004252C2"/>
    <w:rsid w:val="0042683C"/>
    <w:rsid w:val="00431367"/>
    <w:rsid w:val="004354FA"/>
    <w:rsid w:val="004378D3"/>
    <w:rsid w:val="00440B8D"/>
    <w:rsid w:val="004521CC"/>
    <w:rsid w:val="004533EA"/>
    <w:rsid w:val="004540E6"/>
    <w:rsid w:val="0045446F"/>
    <w:rsid w:val="00454486"/>
    <w:rsid w:val="004570D6"/>
    <w:rsid w:val="0045789B"/>
    <w:rsid w:val="00460445"/>
    <w:rsid w:val="00461DA1"/>
    <w:rsid w:val="004625D4"/>
    <w:rsid w:val="004645E4"/>
    <w:rsid w:val="00465A21"/>
    <w:rsid w:val="00471092"/>
    <w:rsid w:val="004713B4"/>
    <w:rsid w:val="00471482"/>
    <w:rsid w:val="00472149"/>
    <w:rsid w:val="00472427"/>
    <w:rsid w:val="00474AB5"/>
    <w:rsid w:val="00475D24"/>
    <w:rsid w:val="0048211C"/>
    <w:rsid w:val="00482E58"/>
    <w:rsid w:val="00483BDB"/>
    <w:rsid w:val="00483D17"/>
    <w:rsid w:val="00483F68"/>
    <w:rsid w:val="004845C0"/>
    <w:rsid w:val="0048778F"/>
    <w:rsid w:val="00490FC5"/>
    <w:rsid w:val="00491CAA"/>
    <w:rsid w:val="00493958"/>
    <w:rsid w:val="004A1DF5"/>
    <w:rsid w:val="004A2382"/>
    <w:rsid w:val="004A3A4E"/>
    <w:rsid w:val="004A4BA2"/>
    <w:rsid w:val="004A6DD9"/>
    <w:rsid w:val="004B0D25"/>
    <w:rsid w:val="004B274F"/>
    <w:rsid w:val="004B2A72"/>
    <w:rsid w:val="004B4108"/>
    <w:rsid w:val="004B4911"/>
    <w:rsid w:val="004B4C82"/>
    <w:rsid w:val="004B5116"/>
    <w:rsid w:val="004B53EC"/>
    <w:rsid w:val="004B6D1F"/>
    <w:rsid w:val="004B70AE"/>
    <w:rsid w:val="004B7156"/>
    <w:rsid w:val="004C005D"/>
    <w:rsid w:val="004C44DF"/>
    <w:rsid w:val="004C4D92"/>
    <w:rsid w:val="004C5A27"/>
    <w:rsid w:val="004C6924"/>
    <w:rsid w:val="004D033D"/>
    <w:rsid w:val="004D0F00"/>
    <w:rsid w:val="004D3515"/>
    <w:rsid w:val="004D42A9"/>
    <w:rsid w:val="004D6636"/>
    <w:rsid w:val="004D775E"/>
    <w:rsid w:val="004D7DA1"/>
    <w:rsid w:val="004E0468"/>
    <w:rsid w:val="004E1CB0"/>
    <w:rsid w:val="004E3B3D"/>
    <w:rsid w:val="004E5C5D"/>
    <w:rsid w:val="004F37E9"/>
    <w:rsid w:val="004F7982"/>
    <w:rsid w:val="005073E4"/>
    <w:rsid w:val="00507993"/>
    <w:rsid w:val="00510EBE"/>
    <w:rsid w:val="005110D7"/>
    <w:rsid w:val="00512B02"/>
    <w:rsid w:val="0051516D"/>
    <w:rsid w:val="00515EAF"/>
    <w:rsid w:val="0051761A"/>
    <w:rsid w:val="00520FF6"/>
    <w:rsid w:val="005235A2"/>
    <w:rsid w:val="0052585D"/>
    <w:rsid w:val="00525924"/>
    <w:rsid w:val="00526328"/>
    <w:rsid w:val="0053572B"/>
    <w:rsid w:val="005409F9"/>
    <w:rsid w:val="00550FF8"/>
    <w:rsid w:val="00551E6B"/>
    <w:rsid w:val="0055232D"/>
    <w:rsid w:val="00552D3E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5DF2"/>
    <w:rsid w:val="00577856"/>
    <w:rsid w:val="00577FB7"/>
    <w:rsid w:val="00580B62"/>
    <w:rsid w:val="00585E39"/>
    <w:rsid w:val="00587055"/>
    <w:rsid w:val="0058727C"/>
    <w:rsid w:val="00587F75"/>
    <w:rsid w:val="005949E0"/>
    <w:rsid w:val="005A2304"/>
    <w:rsid w:val="005A35A1"/>
    <w:rsid w:val="005A79DC"/>
    <w:rsid w:val="005B0C87"/>
    <w:rsid w:val="005B42A4"/>
    <w:rsid w:val="005B5015"/>
    <w:rsid w:val="005B76FC"/>
    <w:rsid w:val="005B777F"/>
    <w:rsid w:val="005C4213"/>
    <w:rsid w:val="005C5BDA"/>
    <w:rsid w:val="005D0504"/>
    <w:rsid w:val="005D573F"/>
    <w:rsid w:val="005F026E"/>
    <w:rsid w:val="005F08A6"/>
    <w:rsid w:val="005F2326"/>
    <w:rsid w:val="005F2B2C"/>
    <w:rsid w:val="005F3608"/>
    <w:rsid w:val="005F3962"/>
    <w:rsid w:val="005F4760"/>
    <w:rsid w:val="005F66A3"/>
    <w:rsid w:val="005F6B9D"/>
    <w:rsid w:val="005F72C7"/>
    <w:rsid w:val="006002FC"/>
    <w:rsid w:val="00600A11"/>
    <w:rsid w:val="00600B3D"/>
    <w:rsid w:val="006038E4"/>
    <w:rsid w:val="00604C78"/>
    <w:rsid w:val="00606C01"/>
    <w:rsid w:val="00607415"/>
    <w:rsid w:val="006104FA"/>
    <w:rsid w:val="00610D41"/>
    <w:rsid w:val="00613AD1"/>
    <w:rsid w:val="00614E35"/>
    <w:rsid w:val="0062202B"/>
    <w:rsid w:val="0062447A"/>
    <w:rsid w:val="00624749"/>
    <w:rsid w:val="0063021E"/>
    <w:rsid w:val="00635937"/>
    <w:rsid w:val="00641806"/>
    <w:rsid w:val="00642A00"/>
    <w:rsid w:val="006448AD"/>
    <w:rsid w:val="00644C90"/>
    <w:rsid w:val="00652511"/>
    <w:rsid w:val="006538C0"/>
    <w:rsid w:val="00656712"/>
    <w:rsid w:val="00656782"/>
    <w:rsid w:val="0066105A"/>
    <w:rsid w:val="00663B08"/>
    <w:rsid w:val="00670480"/>
    <w:rsid w:val="0067232A"/>
    <w:rsid w:val="006762EB"/>
    <w:rsid w:val="00683C8B"/>
    <w:rsid w:val="00683C99"/>
    <w:rsid w:val="00684816"/>
    <w:rsid w:val="006858F8"/>
    <w:rsid w:val="006923AD"/>
    <w:rsid w:val="006944B9"/>
    <w:rsid w:val="0069510D"/>
    <w:rsid w:val="00697B99"/>
    <w:rsid w:val="006A05FD"/>
    <w:rsid w:val="006A2D8E"/>
    <w:rsid w:val="006A67E9"/>
    <w:rsid w:val="006A6886"/>
    <w:rsid w:val="006A7266"/>
    <w:rsid w:val="006B143E"/>
    <w:rsid w:val="006B1BD8"/>
    <w:rsid w:val="006B3654"/>
    <w:rsid w:val="006B419A"/>
    <w:rsid w:val="006B6DAA"/>
    <w:rsid w:val="006B7D6C"/>
    <w:rsid w:val="006C1334"/>
    <w:rsid w:val="006C19E7"/>
    <w:rsid w:val="006C2261"/>
    <w:rsid w:val="006C435F"/>
    <w:rsid w:val="006C6F75"/>
    <w:rsid w:val="006C76CB"/>
    <w:rsid w:val="006D147D"/>
    <w:rsid w:val="006D35F4"/>
    <w:rsid w:val="006D6BB9"/>
    <w:rsid w:val="006E644B"/>
    <w:rsid w:val="006E7438"/>
    <w:rsid w:val="006F224E"/>
    <w:rsid w:val="006F2637"/>
    <w:rsid w:val="006F2909"/>
    <w:rsid w:val="006F36FE"/>
    <w:rsid w:val="006F4575"/>
    <w:rsid w:val="006F6B92"/>
    <w:rsid w:val="006F70CD"/>
    <w:rsid w:val="006F7E39"/>
    <w:rsid w:val="0070027C"/>
    <w:rsid w:val="0070531C"/>
    <w:rsid w:val="0070618A"/>
    <w:rsid w:val="007069DF"/>
    <w:rsid w:val="007075B6"/>
    <w:rsid w:val="00712C51"/>
    <w:rsid w:val="00713BD9"/>
    <w:rsid w:val="00714575"/>
    <w:rsid w:val="00717783"/>
    <w:rsid w:val="00724D7C"/>
    <w:rsid w:val="0072625B"/>
    <w:rsid w:val="00726CCB"/>
    <w:rsid w:val="00727222"/>
    <w:rsid w:val="00733CD9"/>
    <w:rsid w:val="00734082"/>
    <w:rsid w:val="00736F69"/>
    <w:rsid w:val="00740826"/>
    <w:rsid w:val="007408B3"/>
    <w:rsid w:val="007423EB"/>
    <w:rsid w:val="007449DC"/>
    <w:rsid w:val="007451F5"/>
    <w:rsid w:val="00745762"/>
    <w:rsid w:val="007463C4"/>
    <w:rsid w:val="00750B8C"/>
    <w:rsid w:val="00753896"/>
    <w:rsid w:val="00756D72"/>
    <w:rsid w:val="0075760B"/>
    <w:rsid w:val="00760F43"/>
    <w:rsid w:val="00761C57"/>
    <w:rsid w:val="00763A21"/>
    <w:rsid w:val="00765AD1"/>
    <w:rsid w:val="00766E6B"/>
    <w:rsid w:val="00770B6C"/>
    <w:rsid w:val="00774F1F"/>
    <w:rsid w:val="00775B38"/>
    <w:rsid w:val="00776EAD"/>
    <w:rsid w:val="00777CBD"/>
    <w:rsid w:val="00782AD0"/>
    <w:rsid w:val="00783A8D"/>
    <w:rsid w:val="00784AF3"/>
    <w:rsid w:val="00784D6A"/>
    <w:rsid w:val="0079066A"/>
    <w:rsid w:val="00791142"/>
    <w:rsid w:val="007919EA"/>
    <w:rsid w:val="00791E47"/>
    <w:rsid w:val="00795454"/>
    <w:rsid w:val="007955CD"/>
    <w:rsid w:val="00795DD4"/>
    <w:rsid w:val="007A0CBB"/>
    <w:rsid w:val="007A6DAE"/>
    <w:rsid w:val="007B0D15"/>
    <w:rsid w:val="007B220D"/>
    <w:rsid w:val="007B534D"/>
    <w:rsid w:val="007C081B"/>
    <w:rsid w:val="007C0CA4"/>
    <w:rsid w:val="007C5A3C"/>
    <w:rsid w:val="007C61B4"/>
    <w:rsid w:val="007C7A5E"/>
    <w:rsid w:val="007D1377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36BE"/>
    <w:rsid w:val="007F52D8"/>
    <w:rsid w:val="007F7294"/>
    <w:rsid w:val="007F797E"/>
    <w:rsid w:val="007F7E13"/>
    <w:rsid w:val="00800FFE"/>
    <w:rsid w:val="0080122D"/>
    <w:rsid w:val="0082057A"/>
    <w:rsid w:val="00821A2A"/>
    <w:rsid w:val="0082242F"/>
    <w:rsid w:val="00822492"/>
    <w:rsid w:val="008248FB"/>
    <w:rsid w:val="00824A99"/>
    <w:rsid w:val="00825709"/>
    <w:rsid w:val="008260A9"/>
    <w:rsid w:val="00827FDE"/>
    <w:rsid w:val="008318D5"/>
    <w:rsid w:val="00832529"/>
    <w:rsid w:val="008336E7"/>
    <w:rsid w:val="0083449E"/>
    <w:rsid w:val="008369A7"/>
    <w:rsid w:val="0083798C"/>
    <w:rsid w:val="00837E2A"/>
    <w:rsid w:val="00843DF5"/>
    <w:rsid w:val="00844AD3"/>
    <w:rsid w:val="008467F6"/>
    <w:rsid w:val="00846EC0"/>
    <w:rsid w:val="00847F98"/>
    <w:rsid w:val="00851851"/>
    <w:rsid w:val="00851C2F"/>
    <w:rsid w:val="00852671"/>
    <w:rsid w:val="00853F6C"/>
    <w:rsid w:val="0085664A"/>
    <w:rsid w:val="0085727F"/>
    <w:rsid w:val="00857D8A"/>
    <w:rsid w:val="008610C8"/>
    <w:rsid w:val="00863804"/>
    <w:rsid w:val="00865C61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A6970"/>
    <w:rsid w:val="008A7BF4"/>
    <w:rsid w:val="008B0F08"/>
    <w:rsid w:val="008B1C4A"/>
    <w:rsid w:val="008B2CE8"/>
    <w:rsid w:val="008C166A"/>
    <w:rsid w:val="008C2535"/>
    <w:rsid w:val="008D2918"/>
    <w:rsid w:val="008D3E0A"/>
    <w:rsid w:val="008D4809"/>
    <w:rsid w:val="008D516F"/>
    <w:rsid w:val="008D6581"/>
    <w:rsid w:val="008D69DA"/>
    <w:rsid w:val="008E009A"/>
    <w:rsid w:val="008E1CDC"/>
    <w:rsid w:val="008E2E14"/>
    <w:rsid w:val="008E3609"/>
    <w:rsid w:val="008E485D"/>
    <w:rsid w:val="008E6A54"/>
    <w:rsid w:val="008F01AD"/>
    <w:rsid w:val="008F01E1"/>
    <w:rsid w:val="008F22BE"/>
    <w:rsid w:val="008F305C"/>
    <w:rsid w:val="008F4564"/>
    <w:rsid w:val="008F4F56"/>
    <w:rsid w:val="008F61DB"/>
    <w:rsid w:val="008F79A5"/>
    <w:rsid w:val="00901EBA"/>
    <w:rsid w:val="009109A4"/>
    <w:rsid w:val="00911B06"/>
    <w:rsid w:val="00912748"/>
    <w:rsid w:val="00913032"/>
    <w:rsid w:val="00913BAE"/>
    <w:rsid w:val="00914FF0"/>
    <w:rsid w:val="00915266"/>
    <w:rsid w:val="00916078"/>
    <w:rsid w:val="009229D0"/>
    <w:rsid w:val="009238B9"/>
    <w:rsid w:val="00923A26"/>
    <w:rsid w:val="0093018B"/>
    <w:rsid w:val="009312B3"/>
    <w:rsid w:val="009361D6"/>
    <w:rsid w:val="00940732"/>
    <w:rsid w:val="00940822"/>
    <w:rsid w:val="0094359B"/>
    <w:rsid w:val="0094396C"/>
    <w:rsid w:val="00946E9A"/>
    <w:rsid w:val="00947681"/>
    <w:rsid w:val="0095205A"/>
    <w:rsid w:val="009528F0"/>
    <w:rsid w:val="00952C6A"/>
    <w:rsid w:val="00954032"/>
    <w:rsid w:val="009561BA"/>
    <w:rsid w:val="00957376"/>
    <w:rsid w:val="00961068"/>
    <w:rsid w:val="00965A03"/>
    <w:rsid w:val="009668D3"/>
    <w:rsid w:val="009702AA"/>
    <w:rsid w:val="009716E8"/>
    <w:rsid w:val="00972F8D"/>
    <w:rsid w:val="00974D27"/>
    <w:rsid w:val="009777B0"/>
    <w:rsid w:val="009800C6"/>
    <w:rsid w:val="009813DA"/>
    <w:rsid w:val="00983549"/>
    <w:rsid w:val="0098765D"/>
    <w:rsid w:val="0099609C"/>
    <w:rsid w:val="00996E3A"/>
    <w:rsid w:val="009A1D9A"/>
    <w:rsid w:val="009A2793"/>
    <w:rsid w:val="009A3D54"/>
    <w:rsid w:val="009B25D9"/>
    <w:rsid w:val="009B372B"/>
    <w:rsid w:val="009B4D41"/>
    <w:rsid w:val="009B5986"/>
    <w:rsid w:val="009B7B12"/>
    <w:rsid w:val="009C06A3"/>
    <w:rsid w:val="009C0E28"/>
    <w:rsid w:val="009C0E41"/>
    <w:rsid w:val="009C581E"/>
    <w:rsid w:val="009D1E28"/>
    <w:rsid w:val="009D2C2E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2663"/>
    <w:rsid w:val="00A3714A"/>
    <w:rsid w:val="00A41C55"/>
    <w:rsid w:val="00A47802"/>
    <w:rsid w:val="00A47A2B"/>
    <w:rsid w:val="00A56E00"/>
    <w:rsid w:val="00A56F01"/>
    <w:rsid w:val="00A61FF9"/>
    <w:rsid w:val="00A62DF2"/>
    <w:rsid w:val="00A63172"/>
    <w:rsid w:val="00A632DD"/>
    <w:rsid w:val="00A702C9"/>
    <w:rsid w:val="00A83D79"/>
    <w:rsid w:val="00A90157"/>
    <w:rsid w:val="00A91ED0"/>
    <w:rsid w:val="00AA10FA"/>
    <w:rsid w:val="00AA21B1"/>
    <w:rsid w:val="00AA2711"/>
    <w:rsid w:val="00AA41AE"/>
    <w:rsid w:val="00AA49C1"/>
    <w:rsid w:val="00AA4B2E"/>
    <w:rsid w:val="00AB0579"/>
    <w:rsid w:val="00AB05EF"/>
    <w:rsid w:val="00AB3E69"/>
    <w:rsid w:val="00AB43FC"/>
    <w:rsid w:val="00AB4DE8"/>
    <w:rsid w:val="00AC0357"/>
    <w:rsid w:val="00AC3ADE"/>
    <w:rsid w:val="00AD2FA1"/>
    <w:rsid w:val="00AD631C"/>
    <w:rsid w:val="00AE35BB"/>
    <w:rsid w:val="00AE7A33"/>
    <w:rsid w:val="00AF0180"/>
    <w:rsid w:val="00AF6428"/>
    <w:rsid w:val="00AF668B"/>
    <w:rsid w:val="00B0172A"/>
    <w:rsid w:val="00B017A2"/>
    <w:rsid w:val="00B0346B"/>
    <w:rsid w:val="00B03DBA"/>
    <w:rsid w:val="00B0576B"/>
    <w:rsid w:val="00B10699"/>
    <w:rsid w:val="00B11716"/>
    <w:rsid w:val="00B117F5"/>
    <w:rsid w:val="00B13790"/>
    <w:rsid w:val="00B1609F"/>
    <w:rsid w:val="00B177FF"/>
    <w:rsid w:val="00B20BE3"/>
    <w:rsid w:val="00B23A07"/>
    <w:rsid w:val="00B253F5"/>
    <w:rsid w:val="00B33388"/>
    <w:rsid w:val="00B341D4"/>
    <w:rsid w:val="00B4364D"/>
    <w:rsid w:val="00B43B6A"/>
    <w:rsid w:val="00B5244D"/>
    <w:rsid w:val="00B53268"/>
    <w:rsid w:val="00B551D9"/>
    <w:rsid w:val="00B5612A"/>
    <w:rsid w:val="00B646C0"/>
    <w:rsid w:val="00B659C5"/>
    <w:rsid w:val="00B659F5"/>
    <w:rsid w:val="00B6712B"/>
    <w:rsid w:val="00B67EA9"/>
    <w:rsid w:val="00B67F0A"/>
    <w:rsid w:val="00B72635"/>
    <w:rsid w:val="00B73449"/>
    <w:rsid w:val="00B83727"/>
    <w:rsid w:val="00B843F4"/>
    <w:rsid w:val="00B85328"/>
    <w:rsid w:val="00B85D74"/>
    <w:rsid w:val="00B90A8E"/>
    <w:rsid w:val="00B920E7"/>
    <w:rsid w:val="00B93A75"/>
    <w:rsid w:val="00B93D63"/>
    <w:rsid w:val="00B94D6E"/>
    <w:rsid w:val="00B95EBD"/>
    <w:rsid w:val="00B972E4"/>
    <w:rsid w:val="00B97B54"/>
    <w:rsid w:val="00BA11F8"/>
    <w:rsid w:val="00BA1BC7"/>
    <w:rsid w:val="00BA2B75"/>
    <w:rsid w:val="00BA6CEB"/>
    <w:rsid w:val="00BA78D7"/>
    <w:rsid w:val="00BB0FD1"/>
    <w:rsid w:val="00BB112E"/>
    <w:rsid w:val="00BB2FA7"/>
    <w:rsid w:val="00BB3FD3"/>
    <w:rsid w:val="00BB70E7"/>
    <w:rsid w:val="00BB77E5"/>
    <w:rsid w:val="00BC0CCE"/>
    <w:rsid w:val="00BC3FF0"/>
    <w:rsid w:val="00BC6E75"/>
    <w:rsid w:val="00BC75FE"/>
    <w:rsid w:val="00BD00C7"/>
    <w:rsid w:val="00BD038C"/>
    <w:rsid w:val="00BD2A19"/>
    <w:rsid w:val="00BD7240"/>
    <w:rsid w:val="00BD743A"/>
    <w:rsid w:val="00BE2513"/>
    <w:rsid w:val="00BE2AB8"/>
    <w:rsid w:val="00BE51A9"/>
    <w:rsid w:val="00BE7013"/>
    <w:rsid w:val="00BF03EC"/>
    <w:rsid w:val="00BF24E4"/>
    <w:rsid w:val="00BF3066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0789"/>
    <w:rsid w:val="00C226FE"/>
    <w:rsid w:val="00C22E41"/>
    <w:rsid w:val="00C25634"/>
    <w:rsid w:val="00C31630"/>
    <w:rsid w:val="00C325B3"/>
    <w:rsid w:val="00C34B37"/>
    <w:rsid w:val="00C355A2"/>
    <w:rsid w:val="00C367A5"/>
    <w:rsid w:val="00C40234"/>
    <w:rsid w:val="00C423CF"/>
    <w:rsid w:val="00C45DE9"/>
    <w:rsid w:val="00C46376"/>
    <w:rsid w:val="00C4687A"/>
    <w:rsid w:val="00C513FB"/>
    <w:rsid w:val="00C614C4"/>
    <w:rsid w:val="00C61C4B"/>
    <w:rsid w:val="00C634FE"/>
    <w:rsid w:val="00C64F30"/>
    <w:rsid w:val="00C656A9"/>
    <w:rsid w:val="00C66A03"/>
    <w:rsid w:val="00C73C28"/>
    <w:rsid w:val="00C755C8"/>
    <w:rsid w:val="00C75963"/>
    <w:rsid w:val="00C81AA4"/>
    <w:rsid w:val="00C8340A"/>
    <w:rsid w:val="00C860EF"/>
    <w:rsid w:val="00C900AE"/>
    <w:rsid w:val="00C9340A"/>
    <w:rsid w:val="00C940D1"/>
    <w:rsid w:val="00C94B6B"/>
    <w:rsid w:val="00C970AB"/>
    <w:rsid w:val="00C97160"/>
    <w:rsid w:val="00CA03BF"/>
    <w:rsid w:val="00CA4A29"/>
    <w:rsid w:val="00CA4A63"/>
    <w:rsid w:val="00CB2638"/>
    <w:rsid w:val="00CB2C89"/>
    <w:rsid w:val="00CB4992"/>
    <w:rsid w:val="00CB59FC"/>
    <w:rsid w:val="00CB6CFA"/>
    <w:rsid w:val="00CC1944"/>
    <w:rsid w:val="00CC3DD7"/>
    <w:rsid w:val="00CC4AF8"/>
    <w:rsid w:val="00CC6009"/>
    <w:rsid w:val="00CC6A90"/>
    <w:rsid w:val="00CD5FC4"/>
    <w:rsid w:val="00CD6A2A"/>
    <w:rsid w:val="00CD7E42"/>
    <w:rsid w:val="00CE0FAA"/>
    <w:rsid w:val="00CE0FF6"/>
    <w:rsid w:val="00CE11B1"/>
    <w:rsid w:val="00CE2CCB"/>
    <w:rsid w:val="00CE5689"/>
    <w:rsid w:val="00CE67EC"/>
    <w:rsid w:val="00CE6B0C"/>
    <w:rsid w:val="00CE7125"/>
    <w:rsid w:val="00CE757F"/>
    <w:rsid w:val="00CF25FB"/>
    <w:rsid w:val="00CF6983"/>
    <w:rsid w:val="00D01EDA"/>
    <w:rsid w:val="00D0312B"/>
    <w:rsid w:val="00D04130"/>
    <w:rsid w:val="00D06BE2"/>
    <w:rsid w:val="00D07C90"/>
    <w:rsid w:val="00D102AF"/>
    <w:rsid w:val="00D15742"/>
    <w:rsid w:val="00D15C9A"/>
    <w:rsid w:val="00D22046"/>
    <w:rsid w:val="00D313BF"/>
    <w:rsid w:val="00D32D68"/>
    <w:rsid w:val="00D330BE"/>
    <w:rsid w:val="00D332B2"/>
    <w:rsid w:val="00D33F81"/>
    <w:rsid w:val="00D36D66"/>
    <w:rsid w:val="00D3716F"/>
    <w:rsid w:val="00D41325"/>
    <w:rsid w:val="00D4351E"/>
    <w:rsid w:val="00D43C19"/>
    <w:rsid w:val="00D44A9E"/>
    <w:rsid w:val="00D44F08"/>
    <w:rsid w:val="00D47754"/>
    <w:rsid w:val="00D50F01"/>
    <w:rsid w:val="00D53183"/>
    <w:rsid w:val="00D53EB4"/>
    <w:rsid w:val="00D552A9"/>
    <w:rsid w:val="00D561B4"/>
    <w:rsid w:val="00D57695"/>
    <w:rsid w:val="00D61108"/>
    <w:rsid w:val="00D628CB"/>
    <w:rsid w:val="00D641BA"/>
    <w:rsid w:val="00D6618E"/>
    <w:rsid w:val="00D73C64"/>
    <w:rsid w:val="00D73EE8"/>
    <w:rsid w:val="00D742BF"/>
    <w:rsid w:val="00D75E0E"/>
    <w:rsid w:val="00D76644"/>
    <w:rsid w:val="00D8210B"/>
    <w:rsid w:val="00D82ADA"/>
    <w:rsid w:val="00D835AA"/>
    <w:rsid w:val="00D84ACC"/>
    <w:rsid w:val="00D92D2C"/>
    <w:rsid w:val="00D9327A"/>
    <w:rsid w:val="00D96F88"/>
    <w:rsid w:val="00D97F70"/>
    <w:rsid w:val="00DA05E2"/>
    <w:rsid w:val="00DA41F1"/>
    <w:rsid w:val="00DA43A3"/>
    <w:rsid w:val="00DA791F"/>
    <w:rsid w:val="00DB0195"/>
    <w:rsid w:val="00DB4C73"/>
    <w:rsid w:val="00DB52CE"/>
    <w:rsid w:val="00DB5362"/>
    <w:rsid w:val="00DB64A6"/>
    <w:rsid w:val="00DC2510"/>
    <w:rsid w:val="00DC520C"/>
    <w:rsid w:val="00DC6A75"/>
    <w:rsid w:val="00DD01D0"/>
    <w:rsid w:val="00DD2111"/>
    <w:rsid w:val="00DD3E0F"/>
    <w:rsid w:val="00DE015F"/>
    <w:rsid w:val="00DE0DB4"/>
    <w:rsid w:val="00DE3387"/>
    <w:rsid w:val="00DE5333"/>
    <w:rsid w:val="00DE7B0F"/>
    <w:rsid w:val="00DF17FC"/>
    <w:rsid w:val="00DF513C"/>
    <w:rsid w:val="00DF5CDE"/>
    <w:rsid w:val="00E04FA6"/>
    <w:rsid w:val="00E054A9"/>
    <w:rsid w:val="00E05C0F"/>
    <w:rsid w:val="00E07271"/>
    <w:rsid w:val="00E11C82"/>
    <w:rsid w:val="00E128E1"/>
    <w:rsid w:val="00E14328"/>
    <w:rsid w:val="00E14E68"/>
    <w:rsid w:val="00E16262"/>
    <w:rsid w:val="00E20515"/>
    <w:rsid w:val="00E238BB"/>
    <w:rsid w:val="00E24043"/>
    <w:rsid w:val="00E24F21"/>
    <w:rsid w:val="00E26A97"/>
    <w:rsid w:val="00E320A1"/>
    <w:rsid w:val="00E3392D"/>
    <w:rsid w:val="00E378EB"/>
    <w:rsid w:val="00E400C1"/>
    <w:rsid w:val="00E41B55"/>
    <w:rsid w:val="00E4793A"/>
    <w:rsid w:val="00E5110E"/>
    <w:rsid w:val="00E51A7F"/>
    <w:rsid w:val="00E545BB"/>
    <w:rsid w:val="00E57615"/>
    <w:rsid w:val="00E60411"/>
    <w:rsid w:val="00E60E3F"/>
    <w:rsid w:val="00E60F76"/>
    <w:rsid w:val="00E620AF"/>
    <w:rsid w:val="00E642F4"/>
    <w:rsid w:val="00E649E3"/>
    <w:rsid w:val="00E64D52"/>
    <w:rsid w:val="00E67D17"/>
    <w:rsid w:val="00E7329F"/>
    <w:rsid w:val="00E75507"/>
    <w:rsid w:val="00E76B07"/>
    <w:rsid w:val="00E77389"/>
    <w:rsid w:val="00E775F3"/>
    <w:rsid w:val="00E779D1"/>
    <w:rsid w:val="00E80FCF"/>
    <w:rsid w:val="00E81685"/>
    <w:rsid w:val="00E83B0B"/>
    <w:rsid w:val="00E91B8F"/>
    <w:rsid w:val="00EA00A4"/>
    <w:rsid w:val="00EA28A2"/>
    <w:rsid w:val="00EA324C"/>
    <w:rsid w:val="00EA391F"/>
    <w:rsid w:val="00EA72D1"/>
    <w:rsid w:val="00EB2F34"/>
    <w:rsid w:val="00EB3EE6"/>
    <w:rsid w:val="00EB55E9"/>
    <w:rsid w:val="00EB588B"/>
    <w:rsid w:val="00EB5F86"/>
    <w:rsid w:val="00EB6159"/>
    <w:rsid w:val="00EB79D8"/>
    <w:rsid w:val="00EC195F"/>
    <w:rsid w:val="00ED18B8"/>
    <w:rsid w:val="00ED7A41"/>
    <w:rsid w:val="00EE11DD"/>
    <w:rsid w:val="00EE2814"/>
    <w:rsid w:val="00EE5AB7"/>
    <w:rsid w:val="00EE5BB1"/>
    <w:rsid w:val="00EF126C"/>
    <w:rsid w:val="00EF1D22"/>
    <w:rsid w:val="00EF7CA0"/>
    <w:rsid w:val="00F00414"/>
    <w:rsid w:val="00F0301D"/>
    <w:rsid w:val="00F05003"/>
    <w:rsid w:val="00F062C9"/>
    <w:rsid w:val="00F07487"/>
    <w:rsid w:val="00F079D3"/>
    <w:rsid w:val="00F10B8B"/>
    <w:rsid w:val="00F10DAE"/>
    <w:rsid w:val="00F11A33"/>
    <w:rsid w:val="00F14880"/>
    <w:rsid w:val="00F1503F"/>
    <w:rsid w:val="00F17B4D"/>
    <w:rsid w:val="00F208EC"/>
    <w:rsid w:val="00F21989"/>
    <w:rsid w:val="00F2303F"/>
    <w:rsid w:val="00F23938"/>
    <w:rsid w:val="00F3045F"/>
    <w:rsid w:val="00F32247"/>
    <w:rsid w:val="00F32583"/>
    <w:rsid w:val="00F34414"/>
    <w:rsid w:val="00F34BAE"/>
    <w:rsid w:val="00F43C75"/>
    <w:rsid w:val="00F44B11"/>
    <w:rsid w:val="00F50073"/>
    <w:rsid w:val="00F507B8"/>
    <w:rsid w:val="00F54A36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807"/>
    <w:rsid w:val="00F84DF3"/>
    <w:rsid w:val="00F85770"/>
    <w:rsid w:val="00F93EBC"/>
    <w:rsid w:val="00F9436A"/>
    <w:rsid w:val="00F949A6"/>
    <w:rsid w:val="00F94F7D"/>
    <w:rsid w:val="00FA11D8"/>
    <w:rsid w:val="00FA1B5E"/>
    <w:rsid w:val="00FA4944"/>
    <w:rsid w:val="00FA4F7B"/>
    <w:rsid w:val="00FA60E3"/>
    <w:rsid w:val="00FB64BF"/>
    <w:rsid w:val="00FC0630"/>
    <w:rsid w:val="00FC1DED"/>
    <w:rsid w:val="00FC1E90"/>
    <w:rsid w:val="00FC3590"/>
    <w:rsid w:val="00FC385A"/>
    <w:rsid w:val="00FC38DE"/>
    <w:rsid w:val="00FC488B"/>
    <w:rsid w:val="00FD6B44"/>
    <w:rsid w:val="00FD7A6D"/>
    <w:rsid w:val="00FD7D4A"/>
    <w:rsid w:val="00FE32E2"/>
    <w:rsid w:val="00FF270B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20A7"/>
  <w15:docId w15:val="{2947310C-BABF-4D52-8BA4-6D515616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9A"/>
  </w:style>
  <w:style w:type="paragraph" w:styleId="1">
    <w:name w:val="heading 1"/>
    <w:basedOn w:val="Standard"/>
    <w:next w:val="Standard"/>
    <w:rsid w:val="001A0B9A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1A0B9A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1A0B9A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1A0B9A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B9A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1A0B9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A0B9A"/>
    <w:pPr>
      <w:spacing w:after="120"/>
    </w:pPr>
  </w:style>
  <w:style w:type="paragraph" w:styleId="a3">
    <w:name w:val="List"/>
    <w:basedOn w:val="Textbody"/>
    <w:rsid w:val="001A0B9A"/>
    <w:rPr>
      <w:rFonts w:cs="Tahoma"/>
    </w:rPr>
  </w:style>
  <w:style w:type="paragraph" w:styleId="a4">
    <w:name w:val="caption"/>
    <w:basedOn w:val="Standard"/>
    <w:rsid w:val="001A0B9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A0B9A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1A0B9A"/>
  </w:style>
  <w:style w:type="paragraph" w:styleId="a6">
    <w:name w:val="Subtitle"/>
    <w:basedOn w:val="Heading"/>
    <w:next w:val="Textbody"/>
    <w:rsid w:val="001A0B9A"/>
    <w:pPr>
      <w:jc w:val="center"/>
    </w:pPr>
    <w:rPr>
      <w:i/>
      <w:iCs/>
    </w:rPr>
  </w:style>
  <w:style w:type="paragraph" w:styleId="a7">
    <w:name w:val="header"/>
    <w:basedOn w:val="Standard"/>
    <w:rsid w:val="001A0B9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1A0B9A"/>
    <w:pPr>
      <w:suppressLineNumbers/>
    </w:pPr>
  </w:style>
  <w:style w:type="paragraph" w:customStyle="1" w:styleId="20">
    <w:name w:val="Название2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1A0B9A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1A0B9A"/>
    <w:pPr>
      <w:suppressLineNumbers/>
    </w:pPr>
    <w:rPr>
      <w:rFonts w:cs="Tahoma"/>
    </w:rPr>
  </w:style>
  <w:style w:type="paragraph" w:styleId="a8">
    <w:name w:val="Normal (Web)"/>
    <w:basedOn w:val="Standard"/>
    <w:rsid w:val="001A0B9A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1A0B9A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1A0B9A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1A0B9A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1A0B9A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1A0B9A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1A0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1A0B9A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1A0B9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1A0B9A"/>
    <w:pPr>
      <w:spacing w:before="2650"/>
    </w:pPr>
  </w:style>
  <w:style w:type="paragraph" w:customStyle="1" w:styleId="30">
    <w:name w:val="Исполнитель3"/>
    <w:basedOn w:val="23"/>
    <w:rsid w:val="001A0B9A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1A0B9A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1A0B9A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1A0B9A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1A0B9A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1A0B9A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1A0B9A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1A0B9A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1A0B9A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1A0B9A"/>
  </w:style>
  <w:style w:type="paragraph" w:customStyle="1" w:styleId="af3">
    <w:name w:val="Заголовок к приложению"/>
    <w:basedOn w:val="ad"/>
    <w:rsid w:val="001A0B9A"/>
    <w:pPr>
      <w:spacing w:before="1400"/>
    </w:pPr>
  </w:style>
  <w:style w:type="paragraph" w:customStyle="1" w:styleId="af4">
    <w:name w:val="Заголовок к указу по центру"/>
    <w:basedOn w:val="ad"/>
    <w:rsid w:val="001A0B9A"/>
  </w:style>
  <w:style w:type="paragraph" w:customStyle="1" w:styleId="af5">
    <w:name w:val="Дата Закон"/>
    <w:rsid w:val="001A0B9A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1A0B9A"/>
    <w:pPr>
      <w:spacing w:after="480"/>
      <w:ind w:left="6728"/>
    </w:pPr>
  </w:style>
  <w:style w:type="paragraph" w:customStyle="1" w:styleId="af7">
    <w:name w:val="Проект"/>
    <w:basedOn w:val="af6"/>
    <w:rsid w:val="001A0B9A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1A0B9A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1A0B9A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1A0B9A"/>
    <w:pPr>
      <w:spacing w:before="160"/>
    </w:pPr>
  </w:style>
  <w:style w:type="paragraph" w:customStyle="1" w:styleId="afa">
    <w:name w:val="Закон"/>
    <w:basedOn w:val="24"/>
    <w:rsid w:val="001A0B9A"/>
    <w:pPr>
      <w:spacing w:before="0" w:after="240"/>
    </w:pPr>
  </w:style>
  <w:style w:type="paragraph" w:customStyle="1" w:styleId="afb">
    <w:name w:val="Заголовок к Закону"/>
    <w:next w:val="Textbodyindent"/>
    <w:rsid w:val="001A0B9A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1A0B9A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1A0B9A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1A0B9A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1A0B9A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1A0B9A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1A0B9A"/>
    <w:pPr>
      <w:spacing w:after="0"/>
    </w:pPr>
    <w:rPr>
      <w:sz w:val="32"/>
    </w:rPr>
  </w:style>
  <w:style w:type="paragraph" w:customStyle="1" w:styleId="aff2">
    <w:name w:val="Номер"/>
    <w:basedOn w:val="af9"/>
    <w:rsid w:val="001A0B9A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1A0B9A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1A0B9A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1A0B9A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1A0B9A"/>
    <w:rPr>
      <w:sz w:val="24"/>
    </w:rPr>
  </w:style>
  <w:style w:type="paragraph" w:customStyle="1" w:styleId="25">
    <w:name w:val="Наименование Правительство2"/>
    <w:basedOn w:val="af8"/>
    <w:rsid w:val="001A0B9A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1A0B9A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1A0B9A"/>
    <w:pPr>
      <w:spacing w:before="28"/>
    </w:pPr>
    <w:rPr>
      <w:sz w:val="34"/>
    </w:rPr>
  </w:style>
  <w:style w:type="paragraph" w:customStyle="1" w:styleId="aff7">
    <w:name w:val="Название заседания"/>
    <w:rsid w:val="001A0B9A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1A0B9A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1A0B9A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1A0B9A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1A0B9A"/>
  </w:style>
  <w:style w:type="paragraph" w:customStyle="1" w:styleId="210">
    <w:name w:val="Основной текст 21"/>
    <w:basedOn w:val="Standard"/>
    <w:rsid w:val="001A0B9A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1A0B9A"/>
    <w:pPr>
      <w:spacing w:before="400"/>
    </w:pPr>
  </w:style>
  <w:style w:type="paragraph" w:customStyle="1" w:styleId="Framecontents">
    <w:name w:val="Frame contents"/>
    <w:basedOn w:val="Textbody"/>
    <w:rsid w:val="001A0B9A"/>
  </w:style>
  <w:style w:type="paragraph" w:customStyle="1" w:styleId="TableHeading">
    <w:name w:val="Table Heading"/>
    <w:basedOn w:val="TableContents"/>
    <w:rsid w:val="001A0B9A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A0B9A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1A0B9A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1A0B9A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1A0B9A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1A0B9A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1A0B9A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1A0B9A"/>
  </w:style>
  <w:style w:type="character" w:customStyle="1" w:styleId="WW8Num1z1">
    <w:name w:val="WW8Num1z1"/>
    <w:rsid w:val="001A0B9A"/>
  </w:style>
  <w:style w:type="character" w:customStyle="1" w:styleId="WW8Num1z2">
    <w:name w:val="WW8Num1z2"/>
    <w:rsid w:val="001A0B9A"/>
  </w:style>
  <w:style w:type="character" w:customStyle="1" w:styleId="WW8Num1z3">
    <w:name w:val="WW8Num1z3"/>
    <w:rsid w:val="001A0B9A"/>
  </w:style>
  <w:style w:type="character" w:customStyle="1" w:styleId="WW8Num1z4">
    <w:name w:val="WW8Num1z4"/>
    <w:rsid w:val="001A0B9A"/>
  </w:style>
  <w:style w:type="character" w:customStyle="1" w:styleId="WW8Num1z5">
    <w:name w:val="WW8Num1z5"/>
    <w:rsid w:val="001A0B9A"/>
  </w:style>
  <w:style w:type="character" w:customStyle="1" w:styleId="WW8Num1z6">
    <w:name w:val="WW8Num1z6"/>
    <w:rsid w:val="001A0B9A"/>
  </w:style>
  <w:style w:type="character" w:customStyle="1" w:styleId="WW8Num1z7">
    <w:name w:val="WW8Num1z7"/>
    <w:rsid w:val="001A0B9A"/>
  </w:style>
  <w:style w:type="character" w:customStyle="1" w:styleId="WW8Num1z8">
    <w:name w:val="WW8Num1z8"/>
    <w:rsid w:val="001A0B9A"/>
  </w:style>
  <w:style w:type="character" w:customStyle="1" w:styleId="WW8Num2z0">
    <w:name w:val="WW8Num2z0"/>
    <w:rsid w:val="001A0B9A"/>
  </w:style>
  <w:style w:type="character" w:customStyle="1" w:styleId="WW8Num2z1">
    <w:name w:val="WW8Num2z1"/>
    <w:rsid w:val="001A0B9A"/>
    <w:rPr>
      <w:rFonts w:cs="Times New Roman"/>
    </w:rPr>
  </w:style>
  <w:style w:type="character" w:customStyle="1" w:styleId="WW8Num2z2">
    <w:name w:val="WW8Num2z2"/>
    <w:rsid w:val="001A0B9A"/>
  </w:style>
  <w:style w:type="character" w:customStyle="1" w:styleId="WW8Num2z3">
    <w:name w:val="WW8Num2z3"/>
    <w:rsid w:val="001A0B9A"/>
  </w:style>
  <w:style w:type="character" w:customStyle="1" w:styleId="WW8Num2z4">
    <w:name w:val="WW8Num2z4"/>
    <w:rsid w:val="001A0B9A"/>
  </w:style>
  <w:style w:type="character" w:customStyle="1" w:styleId="WW8Num2z5">
    <w:name w:val="WW8Num2z5"/>
    <w:rsid w:val="001A0B9A"/>
  </w:style>
  <w:style w:type="character" w:customStyle="1" w:styleId="WW8Num2z6">
    <w:name w:val="WW8Num2z6"/>
    <w:rsid w:val="001A0B9A"/>
  </w:style>
  <w:style w:type="character" w:customStyle="1" w:styleId="WW8Num2z7">
    <w:name w:val="WW8Num2z7"/>
    <w:rsid w:val="001A0B9A"/>
  </w:style>
  <w:style w:type="character" w:customStyle="1" w:styleId="WW8Num2z8">
    <w:name w:val="WW8Num2z8"/>
    <w:rsid w:val="001A0B9A"/>
  </w:style>
  <w:style w:type="character" w:customStyle="1" w:styleId="WW8Num3z0">
    <w:name w:val="WW8Num3z0"/>
    <w:rsid w:val="001A0B9A"/>
    <w:rPr>
      <w:rFonts w:cs="Times New Roman"/>
    </w:rPr>
  </w:style>
  <w:style w:type="character" w:customStyle="1" w:styleId="WW8Num3z1">
    <w:name w:val="WW8Num3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1A0B9A"/>
  </w:style>
  <w:style w:type="character" w:customStyle="1" w:styleId="WW8Num3z4">
    <w:name w:val="WW8Num3z4"/>
    <w:rsid w:val="001A0B9A"/>
  </w:style>
  <w:style w:type="character" w:customStyle="1" w:styleId="WW8Num3z5">
    <w:name w:val="WW8Num3z5"/>
    <w:rsid w:val="001A0B9A"/>
  </w:style>
  <w:style w:type="character" w:customStyle="1" w:styleId="WW8Num3z6">
    <w:name w:val="WW8Num3z6"/>
    <w:rsid w:val="001A0B9A"/>
  </w:style>
  <w:style w:type="character" w:customStyle="1" w:styleId="WW8Num3z7">
    <w:name w:val="WW8Num3z7"/>
    <w:rsid w:val="001A0B9A"/>
  </w:style>
  <w:style w:type="character" w:customStyle="1" w:styleId="WW8Num3z8">
    <w:name w:val="WW8Num3z8"/>
    <w:rsid w:val="001A0B9A"/>
  </w:style>
  <w:style w:type="character" w:customStyle="1" w:styleId="WW8Num4z0">
    <w:name w:val="WW8Num4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1A0B9A"/>
  </w:style>
  <w:style w:type="character" w:customStyle="1" w:styleId="WW8Num9z1">
    <w:name w:val="WW8Num9z1"/>
    <w:rsid w:val="001A0B9A"/>
  </w:style>
  <w:style w:type="character" w:customStyle="1" w:styleId="WW8Num9z2">
    <w:name w:val="WW8Num9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1A0B9A"/>
  </w:style>
  <w:style w:type="character" w:customStyle="1" w:styleId="WW8Num9z4">
    <w:name w:val="WW8Num9z4"/>
    <w:rsid w:val="001A0B9A"/>
  </w:style>
  <w:style w:type="character" w:customStyle="1" w:styleId="WW8Num9z5">
    <w:name w:val="WW8Num9z5"/>
    <w:rsid w:val="001A0B9A"/>
  </w:style>
  <w:style w:type="character" w:customStyle="1" w:styleId="WW8Num9z6">
    <w:name w:val="WW8Num9z6"/>
    <w:rsid w:val="001A0B9A"/>
  </w:style>
  <w:style w:type="character" w:customStyle="1" w:styleId="WW8Num9z7">
    <w:name w:val="WW8Num9z7"/>
    <w:rsid w:val="001A0B9A"/>
  </w:style>
  <w:style w:type="character" w:customStyle="1" w:styleId="WW8Num9z8">
    <w:name w:val="WW8Num9z8"/>
    <w:rsid w:val="001A0B9A"/>
  </w:style>
  <w:style w:type="character" w:customStyle="1" w:styleId="WW8Num10z0">
    <w:name w:val="WW8Num10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1A0B9A"/>
  </w:style>
  <w:style w:type="character" w:customStyle="1" w:styleId="WW8Num12z1">
    <w:name w:val="WW8Num1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1A0B9A"/>
  </w:style>
  <w:style w:type="character" w:customStyle="1" w:styleId="WW8Num14z1">
    <w:name w:val="WW8Num14z1"/>
    <w:rsid w:val="001A0B9A"/>
  </w:style>
  <w:style w:type="character" w:customStyle="1" w:styleId="WW8Num14z2">
    <w:name w:val="WW8Num14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1A0B9A"/>
  </w:style>
  <w:style w:type="character" w:customStyle="1" w:styleId="WW8Num14z4">
    <w:name w:val="WW8Num14z4"/>
    <w:rsid w:val="001A0B9A"/>
  </w:style>
  <w:style w:type="character" w:customStyle="1" w:styleId="WW8Num14z5">
    <w:name w:val="WW8Num14z5"/>
    <w:rsid w:val="001A0B9A"/>
  </w:style>
  <w:style w:type="character" w:customStyle="1" w:styleId="WW8Num14z6">
    <w:name w:val="WW8Num14z6"/>
    <w:rsid w:val="001A0B9A"/>
  </w:style>
  <w:style w:type="character" w:customStyle="1" w:styleId="WW8Num14z7">
    <w:name w:val="WW8Num14z7"/>
    <w:rsid w:val="001A0B9A"/>
  </w:style>
  <w:style w:type="character" w:customStyle="1" w:styleId="WW8Num14z8">
    <w:name w:val="WW8Num14z8"/>
    <w:rsid w:val="001A0B9A"/>
  </w:style>
  <w:style w:type="character" w:customStyle="1" w:styleId="WW8Num15z0">
    <w:name w:val="WW8Num1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1A0B9A"/>
  </w:style>
  <w:style w:type="character" w:customStyle="1" w:styleId="WW8Num16z1">
    <w:name w:val="WW8Num16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1A0B9A"/>
  </w:style>
  <w:style w:type="character" w:customStyle="1" w:styleId="WW8Num17z1">
    <w:name w:val="WW8Num1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1A0B9A"/>
  </w:style>
  <w:style w:type="character" w:customStyle="1" w:styleId="WW8Num18z1">
    <w:name w:val="WW8Num1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1A0B9A"/>
  </w:style>
  <w:style w:type="character" w:customStyle="1" w:styleId="WW8Num20z1">
    <w:name w:val="WW8Num2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1A0B9A"/>
  </w:style>
  <w:style w:type="character" w:customStyle="1" w:styleId="WW8Num21z1">
    <w:name w:val="WW8Num21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1A0B9A"/>
  </w:style>
  <w:style w:type="character" w:customStyle="1" w:styleId="WW8Num22z1">
    <w:name w:val="WW8Num2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1A0B9A"/>
  </w:style>
  <w:style w:type="character" w:customStyle="1" w:styleId="WW8Num24z1">
    <w:name w:val="WW8Num2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1A0B9A"/>
  </w:style>
  <w:style w:type="character" w:customStyle="1" w:styleId="WW8Num26z1">
    <w:name w:val="WW8Num2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1A0B9A"/>
  </w:style>
  <w:style w:type="character" w:customStyle="1" w:styleId="WW8Num28z1">
    <w:name w:val="WW8Num2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1A0B9A"/>
  </w:style>
  <w:style w:type="character" w:customStyle="1" w:styleId="WW8Num29z1">
    <w:name w:val="WW8Num29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1A0B9A"/>
  </w:style>
  <w:style w:type="character" w:customStyle="1" w:styleId="WW8Num30z1">
    <w:name w:val="WW8Num3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1A0B9A"/>
  </w:style>
  <w:style w:type="character" w:customStyle="1" w:styleId="13">
    <w:name w:val="Основной шрифт абзаца1"/>
    <w:rsid w:val="001A0B9A"/>
  </w:style>
  <w:style w:type="character" w:customStyle="1" w:styleId="FootnoteSymbol">
    <w:name w:val="Footnote Symbol"/>
    <w:rsid w:val="001A0B9A"/>
  </w:style>
  <w:style w:type="character" w:styleId="affc">
    <w:name w:val="footnote reference"/>
    <w:rsid w:val="001A0B9A"/>
    <w:rPr>
      <w:position w:val="0"/>
      <w:vertAlign w:val="superscript"/>
    </w:rPr>
  </w:style>
  <w:style w:type="character" w:customStyle="1" w:styleId="Internetlink">
    <w:name w:val="Internet link"/>
    <w:rsid w:val="001A0B9A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1A0B9A"/>
    <w:rPr>
      <w:b/>
      <w:bCs/>
    </w:rPr>
  </w:style>
  <w:style w:type="character" w:customStyle="1" w:styleId="FontStyle21">
    <w:name w:val="Font Style21"/>
    <w:basedOn w:val="27"/>
    <w:rsid w:val="001A0B9A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1A0B9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1A0B9A"/>
    <w:rPr>
      <w:position w:val="0"/>
      <w:vertAlign w:val="superscript"/>
    </w:rPr>
  </w:style>
  <w:style w:type="character" w:customStyle="1" w:styleId="WW-">
    <w:name w:val="WW-Символы концевой сноски"/>
    <w:rsid w:val="001A0B9A"/>
  </w:style>
  <w:style w:type="character" w:styleId="affd">
    <w:name w:val="page number"/>
    <w:basedOn w:val="a0"/>
    <w:rsid w:val="001A0B9A"/>
  </w:style>
  <w:style w:type="character" w:customStyle="1" w:styleId="Footnoteanchor">
    <w:name w:val="Footnote anchor"/>
    <w:rsid w:val="001A0B9A"/>
    <w:rPr>
      <w:position w:val="0"/>
      <w:vertAlign w:val="superscript"/>
    </w:rPr>
  </w:style>
  <w:style w:type="character" w:customStyle="1" w:styleId="Endnoteanchor">
    <w:name w:val="Endnote anchor"/>
    <w:rsid w:val="001A0B9A"/>
    <w:rPr>
      <w:position w:val="0"/>
      <w:vertAlign w:val="superscript"/>
    </w:rPr>
  </w:style>
  <w:style w:type="character" w:customStyle="1" w:styleId="apple-converted-space">
    <w:name w:val="apple-converted-space"/>
    <w:rsid w:val="001A0B9A"/>
  </w:style>
  <w:style w:type="numbering" w:customStyle="1" w:styleId="WW8Num1">
    <w:name w:val="WW8Num1"/>
    <w:basedOn w:val="a2"/>
    <w:rsid w:val="001A0B9A"/>
    <w:pPr>
      <w:numPr>
        <w:numId w:val="1"/>
      </w:numPr>
    </w:pPr>
  </w:style>
  <w:style w:type="numbering" w:customStyle="1" w:styleId="WW8Num3">
    <w:name w:val="WW8Num3"/>
    <w:basedOn w:val="a2"/>
    <w:rsid w:val="001A0B9A"/>
    <w:pPr>
      <w:numPr>
        <w:numId w:val="18"/>
      </w:numPr>
    </w:pPr>
  </w:style>
  <w:style w:type="numbering" w:customStyle="1" w:styleId="WW8Num4">
    <w:name w:val="WW8Num4"/>
    <w:basedOn w:val="a2"/>
    <w:rsid w:val="001A0B9A"/>
    <w:pPr>
      <w:numPr>
        <w:numId w:val="32"/>
      </w:numPr>
    </w:pPr>
  </w:style>
  <w:style w:type="numbering" w:customStyle="1" w:styleId="WW8Num5">
    <w:name w:val="WW8Num5"/>
    <w:basedOn w:val="a2"/>
    <w:rsid w:val="001A0B9A"/>
    <w:pPr>
      <w:numPr>
        <w:numId w:val="4"/>
      </w:numPr>
    </w:pPr>
  </w:style>
  <w:style w:type="numbering" w:customStyle="1" w:styleId="WW8Num8">
    <w:name w:val="WW8Num8"/>
    <w:basedOn w:val="a2"/>
    <w:rsid w:val="001A0B9A"/>
    <w:pPr>
      <w:numPr>
        <w:numId w:val="5"/>
      </w:numPr>
    </w:pPr>
  </w:style>
  <w:style w:type="numbering" w:customStyle="1" w:styleId="WW8Num23">
    <w:name w:val="WW8Num23"/>
    <w:basedOn w:val="a2"/>
    <w:rsid w:val="001A0B9A"/>
    <w:pPr>
      <w:numPr>
        <w:numId w:val="6"/>
      </w:numPr>
    </w:pPr>
  </w:style>
  <w:style w:type="numbering" w:customStyle="1" w:styleId="WW8Num27">
    <w:name w:val="WW8Num27"/>
    <w:basedOn w:val="a2"/>
    <w:rsid w:val="001A0B9A"/>
    <w:pPr>
      <w:numPr>
        <w:numId w:val="17"/>
      </w:numPr>
    </w:pPr>
  </w:style>
  <w:style w:type="numbering" w:customStyle="1" w:styleId="WW8Num15">
    <w:name w:val="WW8Num15"/>
    <w:basedOn w:val="a2"/>
    <w:rsid w:val="001A0B9A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paragraph" w:styleId="afff2">
    <w:name w:val="No Spacing"/>
    <w:qFormat/>
    <w:rsid w:val="004123D6"/>
    <w:pPr>
      <w:autoSpaceDE w:val="0"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WW8Num4z8">
    <w:name w:val="WW8Num4z8"/>
    <w:rsid w:val="004123D6"/>
  </w:style>
  <w:style w:type="character" w:styleId="afff3">
    <w:name w:val="Placeholder Text"/>
    <w:basedOn w:val="a0"/>
    <w:uiPriority w:val="99"/>
    <w:semiHidden/>
    <w:rsid w:val="00624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2796-1748-4F97-A671-C3548EA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Пользователь</cp:lastModifiedBy>
  <cp:revision>147</cp:revision>
  <cp:lastPrinted>2024-12-05T08:46:00Z</cp:lastPrinted>
  <dcterms:created xsi:type="dcterms:W3CDTF">2022-09-14T07:14:00Z</dcterms:created>
  <dcterms:modified xsi:type="dcterms:W3CDTF">2024-12-06T09:47:00Z</dcterms:modified>
</cp:coreProperties>
</file>