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B9" w:rsidRDefault="001B42B9" w:rsidP="001B42B9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FD2E30" w:rsidRDefault="00FD2E30" w:rsidP="00FD2E30">
      <w:pPr>
        <w:pStyle w:val="a7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91247">
        <w:rPr>
          <w:rFonts w:ascii="Times New Roman" w:hAnsi="Times New Roman"/>
          <w:b/>
          <w:sz w:val="28"/>
          <w:szCs w:val="28"/>
        </w:rPr>
        <w:t>КУРГАНСКАЯ ОБЛАСТЬ</w:t>
      </w:r>
    </w:p>
    <w:p w:rsidR="00FD2E30" w:rsidRPr="00E91247" w:rsidRDefault="00FD2E30" w:rsidP="00FD2E30">
      <w:pPr>
        <w:pStyle w:val="a7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КЕТОВСКИЙ МУНИЦИПАЛЬНЫЙ ОКРУГ</w:t>
      </w:r>
    </w:p>
    <w:p w:rsidR="00FD2E30" w:rsidRPr="00E91247" w:rsidRDefault="00FD2E30" w:rsidP="00FD2E30">
      <w:pPr>
        <w:pStyle w:val="a7"/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1247">
        <w:rPr>
          <w:rFonts w:ascii="Times New Roman" w:hAnsi="Times New Roman"/>
          <w:b/>
          <w:bCs/>
          <w:sz w:val="28"/>
          <w:szCs w:val="28"/>
        </w:rPr>
        <w:t xml:space="preserve">АДМИНИСТРАЦИЯ КЕТОВСКОГО МУНИЦИПАЛЬНОГО ОКРУГА </w:t>
      </w:r>
    </w:p>
    <w:p w:rsidR="00FD2E30" w:rsidRDefault="00FD2E30" w:rsidP="00FD2E30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clear" w:pos="0"/>
        </w:tabs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FD2E30" w:rsidRPr="00066A3E" w:rsidRDefault="00FD2E30" w:rsidP="00FD2E30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clear" w:pos="0"/>
        </w:tabs>
        <w:spacing w:before="0"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  <w:r w:rsidRPr="00066A3E">
        <w:rPr>
          <w:rFonts w:ascii="Times New Roman" w:hAnsi="Times New Roman"/>
          <w:color w:val="auto"/>
          <w:sz w:val="32"/>
          <w:szCs w:val="32"/>
        </w:rPr>
        <w:t>ПОСТАНОВЛЕНИЕ</w:t>
      </w:r>
    </w:p>
    <w:p w:rsidR="00FD2E30" w:rsidRDefault="00FD2E30" w:rsidP="00FD2E30">
      <w:pPr>
        <w:contextualSpacing/>
        <w:rPr>
          <w:rFonts w:ascii="Times New Roman" w:hAnsi="Times New Roman" w:cs="Times New Roman"/>
        </w:rPr>
      </w:pPr>
    </w:p>
    <w:p w:rsidR="00FD2E30" w:rsidRPr="005945A4" w:rsidRDefault="00FD2E30" w:rsidP="00FD2E30">
      <w:pPr>
        <w:contextualSpacing/>
        <w:rPr>
          <w:rFonts w:ascii="Times New Roman" w:hAnsi="Times New Roman" w:cs="Times New Roman"/>
        </w:rPr>
      </w:pPr>
    </w:p>
    <w:p w:rsidR="00FD2E30" w:rsidRPr="0024242C" w:rsidRDefault="00D47CA1" w:rsidP="00FD2E3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22 мая </w:t>
      </w:r>
      <w:r w:rsidR="00FD2E30" w:rsidRPr="0024242C">
        <w:rPr>
          <w:rFonts w:ascii="Times New Roman" w:hAnsi="Times New Roman" w:cs="Times New Roman"/>
          <w:sz w:val="24"/>
          <w:szCs w:val="24"/>
        </w:rPr>
        <w:t>2025г. №</w:t>
      </w:r>
      <w:r>
        <w:rPr>
          <w:rFonts w:ascii="Times New Roman" w:hAnsi="Times New Roman" w:cs="Times New Roman"/>
          <w:sz w:val="24"/>
          <w:szCs w:val="24"/>
        </w:rPr>
        <w:t>1528</w:t>
      </w:r>
      <w:r w:rsidR="00FD2E30" w:rsidRPr="00242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FD2E30" w:rsidRDefault="00FD2E30" w:rsidP="00FD2E30">
      <w:pPr>
        <w:contextualSpacing/>
        <w:rPr>
          <w:rFonts w:ascii="Times New Roman" w:hAnsi="Times New Roman" w:cs="Times New Roman"/>
          <w:sz w:val="24"/>
          <w:szCs w:val="24"/>
        </w:rPr>
      </w:pPr>
      <w:r w:rsidRPr="0024242C">
        <w:rPr>
          <w:rFonts w:ascii="Times New Roman" w:hAnsi="Times New Roman" w:cs="Times New Roman"/>
          <w:sz w:val="24"/>
          <w:szCs w:val="24"/>
        </w:rPr>
        <w:t>с. Кетово</w:t>
      </w:r>
    </w:p>
    <w:p w:rsidR="00FD2E30" w:rsidRDefault="00FD2E30" w:rsidP="00FD2E3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2E30" w:rsidRDefault="00FD2E30" w:rsidP="00FD2E3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2E30" w:rsidRPr="005945A4" w:rsidRDefault="00FD2E30" w:rsidP="00FD2E30">
      <w:pPr>
        <w:contextualSpacing/>
        <w:rPr>
          <w:rFonts w:ascii="Times New Roman" w:hAnsi="Times New Roman" w:cs="Times New Roman"/>
        </w:rPr>
      </w:pPr>
    </w:p>
    <w:p w:rsidR="00B5791B" w:rsidRDefault="00FD2E30" w:rsidP="00FD2E3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2D1">
        <w:rPr>
          <w:rFonts w:ascii="Times New Roman" w:hAnsi="Times New Roman" w:cs="Times New Roman"/>
          <w:b/>
          <w:bCs/>
          <w:sz w:val="24"/>
          <w:szCs w:val="24"/>
        </w:rPr>
        <w:t xml:space="preserve">О сносе самовольной постройки на </w:t>
      </w:r>
      <w:r w:rsidRPr="007C22D1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с. Кетово, ул. Космонавтов </w:t>
      </w:r>
    </w:p>
    <w:p w:rsidR="00FD2E30" w:rsidRDefault="00FD2E30" w:rsidP="00FD2E3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(западнее многоквартирных домов № 33 и № 35) </w:t>
      </w:r>
    </w:p>
    <w:p w:rsidR="00FD2E30" w:rsidRDefault="00FD2E30" w:rsidP="00FD2E3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E30" w:rsidRPr="007C22D1" w:rsidRDefault="00FD2E30" w:rsidP="00FD2E3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E30" w:rsidRPr="00E551F0" w:rsidRDefault="00FD2E30" w:rsidP="00B5791B">
      <w:pPr>
        <w:pStyle w:val="21"/>
        <w:widowControl w:val="0"/>
        <w:ind w:firstLine="709"/>
        <w:jc w:val="both"/>
        <w:rPr>
          <w:rFonts w:ascii="Times New Roman" w:hAnsi="Times New Roman"/>
          <w:b w:val="0"/>
          <w:szCs w:val="24"/>
        </w:rPr>
      </w:pPr>
      <w:proofErr w:type="gramStart"/>
      <w:r w:rsidRPr="00E551F0">
        <w:rPr>
          <w:rFonts w:ascii="Times New Roman" w:hAnsi="Times New Roman"/>
          <w:b w:val="0"/>
          <w:szCs w:val="24"/>
        </w:rPr>
        <w:t>Руководствуясь Федер</w:t>
      </w:r>
      <w:r w:rsidR="00B5791B" w:rsidRPr="00E551F0">
        <w:rPr>
          <w:rFonts w:ascii="Times New Roman" w:hAnsi="Times New Roman"/>
          <w:b w:val="0"/>
          <w:szCs w:val="24"/>
        </w:rPr>
        <w:t xml:space="preserve">альным законом от 06.10.2003 </w:t>
      </w:r>
      <w:r w:rsidRPr="00E551F0">
        <w:rPr>
          <w:rFonts w:ascii="Times New Roman" w:hAnsi="Times New Roman"/>
          <w:b w:val="0"/>
          <w:szCs w:val="24"/>
        </w:rPr>
        <w:t xml:space="preserve">№ 131-ФЗ «Об общих принципах организации местного самоуправления в Российской Федерации», Гражданским кодексом Российской Федерации, Градостроительным кодексом Российской Федерации Уставом Кетовского муниципального округа Курганской области, на основании решения </w:t>
      </w:r>
      <w:r w:rsidR="00B5791B" w:rsidRPr="00E551F0">
        <w:rPr>
          <w:rFonts w:ascii="Times New Roman" w:hAnsi="Times New Roman"/>
          <w:b w:val="0"/>
          <w:szCs w:val="24"/>
        </w:rPr>
        <w:t xml:space="preserve"> </w:t>
      </w:r>
      <w:r w:rsidRPr="00E551F0">
        <w:rPr>
          <w:rFonts w:ascii="Times New Roman" w:hAnsi="Times New Roman"/>
          <w:b w:val="0"/>
          <w:szCs w:val="24"/>
        </w:rPr>
        <w:t>№</w:t>
      </w:r>
      <w:r w:rsidR="00B5791B" w:rsidRPr="00E551F0">
        <w:rPr>
          <w:rFonts w:ascii="Times New Roman" w:hAnsi="Times New Roman"/>
          <w:b w:val="0"/>
          <w:szCs w:val="24"/>
        </w:rPr>
        <w:t xml:space="preserve"> </w:t>
      </w:r>
      <w:r w:rsidRPr="00E551F0">
        <w:rPr>
          <w:rFonts w:ascii="Times New Roman" w:hAnsi="Times New Roman"/>
          <w:b w:val="0"/>
          <w:szCs w:val="24"/>
        </w:rPr>
        <w:t>1 от 1</w:t>
      </w:r>
      <w:r w:rsidR="00B5791B" w:rsidRPr="00E551F0">
        <w:rPr>
          <w:rFonts w:ascii="Times New Roman" w:hAnsi="Times New Roman"/>
          <w:b w:val="0"/>
          <w:szCs w:val="24"/>
        </w:rPr>
        <w:t>5.05.202</w:t>
      </w:r>
      <w:r w:rsidR="001B42B9">
        <w:rPr>
          <w:rFonts w:ascii="Times New Roman" w:hAnsi="Times New Roman"/>
          <w:b w:val="0"/>
          <w:szCs w:val="24"/>
        </w:rPr>
        <w:t>4</w:t>
      </w:r>
      <w:r w:rsidR="00B5791B" w:rsidRPr="00E551F0">
        <w:rPr>
          <w:rFonts w:ascii="Times New Roman" w:hAnsi="Times New Roman"/>
          <w:b w:val="0"/>
          <w:szCs w:val="24"/>
        </w:rPr>
        <w:t xml:space="preserve"> комиссии по принятию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Кетовского</w:t>
      </w:r>
      <w:proofErr w:type="gramEnd"/>
      <w:r w:rsidR="00B5791B" w:rsidRPr="00E551F0">
        <w:rPr>
          <w:rFonts w:ascii="Times New Roman" w:hAnsi="Times New Roman"/>
          <w:b w:val="0"/>
          <w:szCs w:val="24"/>
        </w:rPr>
        <w:t xml:space="preserve"> муниципального округа Курганской области</w:t>
      </w:r>
      <w:r w:rsidRPr="00E551F0">
        <w:rPr>
          <w:rFonts w:ascii="Times New Roman" w:hAnsi="Times New Roman"/>
          <w:b w:val="0"/>
          <w:szCs w:val="24"/>
        </w:rPr>
        <w:t>, утвержденн</w:t>
      </w:r>
      <w:r w:rsidR="00B5791B" w:rsidRPr="00E551F0">
        <w:rPr>
          <w:rFonts w:ascii="Times New Roman" w:hAnsi="Times New Roman"/>
          <w:b w:val="0"/>
          <w:szCs w:val="24"/>
        </w:rPr>
        <w:t>ой</w:t>
      </w:r>
      <w:r w:rsidRPr="00E551F0">
        <w:rPr>
          <w:rFonts w:ascii="Times New Roman" w:hAnsi="Times New Roman"/>
          <w:b w:val="0"/>
          <w:szCs w:val="24"/>
        </w:rPr>
        <w:t xml:space="preserve"> Постановлением Администрации Кетовского муниципального округа от 26.06.202</w:t>
      </w:r>
      <w:r w:rsidR="001B42B9">
        <w:rPr>
          <w:rFonts w:ascii="Times New Roman" w:hAnsi="Times New Roman"/>
          <w:b w:val="0"/>
          <w:szCs w:val="24"/>
        </w:rPr>
        <w:t>4</w:t>
      </w:r>
      <w:r w:rsidRPr="00E551F0">
        <w:rPr>
          <w:rFonts w:ascii="Times New Roman" w:hAnsi="Times New Roman"/>
          <w:b w:val="0"/>
          <w:szCs w:val="24"/>
        </w:rPr>
        <w:t xml:space="preserve"> № 1643, Администрация Кетовского муниципального округа </w:t>
      </w:r>
      <w:r w:rsidR="00B5791B" w:rsidRPr="00E551F0">
        <w:rPr>
          <w:rFonts w:ascii="Times New Roman" w:hAnsi="Times New Roman"/>
          <w:b w:val="0"/>
          <w:szCs w:val="24"/>
        </w:rPr>
        <w:t xml:space="preserve">Курганской области </w:t>
      </w:r>
      <w:r w:rsidRPr="00E551F0">
        <w:rPr>
          <w:rFonts w:ascii="Times New Roman" w:hAnsi="Times New Roman"/>
          <w:b w:val="0"/>
          <w:szCs w:val="24"/>
        </w:rPr>
        <w:t>ПОСТАНОВЛЯЕТ:</w:t>
      </w:r>
    </w:p>
    <w:p w:rsidR="00FD2E30" w:rsidRPr="00E551F0" w:rsidRDefault="00FD2E30" w:rsidP="00FD2E3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F0">
        <w:rPr>
          <w:rFonts w:ascii="Times New Roman" w:hAnsi="Times New Roman" w:cs="Times New Roman"/>
          <w:sz w:val="24"/>
          <w:szCs w:val="24"/>
        </w:rPr>
        <w:t>1. Снести самовольно установленные надворные постройки (сараи)</w:t>
      </w:r>
      <w:r w:rsidRPr="00E551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расположенные по адресу: с. Кетово,</w:t>
      </w:r>
      <w:r w:rsidRPr="00E55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1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ул. Космонавтов (западнее многоквартирных домов № 33 и № 35)</w:t>
      </w:r>
      <w:r w:rsidRPr="00E551F0">
        <w:rPr>
          <w:rFonts w:ascii="Times New Roman" w:hAnsi="Times New Roman" w:cs="Times New Roman"/>
          <w:sz w:val="24"/>
          <w:szCs w:val="24"/>
        </w:rPr>
        <w:t>.</w:t>
      </w:r>
    </w:p>
    <w:p w:rsidR="00B5791B" w:rsidRPr="00E551F0" w:rsidRDefault="00FD2E30" w:rsidP="00FD2E3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F0">
        <w:rPr>
          <w:rFonts w:ascii="Times New Roman" w:hAnsi="Times New Roman" w:cs="Times New Roman"/>
          <w:sz w:val="24"/>
          <w:szCs w:val="24"/>
        </w:rPr>
        <w:t xml:space="preserve">2. </w:t>
      </w:r>
      <w:r w:rsidR="00B5791B" w:rsidRPr="00E551F0">
        <w:rPr>
          <w:rFonts w:ascii="Times New Roman" w:hAnsi="Times New Roman" w:cs="Times New Roman"/>
          <w:sz w:val="24"/>
          <w:szCs w:val="24"/>
        </w:rPr>
        <w:t>Н</w:t>
      </w:r>
      <w:r w:rsidRPr="00E551F0">
        <w:rPr>
          <w:rFonts w:ascii="Times New Roman" w:hAnsi="Times New Roman" w:cs="Times New Roman"/>
          <w:sz w:val="24"/>
          <w:szCs w:val="24"/>
        </w:rPr>
        <w:t>астоящее постановление</w:t>
      </w:r>
      <w:r w:rsidR="00B5791B" w:rsidRPr="00E551F0">
        <w:rPr>
          <w:rFonts w:ascii="Times New Roman" w:hAnsi="Times New Roman" w:cs="Times New Roman"/>
          <w:sz w:val="24"/>
          <w:szCs w:val="24"/>
        </w:rPr>
        <w:t>:</w:t>
      </w:r>
    </w:p>
    <w:p w:rsidR="00FD2E30" w:rsidRPr="00E551F0" w:rsidRDefault="00B5791B" w:rsidP="00E551F0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1F0">
        <w:rPr>
          <w:rFonts w:ascii="Times New Roman" w:hAnsi="Times New Roman" w:cs="Times New Roman"/>
          <w:sz w:val="24"/>
          <w:szCs w:val="24"/>
        </w:rPr>
        <w:t>2.1</w:t>
      </w:r>
      <w:r w:rsidR="001B42B9">
        <w:rPr>
          <w:rFonts w:ascii="Times New Roman" w:hAnsi="Times New Roman" w:cs="Times New Roman"/>
          <w:sz w:val="24"/>
          <w:szCs w:val="24"/>
        </w:rPr>
        <w:t>.</w:t>
      </w:r>
      <w:r w:rsidRPr="00E551F0">
        <w:rPr>
          <w:rFonts w:ascii="Times New Roman" w:hAnsi="Times New Roman" w:cs="Times New Roman"/>
          <w:sz w:val="24"/>
          <w:szCs w:val="24"/>
        </w:rPr>
        <w:t xml:space="preserve"> </w:t>
      </w:r>
      <w:r w:rsidR="001B42B9">
        <w:rPr>
          <w:rFonts w:ascii="Times New Roman" w:hAnsi="Times New Roman" w:cs="Times New Roman"/>
          <w:sz w:val="24"/>
          <w:szCs w:val="24"/>
        </w:rPr>
        <w:t>О</w:t>
      </w:r>
      <w:r w:rsidRPr="00E551F0">
        <w:rPr>
          <w:rFonts w:ascii="Times New Roman" w:hAnsi="Times New Roman" w:cs="Times New Roman"/>
          <w:sz w:val="24"/>
          <w:szCs w:val="24"/>
        </w:rPr>
        <w:t>публиковать</w:t>
      </w:r>
      <w:r w:rsidR="00FD2E30" w:rsidRPr="00E551F0">
        <w:rPr>
          <w:rFonts w:ascii="Times New Roman" w:hAnsi="Times New Roman" w:cs="Times New Roman"/>
          <w:sz w:val="24"/>
          <w:szCs w:val="24"/>
        </w:rPr>
        <w:t xml:space="preserve"> в информационном бюллетене Администрации Кетовского муниципального округа «Курс </w:t>
      </w:r>
      <w:r w:rsidR="00D32206" w:rsidRPr="00E551F0">
        <w:rPr>
          <w:rFonts w:ascii="Times New Roman" w:hAnsi="Times New Roman" w:cs="Times New Roman"/>
          <w:sz w:val="24"/>
          <w:szCs w:val="24"/>
        </w:rPr>
        <w:t>р</w:t>
      </w:r>
      <w:r w:rsidR="00FD2E30" w:rsidRPr="00E551F0">
        <w:rPr>
          <w:rFonts w:ascii="Times New Roman" w:hAnsi="Times New Roman" w:cs="Times New Roman"/>
          <w:sz w:val="24"/>
          <w:szCs w:val="24"/>
        </w:rPr>
        <w:t>айона»</w:t>
      </w:r>
      <w:r w:rsidR="00E551F0" w:rsidRPr="00E551F0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FD2E30" w:rsidRPr="00E551F0">
        <w:rPr>
          <w:rFonts w:ascii="Times New Roman" w:hAnsi="Times New Roman" w:cs="Times New Roman"/>
          <w:sz w:val="24"/>
          <w:szCs w:val="24"/>
        </w:rPr>
        <w:t>на официальном сайте Администрации Кетовского муниципального округа Курганской области в сети Интернет</w:t>
      </w:r>
      <w:r w:rsidR="00D2591F" w:rsidRPr="00E551F0">
        <w:rPr>
          <w:rFonts w:ascii="Times New Roman" w:hAnsi="Times New Roman" w:cs="Times New Roman"/>
          <w:sz w:val="24"/>
          <w:szCs w:val="24"/>
        </w:rPr>
        <w:t>: https://ketovo-r45.gosweb.gosuslugi.ru</w:t>
      </w:r>
      <w:r w:rsidR="001B42B9">
        <w:rPr>
          <w:rFonts w:ascii="Times New Roman" w:hAnsi="Times New Roman" w:cs="Times New Roman"/>
          <w:sz w:val="24"/>
          <w:szCs w:val="24"/>
        </w:rPr>
        <w:t>.</w:t>
      </w:r>
    </w:p>
    <w:p w:rsidR="00FD2E30" w:rsidRPr="00E551F0" w:rsidRDefault="00E551F0" w:rsidP="00FD2E3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B42B9">
        <w:rPr>
          <w:rFonts w:ascii="Times New Roman" w:hAnsi="Times New Roman" w:cs="Times New Roman"/>
          <w:sz w:val="24"/>
          <w:szCs w:val="24"/>
        </w:rPr>
        <w:t>.</w:t>
      </w:r>
      <w:r w:rsidR="00363278">
        <w:rPr>
          <w:rFonts w:ascii="Times New Roman" w:hAnsi="Times New Roman" w:cs="Times New Roman"/>
          <w:sz w:val="24"/>
          <w:szCs w:val="24"/>
        </w:rPr>
        <w:t xml:space="preserve"> </w:t>
      </w:r>
      <w:r w:rsidR="001B42B9">
        <w:rPr>
          <w:rFonts w:ascii="Times New Roman" w:hAnsi="Times New Roman" w:cs="Times New Roman"/>
          <w:sz w:val="24"/>
          <w:szCs w:val="24"/>
        </w:rPr>
        <w:t>Р</w:t>
      </w:r>
      <w:r w:rsidR="00FD2E30" w:rsidRPr="00E551F0">
        <w:rPr>
          <w:rFonts w:ascii="Times New Roman" w:hAnsi="Times New Roman" w:cs="Times New Roman"/>
          <w:sz w:val="24"/>
          <w:szCs w:val="24"/>
        </w:rPr>
        <w:t xml:space="preserve">азместить на надворных </w:t>
      </w:r>
      <w:proofErr w:type="gramStart"/>
      <w:r w:rsidR="00FD2E30" w:rsidRPr="00E551F0">
        <w:rPr>
          <w:rFonts w:ascii="Times New Roman" w:hAnsi="Times New Roman" w:cs="Times New Roman"/>
          <w:sz w:val="24"/>
          <w:szCs w:val="24"/>
        </w:rPr>
        <w:t>постройках</w:t>
      </w:r>
      <w:proofErr w:type="gramEnd"/>
      <w:r w:rsidR="00FD2E30" w:rsidRPr="00E551F0">
        <w:rPr>
          <w:rFonts w:ascii="Times New Roman" w:hAnsi="Times New Roman" w:cs="Times New Roman"/>
          <w:sz w:val="24"/>
          <w:szCs w:val="24"/>
        </w:rPr>
        <w:t xml:space="preserve"> (сараях) </w:t>
      </w:r>
      <w:r w:rsidR="00FD2E30" w:rsidRPr="00E551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расположенных по адресу: </w:t>
      </w:r>
      <w:r w:rsidR="001B42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2E30" w:rsidRPr="00E551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с. Кетово,</w:t>
      </w:r>
      <w:r w:rsidR="00FD2E30" w:rsidRPr="00E55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E30" w:rsidRPr="00E551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ул. Космонавтов (западнее многоквартирных домов № 33 и № 35)</w:t>
      </w:r>
      <w:r w:rsidR="00FD2E30" w:rsidRPr="00E551F0">
        <w:rPr>
          <w:rFonts w:ascii="Times New Roman" w:hAnsi="Times New Roman" w:cs="Times New Roman"/>
          <w:sz w:val="24"/>
          <w:szCs w:val="24"/>
        </w:rPr>
        <w:t>.</w:t>
      </w:r>
    </w:p>
    <w:p w:rsidR="00035A28" w:rsidRPr="00E551F0" w:rsidRDefault="00E551F0" w:rsidP="00FD2E3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2E30" w:rsidRPr="00E551F0">
        <w:rPr>
          <w:rFonts w:ascii="Times New Roman" w:hAnsi="Times New Roman" w:cs="Times New Roman"/>
          <w:sz w:val="24"/>
          <w:szCs w:val="24"/>
        </w:rPr>
        <w:t xml:space="preserve">. Комитету по организации ЖКХ капитальному строительству совместно с отделом закупок и договорной работы </w:t>
      </w:r>
      <w:r w:rsidR="00FD2E30" w:rsidRPr="00E551F0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="00FD2E30" w:rsidRPr="00E551F0">
        <w:rPr>
          <w:rFonts w:ascii="Times New Roman" w:hAnsi="Times New Roman"/>
          <w:sz w:val="24"/>
          <w:szCs w:val="24"/>
        </w:rPr>
        <w:t xml:space="preserve"> Кетовского муниципального округа</w:t>
      </w:r>
      <w:r w:rsidR="00FD2E30" w:rsidRPr="00E551F0">
        <w:rPr>
          <w:rFonts w:ascii="Times New Roman" w:hAnsi="Times New Roman" w:cs="Times New Roman"/>
          <w:sz w:val="24"/>
          <w:szCs w:val="24"/>
        </w:rPr>
        <w:t xml:space="preserve"> организовать снос самовольно устан</w:t>
      </w:r>
      <w:r w:rsidR="00035A28" w:rsidRPr="00E551F0">
        <w:rPr>
          <w:rFonts w:ascii="Times New Roman" w:hAnsi="Times New Roman" w:cs="Times New Roman"/>
          <w:sz w:val="24"/>
          <w:szCs w:val="24"/>
        </w:rPr>
        <w:t xml:space="preserve">овленных </w:t>
      </w:r>
      <w:r w:rsidRPr="00E551F0">
        <w:rPr>
          <w:rFonts w:ascii="Times New Roman" w:hAnsi="Times New Roman" w:cs="Times New Roman"/>
          <w:sz w:val="24"/>
          <w:szCs w:val="24"/>
        </w:rPr>
        <w:t>надворных постро</w:t>
      </w:r>
      <w:r>
        <w:rPr>
          <w:rFonts w:ascii="Times New Roman" w:hAnsi="Times New Roman" w:cs="Times New Roman"/>
          <w:sz w:val="24"/>
          <w:szCs w:val="24"/>
        </w:rPr>
        <w:t>ек</w:t>
      </w:r>
      <w:r w:rsidRPr="00E551F0">
        <w:rPr>
          <w:rFonts w:ascii="Times New Roman" w:hAnsi="Times New Roman" w:cs="Times New Roman"/>
          <w:sz w:val="24"/>
          <w:szCs w:val="24"/>
        </w:rPr>
        <w:t xml:space="preserve"> (сара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E551F0">
        <w:rPr>
          <w:rFonts w:ascii="Times New Roman" w:hAnsi="Times New Roman" w:cs="Times New Roman"/>
          <w:sz w:val="24"/>
          <w:szCs w:val="24"/>
        </w:rPr>
        <w:t>)</w:t>
      </w:r>
      <w:r w:rsidR="00035A28" w:rsidRPr="00E551F0">
        <w:rPr>
          <w:rFonts w:ascii="Times New Roman" w:hAnsi="Times New Roman" w:cs="Times New Roman"/>
          <w:sz w:val="24"/>
          <w:szCs w:val="24"/>
        </w:rPr>
        <w:t>.</w:t>
      </w:r>
    </w:p>
    <w:p w:rsidR="00FD2E30" w:rsidRPr="00E551F0" w:rsidRDefault="00E551F0" w:rsidP="00FD2E3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2E30" w:rsidRPr="00E551F0">
        <w:rPr>
          <w:rFonts w:ascii="Times New Roman" w:hAnsi="Times New Roman" w:cs="Times New Roman"/>
          <w:sz w:val="24"/>
          <w:szCs w:val="24"/>
        </w:rPr>
        <w:t>.</w:t>
      </w:r>
      <w:r w:rsidR="00035A28" w:rsidRPr="00E551F0">
        <w:rPr>
          <w:rFonts w:ascii="Times New Roman" w:hAnsi="Times New Roman" w:cs="Times New Roman"/>
          <w:sz w:val="24"/>
          <w:szCs w:val="24"/>
        </w:rPr>
        <w:t xml:space="preserve"> Финансовому управлению Администрации Кетовского муниципального округа обеспечить финансирование работ по </w:t>
      </w:r>
      <w:r>
        <w:rPr>
          <w:rFonts w:ascii="Times New Roman" w:hAnsi="Times New Roman" w:cs="Times New Roman"/>
          <w:sz w:val="24"/>
          <w:szCs w:val="24"/>
        </w:rPr>
        <w:t>указанному</w:t>
      </w:r>
      <w:r w:rsidR="00035A28" w:rsidRPr="00E551F0"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FD2E30" w:rsidRPr="00E551F0" w:rsidRDefault="00401E6D" w:rsidP="00FD2E3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D2E30" w:rsidRPr="00E551F0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>
        <w:rPr>
          <w:rFonts w:ascii="Times New Roman" w:hAnsi="Times New Roman" w:cs="Times New Roman"/>
          <w:sz w:val="24"/>
          <w:szCs w:val="24"/>
        </w:rPr>
        <w:t>ис</w:t>
      </w:r>
      <w:r w:rsidR="00FD2E30" w:rsidRPr="00E551F0">
        <w:rPr>
          <w:rFonts w:ascii="Times New Roman" w:hAnsi="Times New Roman" w:cs="Times New Roman"/>
          <w:sz w:val="24"/>
          <w:szCs w:val="24"/>
        </w:rPr>
        <w:t>полнением настоящего постановления возложить на начальника отдела архитектуры и градостроительства Администрации Кетовского муниципального округа.</w:t>
      </w:r>
    </w:p>
    <w:p w:rsidR="00FD2E30" w:rsidRPr="00E551F0" w:rsidRDefault="00FD2E30" w:rsidP="00FD2E3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2E30" w:rsidRPr="00E551F0" w:rsidRDefault="00FD2E30" w:rsidP="00FD2E3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2E30" w:rsidRPr="00E551F0" w:rsidRDefault="00FD2E30" w:rsidP="00FD2E3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2E30" w:rsidRPr="00E551F0" w:rsidRDefault="00FD2E30" w:rsidP="00FD2E30">
      <w:pPr>
        <w:pStyle w:val="ab"/>
        <w:rPr>
          <w:rFonts w:ascii="Times New Roman" w:hAnsi="Times New Roman" w:cs="Times New Roman"/>
          <w:sz w:val="24"/>
          <w:szCs w:val="24"/>
        </w:rPr>
      </w:pPr>
      <w:r w:rsidRPr="00E551F0">
        <w:rPr>
          <w:rFonts w:ascii="Times New Roman" w:hAnsi="Times New Roman" w:cs="Times New Roman"/>
          <w:sz w:val="24"/>
          <w:szCs w:val="24"/>
        </w:rPr>
        <w:t>Глава Кетовского муниципального округа</w:t>
      </w:r>
    </w:p>
    <w:p w:rsidR="00FD2E30" w:rsidRPr="00E551F0" w:rsidRDefault="00FD2E30" w:rsidP="00FD2E30">
      <w:pPr>
        <w:pStyle w:val="ab"/>
        <w:rPr>
          <w:rFonts w:ascii="Times New Roman" w:hAnsi="Times New Roman" w:cs="Times New Roman"/>
          <w:sz w:val="24"/>
          <w:szCs w:val="24"/>
        </w:rPr>
      </w:pPr>
      <w:r w:rsidRPr="00E551F0">
        <w:rPr>
          <w:rFonts w:ascii="Times New Roman" w:hAnsi="Times New Roman" w:cs="Times New Roman"/>
          <w:sz w:val="24"/>
          <w:szCs w:val="24"/>
        </w:rPr>
        <w:t>Курганской области</w:t>
      </w:r>
      <w:r w:rsidRPr="00E551F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О.Н. </w:t>
      </w:r>
      <w:proofErr w:type="spellStart"/>
      <w:r w:rsidRPr="00E551F0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FD2E30" w:rsidRPr="00E551F0" w:rsidRDefault="00FD2E30" w:rsidP="00D010D0">
      <w:pPr>
        <w:widowControl w:val="0"/>
        <w:tabs>
          <w:tab w:val="left" w:pos="3435"/>
          <w:tab w:val="left" w:pos="4253"/>
        </w:tabs>
        <w:suppressAutoHyphens/>
        <w:spacing w:after="0" w:line="100" w:lineRule="atLeast"/>
        <w:jc w:val="center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</w:p>
    <w:p w:rsidR="007D067F" w:rsidRDefault="007D067F" w:rsidP="00D010D0">
      <w:pPr>
        <w:widowControl w:val="0"/>
        <w:tabs>
          <w:tab w:val="left" w:pos="3435"/>
          <w:tab w:val="left" w:pos="4253"/>
        </w:tabs>
        <w:suppressAutoHyphens/>
        <w:spacing w:after="0" w:line="100" w:lineRule="atLeast"/>
        <w:jc w:val="center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sectPr w:rsidR="007D067F" w:rsidSect="00035A28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723530"/>
    <w:multiLevelType w:val="hybridMultilevel"/>
    <w:tmpl w:val="5FFE0278"/>
    <w:lvl w:ilvl="0" w:tplc="10AAC8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EE0"/>
    <w:rsid w:val="00035A28"/>
    <w:rsid w:val="000C5642"/>
    <w:rsid w:val="000E68ED"/>
    <w:rsid w:val="0012586A"/>
    <w:rsid w:val="00130A81"/>
    <w:rsid w:val="00131653"/>
    <w:rsid w:val="001375FE"/>
    <w:rsid w:val="001B42B9"/>
    <w:rsid w:val="001C46C3"/>
    <w:rsid w:val="00207284"/>
    <w:rsid w:val="002221BA"/>
    <w:rsid w:val="00231F65"/>
    <w:rsid w:val="00256EC8"/>
    <w:rsid w:val="002711FB"/>
    <w:rsid w:val="00287EED"/>
    <w:rsid w:val="002C43CA"/>
    <w:rsid w:val="002D0B84"/>
    <w:rsid w:val="003379C6"/>
    <w:rsid w:val="003447F4"/>
    <w:rsid w:val="00344AF0"/>
    <w:rsid w:val="00363278"/>
    <w:rsid w:val="0036770E"/>
    <w:rsid w:val="003748A8"/>
    <w:rsid w:val="003813C0"/>
    <w:rsid w:val="00393EC9"/>
    <w:rsid w:val="003C36E3"/>
    <w:rsid w:val="003C7556"/>
    <w:rsid w:val="00401E6D"/>
    <w:rsid w:val="0045321F"/>
    <w:rsid w:val="004B7EE0"/>
    <w:rsid w:val="004C5F57"/>
    <w:rsid w:val="005179C7"/>
    <w:rsid w:val="00555F3F"/>
    <w:rsid w:val="00566577"/>
    <w:rsid w:val="00585FB5"/>
    <w:rsid w:val="00592207"/>
    <w:rsid w:val="005B0160"/>
    <w:rsid w:val="005B1A83"/>
    <w:rsid w:val="005B64E9"/>
    <w:rsid w:val="00622E1A"/>
    <w:rsid w:val="006542BC"/>
    <w:rsid w:val="006B3D2B"/>
    <w:rsid w:val="00701319"/>
    <w:rsid w:val="0070492A"/>
    <w:rsid w:val="0071550F"/>
    <w:rsid w:val="007419E9"/>
    <w:rsid w:val="007C4A3F"/>
    <w:rsid w:val="007D067F"/>
    <w:rsid w:val="007D16E6"/>
    <w:rsid w:val="007E4055"/>
    <w:rsid w:val="007F5D78"/>
    <w:rsid w:val="007F6E56"/>
    <w:rsid w:val="008058CF"/>
    <w:rsid w:val="00833C78"/>
    <w:rsid w:val="00841565"/>
    <w:rsid w:val="0085362E"/>
    <w:rsid w:val="00862896"/>
    <w:rsid w:val="00905BBC"/>
    <w:rsid w:val="00912257"/>
    <w:rsid w:val="009151C3"/>
    <w:rsid w:val="009301C5"/>
    <w:rsid w:val="009326D6"/>
    <w:rsid w:val="009536BB"/>
    <w:rsid w:val="009732E1"/>
    <w:rsid w:val="00973CFE"/>
    <w:rsid w:val="009E5724"/>
    <w:rsid w:val="00A54B8E"/>
    <w:rsid w:val="00A92B4B"/>
    <w:rsid w:val="00AF4BAF"/>
    <w:rsid w:val="00B22CE3"/>
    <w:rsid w:val="00B5791B"/>
    <w:rsid w:val="00B77C25"/>
    <w:rsid w:val="00B8590A"/>
    <w:rsid w:val="00BD0632"/>
    <w:rsid w:val="00BF3CA3"/>
    <w:rsid w:val="00C166D4"/>
    <w:rsid w:val="00C269C5"/>
    <w:rsid w:val="00C378DF"/>
    <w:rsid w:val="00C77A96"/>
    <w:rsid w:val="00D010D0"/>
    <w:rsid w:val="00D2591F"/>
    <w:rsid w:val="00D30970"/>
    <w:rsid w:val="00D32206"/>
    <w:rsid w:val="00D42AA6"/>
    <w:rsid w:val="00D47CA1"/>
    <w:rsid w:val="00D7180B"/>
    <w:rsid w:val="00D83776"/>
    <w:rsid w:val="00E226C4"/>
    <w:rsid w:val="00E3018D"/>
    <w:rsid w:val="00E551F0"/>
    <w:rsid w:val="00E91247"/>
    <w:rsid w:val="00ED1675"/>
    <w:rsid w:val="00F04B8C"/>
    <w:rsid w:val="00F16976"/>
    <w:rsid w:val="00F270CA"/>
    <w:rsid w:val="00F357B4"/>
    <w:rsid w:val="00FA6511"/>
    <w:rsid w:val="00FB0E00"/>
    <w:rsid w:val="00FC6CE2"/>
    <w:rsid w:val="00FD2E30"/>
    <w:rsid w:val="00FE5990"/>
    <w:rsid w:val="00FE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C8"/>
  </w:style>
  <w:style w:type="paragraph" w:styleId="1">
    <w:name w:val="heading 1"/>
    <w:basedOn w:val="a"/>
    <w:next w:val="a"/>
    <w:link w:val="10"/>
    <w:qFormat/>
    <w:rsid w:val="00256EC8"/>
    <w:pPr>
      <w:keepNext/>
      <w:tabs>
        <w:tab w:val="num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A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EC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256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EC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77A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6">
    <w:name w:val="Normal (Web)"/>
    <w:basedOn w:val="a"/>
    <w:rsid w:val="00C77A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77A9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C77A9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C77A96"/>
    <w:pPr>
      <w:spacing w:after="0" w:line="240" w:lineRule="auto"/>
      <w:ind w:firstLine="708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C77A96"/>
    <w:pPr>
      <w:widowControl w:val="0"/>
      <w:spacing w:after="120" w:line="240" w:lineRule="auto"/>
      <w:ind w:left="283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C77A9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Textbody">
    <w:name w:val="Text body"/>
    <w:basedOn w:val="a"/>
    <w:rsid w:val="00C77A9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No Spacing"/>
    <w:uiPriority w:val="1"/>
    <w:qFormat/>
    <w:rsid w:val="0036770E"/>
    <w:pPr>
      <w:spacing w:after="0" w:line="240" w:lineRule="auto"/>
    </w:pPr>
  </w:style>
  <w:style w:type="paragraph" w:styleId="ac">
    <w:name w:val="Title"/>
    <w:basedOn w:val="a"/>
    <w:next w:val="a"/>
    <w:link w:val="ad"/>
    <w:qFormat/>
    <w:rsid w:val="00905BBC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8"/>
      <w:szCs w:val="20"/>
      <w:u w:val="single"/>
      <w:lang w:eastAsia="ar-SA"/>
    </w:rPr>
  </w:style>
  <w:style w:type="character" w:customStyle="1" w:styleId="ad">
    <w:name w:val="Название Знак"/>
    <w:basedOn w:val="a0"/>
    <w:link w:val="ac"/>
    <w:rsid w:val="00905BBC"/>
    <w:rPr>
      <w:rFonts w:ascii="Arial" w:eastAsia="Times New Roman" w:hAnsi="Arial" w:cs="Times New Roman"/>
      <w:b/>
      <w:i/>
      <w:sz w:val="28"/>
      <w:szCs w:val="20"/>
      <w:u w:val="single"/>
      <w:lang w:eastAsia="ar-SA"/>
    </w:rPr>
  </w:style>
  <w:style w:type="paragraph" w:styleId="ae">
    <w:name w:val="Subtitle"/>
    <w:basedOn w:val="a"/>
    <w:next w:val="a"/>
    <w:link w:val="af"/>
    <w:uiPriority w:val="11"/>
    <w:qFormat/>
    <w:rsid w:val="00905BB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05BB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f0">
    <w:name w:val="Table Grid"/>
    <w:basedOn w:val="a1"/>
    <w:uiPriority w:val="39"/>
    <w:rsid w:val="009E57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B42B9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611A-7920-4BFA-8098-E6C55C3F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2025-05-16T10:07:00Z</cp:lastPrinted>
  <dcterms:created xsi:type="dcterms:W3CDTF">2024-07-22T09:26:00Z</dcterms:created>
  <dcterms:modified xsi:type="dcterms:W3CDTF">2025-05-26T03:40:00Z</dcterms:modified>
</cp:coreProperties>
</file>