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1" w:rsidRPr="006A067E" w:rsidRDefault="002D7991" w:rsidP="00982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667D3">
        <w:rPr>
          <w:rFonts w:ascii="Times New Roman" w:hAnsi="Times New Roman" w:cs="Times New Roman"/>
          <w:b/>
          <w:sz w:val="24"/>
          <w:szCs w:val="24"/>
        </w:rPr>
        <w:t>1</w:t>
      </w:r>
    </w:p>
    <w:p w:rsidR="002D7991" w:rsidRPr="006A067E" w:rsidRDefault="002D7991" w:rsidP="00982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Рабочей группы по противодействию коррупции в Кетовском </w:t>
      </w:r>
      <w:r w:rsidR="002B228D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41185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</w:t>
      </w:r>
      <w:r w:rsidRPr="006A067E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Кетовского района</w:t>
      </w:r>
    </w:p>
    <w:p w:rsidR="009828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073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AA5CF2" w:rsidRPr="00835D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60C74" w:rsidRPr="00835D5B">
        <w:rPr>
          <w:rFonts w:ascii="Times New Roman" w:eastAsia="Times New Roman" w:hAnsi="Times New Roman" w:cs="Times New Roman"/>
          <w:sz w:val="24"/>
          <w:szCs w:val="24"/>
        </w:rPr>
        <w:t>Дата заседания:</w:t>
      </w:r>
      <w:r w:rsidR="005E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F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C003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5B" w:rsidRPr="00835D5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0C74" w:rsidRPr="00835D5B" w:rsidRDefault="00C60C74" w:rsidP="0098285B">
      <w:pPr>
        <w:tabs>
          <w:tab w:val="left" w:pos="6120"/>
          <w:tab w:val="left" w:pos="7110"/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  <w:t xml:space="preserve"> Начало заседания: 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4CE7" w:rsidRPr="00835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C63" w:rsidRPr="00835D5B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B0C63" w:rsidRDefault="00C60C74" w:rsidP="0098285B">
      <w:pPr>
        <w:tabs>
          <w:tab w:val="left" w:pos="6120"/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5D5B">
        <w:rPr>
          <w:rFonts w:ascii="Times New Roman" w:eastAsia="Times New Roman" w:hAnsi="Times New Roman" w:cs="Times New Roman"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303 кабинет</w:t>
      </w:r>
    </w:p>
    <w:p w:rsidR="00C60C74" w:rsidRDefault="00032CA9" w:rsidP="0098285B">
      <w:pPr>
        <w:tabs>
          <w:tab w:val="left" w:pos="6120"/>
          <w:tab w:val="left" w:pos="71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130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AC450B" w:rsidRDefault="00AC450B" w:rsidP="0098285B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576"/>
        <w:gridCol w:w="2863"/>
        <w:gridCol w:w="81"/>
        <w:gridCol w:w="6803"/>
        <w:gridCol w:w="98"/>
      </w:tblGrid>
      <w:tr w:rsidR="001074A5" w:rsidRPr="00747748" w:rsidTr="00AF7EDD">
        <w:trPr>
          <w:trHeight w:val="841"/>
        </w:trPr>
        <w:tc>
          <w:tcPr>
            <w:tcW w:w="276" w:type="pct"/>
          </w:tcPr>
          <w:p w:rsidR="001074A5" w:rsidRPr="00747748" w:rsidRDefault="001074A5" w:rsidP="00A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74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74" w:type="pct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Язовских Олег Николаевич</w:t>
            </w:r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Глава Кетовского муниципального </w:t>
            </w:r>
            <w:r w:rsidR="00A7533F" w:rsidRPr="007D15DC">
              <w:rPr>
                <w:rFonts w:ascii="Times New Roman" w:hAnsi="Times New Roman" w:cs="Times New Roman"/>
                <w:sz w:val="24"/>
                <w:szCs w:val="24"/>
              </w:rPr>
              <w:t>округа Курганской</w:t>
            </w: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-председатель Рабочей группы</w:t>
            </w:r>
          </w:p>
        </w:tc>
      </w:tr>
      <w:tr w:rsidR="001074A5" w:rsidRPr="00747748" w:rsidTr="00AF7EDD">
        <w:trPr>
          <w:trHeight w:val="851"/>
        </w:trPr>
        <w:tc>
          <w:tcPr>
            <w:tcW w:w="276" w:type="pct"/>
          </w:tcPr>
          <w:p w:rsidR="001074A5" w:rsidRPr="00747748" w:rsidRDefault="001074A5" w:rsidP="00A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74" w:type="pct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>Труханова Маргарита Анатольевна</w:t>
            </w:r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7D1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специалист по кадрам отдела организации и кадровой работы Администрации Кетовского муниципального округа, секретарь комиссии</w:t>
            </w:r>
          </w:p>
        </w:tc>
      </w:tr>
      <w:tr w:rsidR="001074A5" w:rsidRPr="00747748" w:rsidTr="00AF7EDD">
        <w:trPr>
          <w:trHeight w:val="540"/>
        </w:trPr>
        <w:tc>
          <w:tcPr>
            <w:tcW w:w="276" w:type="pct"/>
          </w:tcPr>
          <w:p w:rsidR="001074A5" w:rsidRPr="00747748" w:rsidRDefault="001074A5" w:rsidP="00A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pct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>Корюкина Ирина Владимировна</w:t>
            </w:r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>заместитель Главы Кетовского муниципального округа по социальной политике</w:t>
            </w:r>
          </w:p>
        </w:tc>
      </w:tr>
      <w:tr w:rsidR="001074A5" w:rsidRPr="00747748" w:rsidTr="00AF7EDD">
        <w:trPr>
          <w:trHeight w:val="711"/>
        </w:trPr>
        <w:tc>
          <w:tcPr>
            <w:tcW w:w="276" w:type="pct"/>
          </w:tcPr>
          <w:p w:rsidR="001074A5" w:rsidRPr="00747748" w:rsidRDefault="001074A5" w:rsidP="00A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pct"/>
          </w:tcPr>
          <w:p w:rsidR="001074A5" w:rsidRPr="007D15DC" w:rsidRDefault="00A7533F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>Ладошко Вячеслав</w:t>
            </w:r>
            <w:r w:rsidR="001074A5"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A7533F" w:rsidRPr="007D15DC">
              <w:rPr>
                <w:rFonts w:ascii="Times New Roman" w:hAnsi="Times New Roman" w:cs="Times New Roman"/>
                <w:sz w:val="24"/>
                <w:szCs w:val="24"/>
              </w:rPr>
              <w:t>заместителя Главы</w:t>
            </w: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муниципального округа по развитию территорий, организации ЖКХ и капитальному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4A5" w:rsidRPr="00747748" w:rsidTr="00AF7EDD">
        <w:trPr>
          <w:trHeight w:val="630"/>
        </w:trPr>
        <w:tc>
          <w:tcPr>
            <w:tcW w:w="276" w:type="pct"/>
          </w:tcPr>
          <w:p w:rsidR="001074A5" w:rsidRPr="00747748" w:rsidRDefault="00A7533F" w:rsidP="00A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074A5"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pct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Валентина Александровна </w:t>
            </w:r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</w:t>
            </w:r>
            <w:r w:rsidR="00A7533F" w:rsidRPr="007D15DC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муниципального округа</w:t>
            </w:r>
          </w:p>
        </w:tc>
      </w:tr>
      <w:tr w:rsidR="001074A5" w:rsidRPr="00747748" w:rsidTr="00AF7EDD">
        <w:trPr>
          <w:trHeight w:val="688"/>
        </w:trPr>
        <w:tc>
          <w:tcPr>
            <w:tcW w:w="276" w:type="pct"/>
          </w:tcPr>
          <w:p w:rsidR="001074A5" w:rsidRPr="00747748" w:rsidRDefault="00A7533F" w:rsidP="00A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074A5"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pct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tabs>
                <w:tab w:val="left" w:pos="8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«Кетовский» </w:t>
            </w:r>
          </w:p>
        </w:tc>
      </w:tr>
      <w:tr w:rsidR="001074A5" w:rsidRPr="00747748" w:rsidTr="00AF7EDD">
        <w:trPr>
          <w:trHeight w:val="409"/>
        </w:trPr>
        <w:tc>
          <w:tcPr>
            <w:tcW w:w="5000" w:type="pct"/>
            <w:gridSpan w:val="5"/>
          </w:tcPr>
          <w:tbl>
            <w:tblPr>
              <w:tblpPr w:leftFromText="180" w:rightFromText="180" w:vertAnchor="text" w:horzAnchor="margin" w:tblpY="40"/>
              <w:tblW w:w="5000" w:type="pct"/>
              <w:tblLook w:val="04A0" w:firstRow="1" w:lastRow="0" w:firstColumn="1" w:lastColumn="0" w:noHBand="0" w:noVBand="1"/>
            </w:tblPr>
            <w:tblGrid>
              <w:gridCol w:w="531"/>
              <w:gridCol w:w="2812"/>
              <w:gridCol w:w="6862"/>
            </w:tblGrid>
            <w:tr w:rsidR="001074A5" w:rsidRPr="007D15DC" w:rsidTr="00AF7EDD">
              <w:trPr>
                <w:trHeight w:val="630"/>
              </w:trPr>
              <w:tc>
                <w:tcPr>
                  <w:tcW w:w="260" w:type="pct"/>
                </w:tcPr>
                <w:p w:rsidR="001074A5" w:rsidRPr="00747748" w:rsidRDefault="00A7533F" w:rsidP="00AF7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1074A5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78" w:type="pct"/>
                </w:tcPr>
                <w:p w:rsidR="001074A5" w:rsidRPr="000A6C7B" w:rsidRDefault="00A7533F" w:rsidP="00AF7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 Сергей   Иванович</w:t>
                  </w:r>
                  <w:r w:rsidR="001074A5" w:rsidRPr="000A6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7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62" w:type="pct"/>
                </w:tcPr>
                <w:p w:rsidR="001074A5" w:rsidRPr="000A6C7B" w:rsidRDefault="00A7533F" w:rsidP="00AF7EDD">
                  <w:pPr>
                    <w:tabs>
                      <w:tab w:val="left" w:pos="85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="001074A5" w:rsidRPr="000A6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юридического отдела Администрации К</w:t>
                  </w:r>
                  <w:r w:rsidR="00107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етовского муниципального округа</w:t>
                  </w:r>
                </w:p>
              </w:tc>
            </w:tr>
            <w:tr w:rsidR="001074A5" w:rsidRPr="007D15DC" w:rsidTr="00AF7EDD">
              <w:trPr>
                <w:trHeight w:val="621"/>
              </w:trPr>
              <w:tc>
                <w:tcPr>
                  <w:tcW w:w="260" w:type="pct"/>
                </w:tcPr>
                <w:p w:rsidR="001074A5" w:rsidRPr="00747748" w:rsidRDefault="00A7533F" w:rsidP="00AF7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1074A5" w:rsidRPr="0074774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78" w:type="pct"/>
                </w:tcPr>
                <w:p w:rsidR="001074A5" w:rsidRPr="000A6C7B" w:rsidRDefault="00A7533F" w:rsidP="00AF7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Елена</w:t>
                  </w:r>
                  <w:r w:rsidR="001074A5" w:rsidRPr="000A6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Николаевна</w:t>
                  </w:r>
                </w:p>
              </w:tc>
              <w:tc>
                <w:tcPr>
                  <w:tcW w:w="3362" w:type="pct"/>
                </w:tcPr>
                <w:p w:rsidR="001074A5" w:rsidRPr="000A6C7B" w:rsidRDefault="001074A5" w:rsidP="00AF7E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C7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член Общественного совета по улучшению инвестиционного климата и развития предпринимательства в Кетовском муниципальном округе</w:t>
                  </w:r>
                </w:p>
              </w:tc>
            </w:tr>
            <w:tr w:rsidR="001074A5" w:rsidRPr="007D15DC" w:rsidTr="00AF7EDD">
              <w:trPr>
                <w:trHeight w:val="688"/>
              </w:trPr>
              <w:tc>
                <w:tcPr>
                  <w:tcW w:w="260" w:type="pct"/>
                </w:tcPr>
                <w:p w:rsidR="001074A5" w:rsidRPr="00747748" w:rsidRDefault="00A7533F" w:rsidP="00AF7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1074A5" w:rsidRPr="0074774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78" w:type="pct"/>
                </w:tcPr>
                <w:p w:rsidR="001074A5" w:rsidRPr="000A6C7B" w:rsidRDefault="00A7533F" w:rsidP="00AF7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Бурова Наталья Анатольевна</w:t>
                  </w:r>
                  <w:r w:rsidR="001074A5" w:rsidRPr="000A6C7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62" w:type="pct"/>
                </w:tcPr>
                <w:p w:rsidR="001074A5" w:rsidRPr="000A6C7B" w:rsidRDefault="00A7533F" w:rsidP="00AF7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Начальник отдела имущественных и земельных отношений Комитета по управлению муниципальным имуществом Кетовского муниципального округа </w:t>
                  </w:r>
                </w:p>
              </w:tc>
            </w:tr>
          </w:tbl>
          <w:p w:rsidR="001074A5" w:rsidRDefault="001074A5" w:rsidP="00AF7ED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074A5" w:rsidRDefault="001074A5" w:rsidP="00AF7ED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074A5" w:rsidRDefault="00A7533F" w:rsidP="00AF7ED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074A5" w:rsidRPr="00747748">
              <w:rPr>
                <w:rFonts w:ascii="Times New Roman" w:eastAsia="Times New Roman" w:hAnsi="Times New Roman" w:cs="Times New Roman"/>
              </w:rPr>
              <w:t>Приглашенные:</w:t>
            </w:r>
          </w:p>
          <w:p w:rsidR="001074A5" w:rsidRPr="006F23D4" w:rsidRDefault="001074A5" w:rsidP="00AF7EDD">
            <w:pPr>
              <w:tabs>
                <w:tab w:val="left" w:pos="3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="00A7533F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7533F">
              <w:rPr>
                <w:rFonts w:ascii="Times New Roman" w:eastAsia="Times New Roman" w:hAnsi="Times New Roman" w:cs="Times New Roman"/>
              </w:rPr>
              <w:t>Бабин Владимир</w:t>
            </w:r>
            <w:r w:rsidRPr="00A75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753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Управления культуры</w:t>
            </w:r>
          </w:p>
          <w:p w:rsidR="001074A5" w:rsidRPr="006F23D4" w:rsidRDefault="001074A5" w:rsidP="00AF7EDD">
            <w:pPr>
              <w:tabs>
                <w:tab w:val="left" w:pos="708"/>
                <w:tab w:val="left" w:pos="1416"/>
                <w:tab w:val="left" w:pos="2124"/>
                <w:tab w:val="left" w:pos="3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7533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  <w:r w:rsidR="00A7533F" w:rsidRPr="006F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533F" w:rsidRPr="006F23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F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Кетовского муниципального округа </w:t>
            </w:r>
          </w:p>
          <w:p w:rsidR="001074A5" w:rsidRPr="006F23D4" w:rsidRDefault="001074A5" w:rsidP="00AF7EDD">
            <w:pPr>
              <w:tabs>
                <w:tab w:val="left" w:pos="708"/>
                <w:tab w:val="left" w:pos="1416"/>
                <w:tab w:val="left" w:pos="2124"/>
                <w:tab w:val="left" w:pos="3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4A5" w:rsidRPr="00747748" w:rsidTr="00A7533F">
        <w:trPr>
          <w:gridAfter w:val="1"/>
          <w:wAfter w:w="47" w:type="pct"/>
          <w:trHeight w:val="576"/>
        </w:trPr>
        <w:tc>
          <w:tcPr>
            <w:tcW w:w="276" w:type="pct"/>
          </w:tcPr>
          <w:p w:rsidR="001074A5" w:rsidRPr="00747748" w:rsidRDefault="001074A5" w:rsidP="00AF7ED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7748">
              <w:rPr>
                <w:rFonts w:ascii="Times New Roman" w:eastAsia="Times New Roman" w:hAnsi="Times New Roman" w:cs="Times New Roman"/>
              </w:rPr>
              <w:t>1</w:t>
            </w:r>
            <w:r w:rsidR="00A7533F">
              <w:rPr>
                <w:rFonts w:ascii="Times New Roman" w:eastAsia="Times New Roman" w:hAnsi="Times New Roman" w:cs="Times New Roman"/>
              </w:rPr>
              <w:t>1</w:t>
            </w:r>
            <w:r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3" w:type="pct"/>
            <w:gridSpan w:val="2"/>
          </w:tcPr>
          <w:p w:rsidR="001074A5" w:rsidRPr="000A6C7B" w:rsidRDefault="00A7533F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Денис</w:t>
            </w:r>
            <w:r w:rsidR="0010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  <w:r w:rsidR="001074A5" w:rsidRPr="000A6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4" w:type="pct"/>
          </w:tcPr>
          <w:p w:rsidR="001074A5" w:rsidRPr="00CC0A00" w:rsidRDefault="00A7533F" w:rsidP="00AF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1074A5" w:rsidRPr="00CC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прокурора Кетовского района (по согласованию)</w:t>
            </w:r>
          </w:p>
        </w:tc>
      </w:tr>
      <w:tr w:rsidR="001074A5" w:rsidRPr="00747748" w:rsidTr="00A7533F">
        <w:trPr>
          <w:gridAfter w:val="1"/>
          <w:wAfter w:w="47" w:type="pct"/>
          <w:trHeight w:val="586"/>
        </w:trPr>
        <w:tc>
          <w:tcPr>
            <w:tcW w:w="276" w:type="pct"/>
          </w:tcPr>
          <w:p w:rsidR="001074A5" w:rsidRPr="00747748" w:rsidRDefault="001074A5" w:rsidP="00AF7ED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7748">
              <w:rPr>
                <w:rFonts w:ascii="Times New Roman" w:eastAsia="Times New Roman" w:hAnsi="Times New Roman" w:cs="Times New Roman"/>
              </w:rPr>
              <w:t>1</w:t>
            </w:r>
            <w:r w:rsidR="00A7533F">
              <w:rPr>
                <w:rFonts w:ascii="Times New Roman" w:eastAsia="Times New Roman" w:hAnsi="Times New Roman" w:cs="Times New Roman"/>
              </w:rPr>
              <w:t>2</w:t>
            </w:r>
            <w:r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3" w:type="pct"/>
            <w:gridSpan w:val="2"/>
          </w:tcPr>
          <w:p w:rsidR="001074A5" w:rsidRPr="000A6C7B" w:rsidRDefault="001074A5" w:rsidP="00AF7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B">
              <w:rPr>
                <w:rFonts w:ascii="Times New Roman" w:hAnsi="Times New Roman" w:cs="Times New Roman"/>
                <w:sz w:val="24"/>
                <w:szCs w:val="24"/>
              </w:rPr>
              <w:t xml:space="preserve">Кокорин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A6C7B">
              <w:rPr>
                <w:rFonts w:ascii="Times New Roman" w:hAnsi="Times New Roman" w:cs="Times New Roman"/>
                <w:sz w:val="24"/>
                <w:szCs w:val="24"/>
              </w:rPr>
              <w:t>Сергей Аркадьевич</w:t>
            </w:r>
          </w:p>
        </w:tc>
        <w:tc>
          <w:tcPr>
            <w:tcW w:w="3264" w:type="pct"/>
          </w:tcPr>
          <w:p w:rsidR="001074A5" w:rsidRPr="000A6C7B" w:rsidRDefault="001074A5" w:rsidP="00AF7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B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Кетовского района (по согласованию)</w:t>
            </w:r>
          </w:p>
        </w:tc>
      </w:tr>
      <w:tr w:rsidR="001074A5" w:rsidRPr="00747748" w:rsidTr="00A7533F">
        <w:trPr>
          <w:gridAfter w:val="1"/>
          <w:wAfter w:w="47" w:type="pct"/>
          <w:trHeight w:val="537"/>
        </w:trPr>
        <w:tc>
          <w:tcPr>
            <w:tcW w:w="276" w:type="pct"/>
          </w:tcPr>
          <w:p w:rsidR="001074A5" w:rsidRPr="00747748" w:rsidRDefault="001074A5" w:rsidP="00AF7ED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A7533F">
              <w:rPr>
                <w:rFonts w:ascii="Times New Roman" w:eastAsia="Times New Roman" w:hAnsi="Times New Roman" w:cs="Times New Roman"/>
              </w:rPr>
              <w:t>3</w:t>
            </w:r>
            <w:r w:rsidRPr="0074774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3" w:type="pct"/>
            <w:gridSpan w:val="2"/>
          </w:tcPr>
          <w:p w:rsidR="001074A5" w:rsidRPr="000A6C7B" w:rsidRDefault="00A7533F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Ладошко Ольга   Олеговна</w:t>
            </w:r>
            <w:r w:rsidR="001074A5" w:rsidRPr="000A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pct"/>
          </w:tcPr>
          <w:p w:rsidR="001074A5" w:rsidRPr="000A6C7B" w:rsidRDefault="00A7533F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ревизионной инспекции Финансового управления</w:t>
            </w:r>
            <w:r w:rsidR="001074A5" w:rsidRPr="000A6C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Кетовского муниципального округа</w:t>
            </w:r>
          </w:p>
        </w:tc>
      </w:tr>
      <w:tr w:rsidR="001074A5" w:rsidRPr="00747748" w:rsidTr="00A7533F">
        <w:trPr>
          <w:gridAfter w:val="1"/>
          <w:wAfter w:w="47" w:type="pct"/>
          <w:trHeight w:val="537"/>
        </w:trPr>
        <w:tc>
          <w:tcPr>
            <w:tcW w:w="276" w:type="pct"/>
          </w:tcPr>
          <w:p w:rsidR="001074A5" w:rsidRDefault="001074A5" w:rsidP="00AF7ED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7533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074A5" w:rsidRDefault="001074A5" w:rsidP="00AF7EDD">
            <w:pPr>
              <w:rPr>
                <w:rFonts w:ascii="Times New Roman" w:eastAsia="Times New Roman" w:hAnsi="Times New Roman" w:cs="Times New Roman"/>
              </w:rPr>
            </w:pPr>
          </w:p>
          <w:p w:rsidR="001074A5" w:rsidRDefault="001074A5" w:rsidP="00AF7EDD">
            <w:pPr>
              <w:pStyle w:val="a"/>
              <w:numPr>
                <w:ilvl w:val="0"/>
                <w:numId w:val="0"/>
              </w:numPr>
              <w:ind w:left="360"/>
              <w:rPr>
                <w:rFonts w:eastAsia="Times New Roman"/>
              </w:rPr>
            </w:pPr>
          </w:p>
          <w:p w:rsidR="001074A5" w:rsidRPr="00A758AA" w:rsidRDefault="001074A5" w:rsidP="00AF7E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  <w:gridSpan w:val="2"/>
          </w:tcPr>
          <w:p w:rsidR="001074A5" w:rsidRPr="00A758AA" w:rsidRDefault="001074A5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AA">
              <w:rPr>
                <w:rFonts w:ascii="Times New Roman" w:hAnsi="Times New Roman" w:cs="Times New Roman"/>
                <w:sz w:val="24"/>
                <w:szCs w:val="24"/>
              </w:rPr>
              <w:t>Юрченко Анастасия Александровна</w:t>
            </w:r>
          </w:p>
          <w:p w:rsidR="001074A5" w:rsidRPr="00A758AA" w:rsidRDefault="001074A5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A5" w:rsidRPr="00A758AA" w:rsidRDefault="001074A5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pct"/>
          </w:tcPr>
          <w:p w:rsidR="001074A5" w:rsidRPr="008C0615" w:rsidRDefault="00A7533F" w:rsidP="00AF7E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74A5" w:rsidRPr="00A758AA">
              <w:rPr>
                <w:rFonts w:ascii="Times New Roman" w:hAnsi="Times New Roman" w:cs="Times New Roman"/>
                <w:sz w:val="24"/>
                <w:szCs w:val="24"/>
              </w:rPr>
              <w:t>правляющ</w:t>
            </w:r>
            <w:r w:rsidR="008C061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074A5" w:rsidRPr="00A758AA">
              <w:rPr>
                <w:rFonts w:ascii="Times New Roman" w:hAnsi="Times New Roman" w:cs="Times New Roman"/>
                <w:sz w:val="24"/>
                <w:szCs w:val="24"/>
              </w:rPr>
              <w:t xml:space="preserve"> делами - руководител</w:t>
            </w:r>
            <w:r w:rsidR="008C06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74A5" w:rsidRPr="00A758A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Администрации Кетовского муниципального округ</w:t>
            </w:r>
            <w:r w:rsidR="008C0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27371" w:rsidRDefault="00BD7DAF" w:rsidP="0098285B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3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5CF2" w:rsidRPr="00E75385">
        <w:rPr>
          <w:rFonts w:ascii="Times New Roman" w:eastAsia="Times New Roman" w:hAnsi="Times New Roman" w:cs="Times New Roman"/>
          <w:sz w:val="24"/>
          <w:szCs w:val="24"/>
        </w:rPr>
        <w:t>ОВЕСТКА ДНЯ</w:t>
      </w:r>
    </w:p>
    <w:p w:rsidR="00D0730F" w:rsidRPr="005732B1" w:rsidRDefault="00D0730F" w:rsidP="0098285B">
      <w:pPr>
        <w:widowControl w:val="0"/>
        <w:tabs>
          <w:tab w:val="left" w:pos="0"/>
          <w:tab w:val="left" w:pos="3690"/>
          <w:tab w:val="center" w:pos="4677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15" w:rsidRPr="00C13015" w:rsidRDefault="00E667D3" w:rsidP="00C13015">
      <w:pPr>
        <w:tabs>
          <w:tab w:val="left" w:pos="0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70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61643051"/>
      <w:bookmarkStart w:id="2" w:name="_Hlk162355317"/>
      <w:r w:rsidR="00C13015" w:rsidRPr="00C13015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работы </w:t>
      </w:r>
      <w:bookmarkStart w:id="3" w:name="_Hlk161644232"/>
      <w:r w:rsidR="00C13015" w:rsidRPr="00C13015">
        <w:rPr>
          <w:rFonts w:ascii="Times New Roman" w:eastAsia="Times New Roman" w:hAnsi="Times New Roman" w:cs="Times New Roman"/>
          <w:sz w:val="24"/>
          <w:szCs w:val="24"/>
        </w:rPr>
        <w:t>по пресечению коррупционных преступлений и мерах по повышению результативности межведомственного взаимодействия в сфере противодействия коррупции в 2024 году</w:t>
      </w:r>
      <w:bookmarkEnd w:id="3"/>
      <w:r w:rsidR="00C130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015" w:rsidRPr="00C13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bookmarkEnd w:id="2"/>
    <w:p w:rsidR="002B228D" w:rsidRPr="004C5370" w:rsidRDefault="00747748" w:rsidP="00C13015">
      <w:pPr>
        <w:tabs>
          <w:tab w:val="left" w:pos="0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7D3" w:rsidRPr="004C537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_Hlk161643277"/>
      <w:r w:rsidR="00C13015" w:rsidRPr="00C13015">
        <w:rPr>
          <w:rFonts w:ascii="Times New Roman" w:eastAsia="Times New Roman" w:hAnsi="Times New Roman" w:cs="Times New Roman"/>
          <w:sz w:val="24"/>
          <w:szCs w:val="24"/>
        </w:rPr>
        <w:t>О плане мероприятий, направленных на формирование в обществе антикоррупционных стандартов, а также нетерпимого отношения к коррупции среди молодежи. Результаты работы за 2023 год</w:t>
      </w:r>
      <w:bookmarkEnd w:id="4"/>
      <w:r w:rsidR="002B228D" w:rsidRPr="004C5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28D" w:rsidRPr="008D2B1E" w:rsidRDefault="00E667D3" w:rsidP="0098285B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2B1E">
        <w:rPr>
          <w:rFonts w:eastAsia="Times New Roman"/>
          <w:color w:val="auto"/>
        </w:rPr>
        <w:t xml:space="preserve">3. </w:t>
      </w:r>
      <w:bookmarkStart w:id="5" w:name="_Hlk161643573"/>
      <w:r w:rsidR="005654B7" w:rsidRPr="005654B7">
        <w:rPr>
          <w:color w:val="auto"/>
        </w:rPr>
        <w:t xml:space="preserve">Об организации, проведении и итогах контрольных мероприятий за использованием финансовых средств, выделенных из бюджета Кетовского муниципального округа в 2023 году, о проведенной контрольно-ревизионной работы за 2023 </w:t>
      </w:r>
      <w:bookmarkEnd w:id="5"/>
      <w:r w:rsidR="005654B7" w:rsidRPr="005654B7">
        <w:rPr>
          <w:color w:val="auto"/>
        </w:rPr>
        <w:t>год</w:t>
      </w:r>
      <w:r w:rsidR="005654B7">
        <w:rPr>
          <w:color w:val="auto"/>
        </w:rPr>
        <w:t>.</w:t>
      </w:r>
    </w:p>
    <w:p w:rsidR="002B228D" w:rsidRPr="002B228D" w:rsidRDefault="002B228D" w:rsidP="0098285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2A1" w:rsidRDefault="00325EB6" w:rsidP="009828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F42A1" w:rsidRPr="00835D5B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5654B7" w:rsidRDefault="005654B7" w:rsidP="009828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Нуганова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Е.С.</w:t>
      </w:r>
      <w:r w:rsidR="00A3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228D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начальника Отдела МВД России «Кетовский» </w:t>
      </w:r>
    </w:p>
    <w:p w:rsidR="002B228D" w:rsidRPr="00747748" w:rsidRDefault="005654B7" w:rsidP="005654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Денисенко Д.В.</w:t>
      </w:r>
      <w:r w:rsidR="002B228D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заместителя прокурора Кетовского района </w:t>
      </w:r>
    </w:p>
    <w:p w:rsidR="00E667D3" w:rsidRPr="00A32927" w:rsidRDefault="00E667D3" w:rsidP="00982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B7" w:rsidRPr="005654B7" w:rsidRDefault="005654B7" w:rsidP="005654B7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B7">
        <w:rPr>
          <w:rFonts w:ascii="Times New Roman" w:hAnsi="Times New Roman" w:cs="Times New Roman"/>
          <w:b/>
          <w:sz w:val="24"/>
          <w:szCs w:val="24"/>
        </w:rPr>
        <w:t>Об организации работы по пресечению коррупционных преступлений и мерах по повышению результативности межведомственного взаимодействия в сфере противодействия коррупции в 2024 году</w:t>
      </w:r>
      <w:r w:rsidR="00E06CCE">
        <w:rPr>
          <w:rFonts w:ascii="Times New Roman" w:hAnsi="Times New Roman" w:cs="Times New Roman"/>
          <w:b/>
          <w:sz w:val="24"/>
          <w:szCs w:val="24"/>
        </w:rPr>
        <w:t xml:space="preserve"> (доклады прилагаются)</w:t>
      </w:r>
    </w:p>
    <w:p w:rsidR="005654B7" w:rsidRDefault="005654B7" w:rsidP="009828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4B7" w:rsidRDefault="00E06802" w:rsidP="00E0680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6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17ED" w:rsidRDefault="00DC17ED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BC41F8" w:rsidRPr="00D0730F" w:rsidRDefault="00BC41F8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докладчиков принять к сведению</w:t>
      </w:r>
    </w:p>
    <w:p w:rsidR="005654B7" w:rsidRPr="005654B7" w:rsidRDefault="00BC41F8" w:rsidP="005654B7">
      <w:pPr>
        <w:spacing w:after="0"/>
        <w:ind w:left="101" w:right="141" w:firstLine="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62355530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654B7" w:rsidRPr="005654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654B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654B7" w:rsidRPr="005654B7">
        <w:rPr>
          <w:rFonts w:ascii="Times New Roman" w:eastAsia="Times New Roman" w:hAnsi="Times New Roman" w:cs="Times New Roman"/>
          <w:bCs/>
          <w:sz w:val="24"/>
          <w:szCs w:val="24"/>
        </w:rPr>
        <w:t>ачальнику отдела МВД «Кетовский»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прокурору Кетовского района </w:t>
      </w:r>
      <w:r w:rsidR="0098175C" w:rsidRPr="005654B7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r w:rsidR="0098175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5654B7" w:rsidRPr="005654B7">
        <w:rPr>
          <w:rFonts w:ascii="Times New Roman" w:eastAsia="Times New Roman" w:hAnsi="Times New Roman" w:cs="Times New Roman"/>
          <w:sz w:val="24"/>
          <w:szCs w:val="24"/>
        </w:rPr>
        <w:t xml:space="preserve"> мер и реализацию мероприятий, по пресечению коррупционных преступлений, повышению результативности межведомственного взаимодействия в сфере противодействия коррупции.  </w:t>
      </w:r>
    </w:p>
    <w:p w:rsidR="00DC17ED" w:rsidRDefault="00DC17ED" w:rsidP="0098285B">
      <w:pPr>
        <w:tabs>
          <w:tab w:val="left" w:pos="284"/>
          <w:tab w:val="left" w:pos="6641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730F">
        <w:rPr>
          <w:rFonts w:ascii="Times New Roman" w:hAnsi="Times New Roman" w:cs="Times New Roman"/>
          <w:sz w:val="24"/>
          <w:szCs w:val="24"/>
        </w:rPr>
        <w:t>срок – постоянно</w:t>
      </w:r>
      <w:r w:rsidR="000C70E2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FC14A8" w:rsidRDefault="003D0D7A" w:rsidP="0098285B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2. СЛУШАЛИ:</w:t>
      </w:r>
      <w:r w:rsidR="00FC14A8" w:rsidRPr="00FC14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435A89" w:rsidRPr="00435A89" w:rsidRDefault="00435A89" w:rsidP="00435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>Бабин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культуры Администрации Кетовского муниципального округа</w:t>
      </w:r>
    </w:p>
    <w:p w:rsidR="00435A89" w:rsidRPr="00435A89" w:rsidRDefault="00435A89" w:rsidP="00435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>Бакланов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Кетовского муниципального округа</w:t>
      </w:r>
    </w:p>
    <w:p w:rsidR="00435A89" w:rsidRPr="00435A89" w:rsidRDefault="00435A89" w:rsidP="00435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Аркадьевич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палаты Кетовского муниципального округа</w:t>
      </w:r>
    </w:p>
    <w:p w:rsidR="00435A89" w:rsidRDefault="00435A89" w:rsidP="00435A8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5A89" w:rsidRDefault="00435A89" w:rsidP="00870ED4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A89">
        <w:rPr>
          <w:rFonts w:ascii="Times New Roman" w:eastAsia="Times New Roman" w:hAnsi="Times New Roman" w:cs="Times New Roman"/>
          <w:b/>
          <w:sz w:val="24"/>
          <w:szCs w:val="24"/>
        </w:rPr>
        <w:t>О плане мероприятий, направленных на формирование в обществе антикоррупционных стандартов, а также нетерпимого отношения к коррупции среди молодежи. Результаты работы за 2023 год</w:t>
      </w:r>
      <w:r w:rsidR="00E06CCE">
        <w:rPr>
          <w:rFonts w:ascii="Times New Roman" w:eastAsia="Times New Roman" w:hAnsi="Times New Roman" w:cs="Times New Roman"/>
          <w:b/>
          <w:sz w:val="24"/>
          <w:szCs w:val="24"/>
        </w:rPr>
        <w:t xml:space="preserve"> (доклады прилагаются)</w:t>
      </w:r>
    </w:p>
    <w:p w:rsidR="00435A89" w:rsidRDefault="00435A89" w:rsidP="0098285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CCE" w:rsidRDefault="00E06CCE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7B" w:rsidRPr="00DE6CD5" w:rsidRDefault="0068117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CD5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68117B" w:rsidRPr="00951D7A" w:rsidRDefault="0068117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D7A">
        <w:rPr>
          <w:rFonts w:ascii="Times New Roman" w:hAnsi="Times New Roman" w:cs="Times New Roman"/>
          <w:sz w:val="24"/>
          <w:szCs w:val="24"/>
        </w:rPr>
        <w:t>1. Информацию докладчиков принять к сведению.</w:t>
      </w:r>
    </w:p>
    <w:p w:rsidR="00BC41F8" w:rsidRPr="00BC41F8" w:rsidRDefault="004C5370" w:rsidP="00BC41F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41F8">
        <w:rPr>
          <w:rFonts w:ascii="Times New Roman" w:hAnsi="Times New Roman" w:cs="Times New Roman"/>
          <w:sz w:val="24"/>
          <w:szCs w:val="24"/>
        </w:rPr>
        <w:t xml:space="preserve"> </w:t>
      </w:r>
      <w:r w:rsidR="00BC41F8" w:rsidRPr="00BC41F8">
        <w:rPr>
          <w:rFonts w:ascii="Times New Roman" w:hAnsi="Times New Roman" w:cs="Times New Roman"/>
          <w:sz w:val="24"/>
          <w:szCs w:val="24"/>
        </w:rPr>
        <w:t xml:space="preserve">Рекомендовать руководителю Управления </w:t>
      </w:r>
      <w:r w:rsidR="00BC41F8">
        <w:rPr>
          <w:rFonts w:ascii="Times New Roman" w:hAnsi="Times New Roman" w:cs="Times New Roman"/>
          <w:sz w:val="24"/>
          <w:szCs w:val="24"/>
        </w:rPr>
        <w:t>о</w:t>
      </w:r>
      <w:r w:rsidR="00BC41F8" w:rsidRPr="00BC41F8">
        <w:rPr>
          <w:rFonts w:ascii="Times New Roman" w:hAnsi="Times New Roman" w:cs="Times New Roman"/>
          <w:sz w:val="24"/>
          <w:szCs w:val="24"/>
        </w:rPr>
        <w:t>бразования, руководителю Управления культуры, председателю Общественной палаты Кетовского муниципального округа</w:t>
      </w:r>
      <w:r w:rsidR="00BC41F8" w:rsidRPr="00BC4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1F8" w:rsidRPr="00BC41F8">
        <w:rPr>
          <w:rFonts w:ascii="Times New Roman" w:hAnsi="Times New Roman" w:cs="Times New Roman"/>
          <w:sz w:val="24"/>
          <w:szCs w:val="24"/>
        </w:rPr>
        <w:t xml:space="preserve">продолжить принятие профилактических мер и реализацию мероприятий, направленных на формирование в обществе антикоррупционных стандартов, нетерпимого отношения к коррупции, своевременное выявление и пресечение коррупционных проявлений в образовательных организациях и учреждениях Кетовского муниципального округа, среди молодежи.               </w:t>
      </w:r>
    </w:p>
    <w:p w:rsidR="00AC450B" w:rsidRDefault="00BC41F8" w:rsidP="00BC41F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450B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4C5370">
        <w:rPr>
          <w:rFonts w:ascii="Times New Roman" w:hAnsi="Times New Roman" w:cs="Times New Roman"/>
          <w:sz w:val="24"/>
          <w:szCs w:val="24"/>
        </w:rPr>
        <w:t>постоянно.</w:t>
      </w:r>
    </w:p>
    <w:p w:rsidR="00AC450B" w:rsidRPr="00AF25BD" w:rsidRDefault="00AC450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25BD">
        <w:rPr>
          <w:rFonts w:ascii="Times New Roman" w:hAnsi="Times New Roman" w:cs="Times New Roman"/>
          <w:sz w:val="24"/>
          <w:szCs w:val="24"/>
        </w:rPr>
        <w:t>. СЛУШАЛИ:</w:t>
      </w:r>
    </w:p>
    <w:p w:rsidR="00AF25BD" w:rsidRPr="00BC41F8" w:rsidRDefault="00AF25BD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25BD">
        <w:rPr>
          <w:rFonts w:ascii="Times New Roman" w:hAnsi="Times New Roman" w:cs="Times New Roman"/>
          <w:sz w:val="24"/>
          <w:szCs w:val="24"/>
        </w:rPr>
        <w:t xml:space="preserve">Ладошко О.О.-начальника ревизионной инспекции Финансового управления Администрации Кетовского муниципального округа </w:t>
      </w:r>
    </w:p>
    <w:p w:rsidR="008D2B1E" w:rsidRPr="008D2B1E" w:rsidRDefault="008D2B1E" w:rsidP="0098285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B1E" w:rsidRPr="008D2B1E" w:rsidRDefault="00840BE5" w:rsidP="0098285B">
      <w:pPr>
        <w:pStyle w:val="Default"/>
        <w:tabs>
          <w:tab w:val="left" w:pos="0"/>
        </w:tabs>
        <w:spacing w:line="276" w:lineRule="auto"/>
        <w:ind w:firstLine="709"/>
        <w:jc w:val="center"/>
        <w:rPr>
          <w:b/>
          <w:color w:val="auto"/>
        </w:rPr>
      </w:pPr>
      <w:r w:rsidRPr="00840BE5">
        <w:rPr>
          <w:b/>
          <w:color w:val="auto"/>
        </w:rPr>
        <w:t>Об организации, проведении и итогах контрольных мероприятий за использованием финансовых средств, выделенных из бюджета Кетовского муниципального округа в 2023 году, о проведенной контрольно-ревизионной работы за 2023 год</w:t>
      </w:r>
      <w:r w:rsidR="00E06CCE">
        <w:rPr>
          <w:b/>
          <w:color w:val="auto"/>
        </w:rPr>
        <w:t xml:space="preserve"> (доклад прилагается)</w:t>
      </w:r>
    </w:p>
    <w:p w:rsidR="008D2B1E" w:rsidRDefault="008D2B1E" w:rsidP="0098285B">
      <w:pPr>
        <w:tabs>
          <w:tab w:val="left" w:pos="0"/>
        </w:tabs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840BE5" w:rsidRDefault="00840BE5" w:rsidP="00840B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515A8" w:rsidRDefault="003515A8" w:rsidP="0098285B">
      <w:pPr>
        <w:pStyle w:val="Default"/>
        <w:spacing w:after="35" w:line="276" w:lineRule="auto"/>
        <w:ind w:firstLine="709"/>
        <w:jc w:val="both"/>
      </w:pPr>
      <w:r>
        <w:t>РЕШИЛИ:</w:t>
      </w:r>
    </w:p>
    <w:p w:rsidR="003515A8" w:rsidRDefault="008D2B1E" w:rsidP="00840BE5">
      <w:pPr>
        <w:pStyle w:val="Default"/>
        <w:numPr>
          <w:ilvl w:val="0"/>
          <w:numId w:val="9"/>
        </w:numPr>
        <w:spacing w:after="35" w:line="276" w:lineRule="auto"/>
        <w:jc w:val="both"/>
      </w:pPr>
      <w:r>
        <w:t>Информацию докладчика принять к сведению.</w:t>
      </w:r>
    </w:p>
    <w:p w:rsidR="00840BE5" w:rsidRDefault="00840BE5" w:rsidP="00840BE5">
      <w:pPr>
        <w:pStyle w:val="Default"/>
        <w:numPr>
          <w:ilvl w:val="0"/>
          <w:numId w:val="9"/>
        </w:numPr>
        <w:spacing w:after="35"/>
        <w:jc w:val="both"/>
      </w:pPr>
      <w:r>
        <w:t xml:space="preserve">продолжить проведение контрольных мероприятий (внешний и внутренний финансовый контроль) за использованием финансовых средств, выделенных из бюджета Кетовского муниципального округа. </w:t>
      </w:r>
    </w:p>
    <w:p w:rsidR="00840BE5" w:rsidRPr="003515A8" w:rsidRDefault="00840BE5" w:rsidP="00840BE5">
      <w:pPr>
        <w:pStyle w:val="Default"/>
        <w:spacing w:after="35" w:line="276" w:lineRule="auto"/>
        <w:ind w:left="1069"/>
        <w:jc w:val="both"/>
      </w:pPr>
      <w:r>
        <w:t xml:space="preserve">                                                                                                                       срок – постоянно</w:t>
      </w:r>
    </w:p>
    <w:p w:rsidR="003515A8" w:rsidRDefault="003515A8" w:rsidP="0098285B">
      <w:pPr>
        <w:pStyle w:val="Default"/>
        <w:spacing w:line="276" w:lineRule="auto"/>
      </w:pPr>
    </w:p>
    <w:p w:rsidR="00C22D1B" w:rsidRDefault="00C22D1B" w:rsidP="0098285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85B" w:rsidRDefault="00840BE5" w:rsidP="0098285B">
      <w:pPr>
        <w:widowControl w:val="0"/>
        <w:tabs>
          <w:tab w:val="left" w:pos="977"/>
        </w:tabs>
        <w:spacing w:after="0"/>
        <w:ind w:firstLine="708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редседател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ь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рабочей группы                                   </w:t>
      </w:r>
      <w:r w:rsid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О.Н. Язовских</w:t>
      </w:r>
    </w:p>
    <w:p w:rsidR="00C22D1B" w:rsidRDefault="00C22D1B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13648" w:rsidRPr="0098285B" w:rsidRDefault="0098285B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Протокол вела, секретарь рабочей группы                                                           </w:t>
      </w:r>
      <w:proofErr w:type="spellStart"/>
      <w:r w:rsidR="00840BE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М.А.Труханова</w:t>
      </w:r>
      <w:proofErr w:type="spellEnd"/>
    </w:p>
    <w:sectPr w:rsidR="00413648" w:rsidRPr="0098285B" w:rsidSect="00C22D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76E" w:rsidRDefault="007C076E" w:rsidP="00584D05">
      <w:pPr>
        <w:spacing w:after="0" w:line="240" w:lineRule="auto"/>
      </w:pPr>
      <w:r>
        <w:separator/>
      </w:r>
    </w:p>
  </w:endnote>
  <w:endnote w:type="continuationSeparator" w:id="0">
    <w:p w:rsidR="007C076E" w:rsidRDefault="007C076E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76E" w:rsidRDefault="007C076E" w:rsidP="00584D05">
      <w:pPr>
        <w:spacing w:after="0" w:line="240" w:lineRule="auto"/>
      </w:pPr>
      <w:r>
        <w:separator/>
      </w:r>
    </w:p>
  </w:footnote>
  <w:footnote w:type="continuationSeparator" w:id="0">
    <w:p w:rsidR="007C076E" w:rsidRDefault="007C076E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FEB4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59AE08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072B26"/>
    <w:multiLevelType w:val="hybridMultilevel"/>
    <w:tmpl w:val="019E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1450"/>
    <w:multiLevelType w:val="hybridMultilevel"/>
    <w:tmpl w:val="D8166F20"/>
    <w:lvl w:ilvl="0" w:tplc="8A846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697627"/>
    <w:multiLevelType w:val="hybridMultilevel"/>
    <w:tmpl w:val="A6441F30"/>
    <w:lvl w:ilvl="0" w:tplc="720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E92EA6"/>
    <w:multiLevelType w:val="multilevel"/>
    <w:tmpl w:val="6DA83B42"/>
    <w:lvl w:ilvl="0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>
      <w:start w:val="1"/>
      <w:numFmt w:val="decimal"/>
      <w:isLgl/>
      <w:lvlText w:val="%1.%2"/>
      <w:lvlJc w:val="left"/>
      <w:pPr>
        <w:ind w:left="1575" w:hanging="49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abstractNum w:abstractNumId="7" w15:restartNumberingAfterBreak="0">
    <w:nsid w:val="57FD4621"/>
    <w:multiLevelType w:val="hybridMultilevel"/>
    <w:tmpl w:val="0608E30A"/>
    <w:lvl w:ilvl="0" w:tplc="6C9C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096F"/>
    <w:rsid w:val="00001472"/>
    <w:rsid w:val="00005FE3"/>
    <w:rsid w:val="00006537"/>
    <w:rsid w:val="000076A7"/>
    <w:rsid w:val="00011FCA"/>
    <w:rsid w:val="00016CA0"/>
    <w:rsid w:val="00032CA9"/>
    <w:rsid w:val="00036583"/>
    <w:rsid w:val="00044E9C"/>
    <w:rsid w:val="00047F86"/>
    <w:rsid w:val="000523E2"/>
    <w:rsid w:val="0006288F"/>
    <w:rsid w:val="0006364B"/>
    <w:rsid w:val="000637F5"/>
    <w:rsid w:val="00064A86"/>
    <w:rsid w:val="00073CBC"/>
    <w:rsid w:val="0008636D"/>
    <w:rsid w:val="00094C93"/>
    <w:rsid w:val="000A037D"/>
    <w:rsid w:val="000A34DD"/>
    <w:rsid w:val="000A4BC6"/>
    <w:rsid w:val="000A5BEE"/>
    <w:rsid w:val="000C2995"/>
    <w:rsid w:val="000C2E22"/>
    <w:rsid w:val="000C52F6"/>
    <w:rsid w:val="000C70E2"/>
    <w:rsid w:val="000D0484"/>
    <w:rsid w:val="000D10D7"/>
    <w:rsid w:val="000D19BE"/>
    <w:rsid w:val="000E3C54"/>
    <w:rsid w:val="000F09E5"/>
    <w:rsid w:val="000F133F"/>
    <w:rsid w:val="000F41E7"/>
    <w:rsid w:val="000F4351"/>
    <w:rsid w:val="000F6220"/>
    <w:rsid w:val="001074A5"/>
    <w:rsid w:val="001147CF"/>
    <w:rsid w:val="00121B31"/>
    <w:rsid w:val="00122F46"/>
    <w:rsid w:val="00124FD7"/>
    <w:rsid w:val="0012601B"/>
    <w:rsid w:val="0012729C"/>
    <w:rsid w:val="0013600C"/>
    <w:rsid w:val="00145E28"/>
    <w:rsid w:val="00152BD9"/>
    <w:rsid w:val="00161DA3"/>
    <w:rsid w:val="00186A47"/>
    <w:rsid w:val="001871A2"/>
    <w:rsid w:val="001A26A0"/>
    <w:rsid w:val="001A2F5A"/>
    <w:rsid w:val="001B26DE"/>
    <w:rsid w:val="001C0019"/>
    <w:rsid w:val="001C386A"/>
    <w:rsid w:val="001C61BF"/>
    <w:rsid w:val="001D2AD5"/>
    <w:rsid w:val="001E28E4"/>
    <w:rsid w:val="001E7674"/>
    <w:rsid w:val="001F24A0"/>
    <w:rsid w:val="00204F1D"/>
    <w:rsid w:val="00213AAF"/>
    <w:rsid w:val="00223137"/>
    <w:rsid w:val="00226D00"/>
    <w:rsid w:val="002318C6"/>
    <w:rsid w:val="002347AA"/>
    <w:rsid w:val="002474C5"/>
    <w:rsid w:val="00253DB2"/>
    <w:rsid w:val="00255E16"/>
    <w:rsid w:val="00270568"/>
    <w:rsid w:val="0027312F"/>
    <w:rsid w:val="00296EE7"/>
    <w:rsid w:val="002A1534"/>
    <w:rsid w:val="002A1E3D"/>
    <w:rsid w:val="002A2AD3"/>
    <w:rsid w:val="002A492F"/>
    <w:rsid w:val="002B228D"/>
    <w:rsid w:val="002C239E"/>
    <w:rsid w:val="002C6DBA"/>
    <w:rsid w:val="002D2B1B"/>
    <w:rsid w:val="002D4E1D"/>
    <w:rsid w:val="002D6057"/>
    <w:rsid w:val="002D7991"/>
    <w:rsid w:val="002E03E2"/>
    <w:rsid w:val="002E63A4"/>
    <w:rsid w:val="002E71DF"/>
    <w:rsid w:val="002F516C"/>
    <w:rsid w:val="002F51B2"/>
    <w:rsid w:val="002F7735"/>
    <w:rsid w:val="003036CF"/>
    <w:rsid w:val="00314A40"/>
    <w:rsid w:val="00315E91"/>
    <w:rsid w:val="00323529"/>
    <w:rsid w:val="00325EB6"/>
    <w:rsid w:val="003273EC"/>
    <w:rsid w:val="00332BA8"/>
    <w:rsid w:val="00332BF8"/>
    <w:rsid w:val="00334A72"/>
    <w:rsid w:val="00347EE1"/>
    <w:rsid w:val="00350340"/>
    <w:rsid w:val="003515A8"/>
    <w:rsid w:val="00365B14"/>
    <w:rsid w:val="003733E0"/>
    <w:rsid w:val="00380F54"/>
    <w:rsid w:val="0038531B"/>
    <w:rsid w:val="0039067D"/>
    <w:rsid w:val="00396804"/>
    <w:rsid w:val="003A3D09"/>
    <w:rsid w:val="003B5D9A"/>
    <w:rsid w:val="003B6FA2"/>
    <w:rsid w:val="003D0D7A"/>
    <w:rsid w:val="003D41AB"/>
    <w:rsid w:val="003E0DB4"/>
    <w:rsid w:val="003E20C6"/>
    <w:rsid w:val="003E2439"/>
    <w:rsid w:val="003F0794"/>
    <w:rsid w:val="003F12A6"/>
    <w:rsid w:val="003F7322"/>
    <w:rsid w:val="0040169C"/>
    <w:rsid w:val="0040360D"/>
    <w:rsid w:val="0041185B"/>
    <w:rsid w:val="00413648"/>
    <w:rsid w:val="00414FFE"/>
    <w:rsid w:val="0041518B"/>
    <w:rsid w:val="00420B45"/>
    <w:rsid w:val="00424E1A"/>
    <w:rsid w:val="0042535A"/>
    <w:rsid w:val="00435A89"/>
    <w:rsid w:val="004363BE"/>
    <w:rsid w:val="00445829"/>
    <w:rsid w:val="0045167E"/>
    <w:rsid w:val="004523D4"/>
    <w:rsid w:val="00452BAF"/>
    <w:rsid w:val="00452DCD"/>
    <w:rsid w:val="0046364D"/>
    <w:rsid w:val="00465516"/>
    <w:rsid w:val="0046558F"/>
    <w:rsid w:val="004852F7"/>
    <w:rsid w:val="00487252"/>
    <w:rsid w:val="004972B2"/>
    <w:rsid w:val="004A103D"/>
    <w:rsid w:val="004A15D0"/>
    <w:rsid w:val="004A3608"/>
    <w:rsid w:val="004B0C63"/>
    <w:rsid w:val="004C5370"/>
    <w:rsid w:val="004D6CF1"/>
    <w:rsid w:val="004D7D7A"/>
    <w:rsid w:val="004E4E0A"/>
    <w:rsid w:val="004E5174"/>
    <w:rsid w:val="004E5318"/>
    <w:rsid w:val="004F170E"/>
    <w:rsid w:val="0050346F"/>
    <w:rsid w:val="00504BBF"/>
    <w:rsid w:val="00504E60"/>
    <w:rsid w:val="005130A6"/>
    <w:rsid w:val="00513620"/>
    <w:rsid w:val="00523F42"/>
    <w:rsid w:val="00531BD5"/>
    <w:rsid w:val="0054522D"/>
    <w:rsid w:val="00562DA7"/>
    <w:rsid w:val="005654B7"/>
    <w:rsid w:val="005659AB"/>
    <w:rsid w:val="00566EC2"/>
    <w:rsid w:val="00571F5E"/>
    <w:rsid w:val="005732B1"/>
    <w:rsid w:val="005833EE"/>
    <w:rsid w:val="00584D05"/>
    <w:rsid w:val="00592F0D"/>
    <w:rsid w:val="005968C0"/>
    <w:rsid w:val="005A08DB"/>
    <w:rsid w:val="005A0FC5"/>
    <w:rsid w:val="005A5611"/>
    <w:rsid w:val="005B4CE7"/>
    <w:rsid w:val="005C25C2"/>
    <w:rsid w:val="005C5CA9"/>
    <w:rsid w:val="005C7C73"/>
    <w:rsid w:val="005D6304"/>
    <w:rsid w:val="005E0D99"/>
    <w:rsid w:val="005E20C0"/>
    <w:rsid w:val="005E60B0"/>
    <w:rsid w:val="005F2F24"/>
    <w:rsid w:val="005F46AC"/>
    <w:rsid w:val="006125BC"/>
    <w:rsid w:val="0061546C"/>
    <w:rsid w:val="00620844"/>
    <w:rsid w:val="006240AF"/>
    <w:rsid w:val="0062469A"/>
    <w:rsid w:val="00624D64"/>
    <w:rsid w:val="00625E9D"/>
    <w:rsid w:val="00625FED"/>
    <w:rsid w:val="00627EDD"/>
    <w:rsid w:val="00631C5C"/>
    <w:rsid w:val="006358AE"/>
    <w:rsid w:val="006528A2"/>
    <w:rsid w:val="0065516A"/>
    <w:rsid w:val="00660FC5"/>
    <w:rsid w:val="00677A49"/>
    <w:rsid w:val="00680A57"/>
    <w:rsid w:val="0068117B"/>
    <w:rsid w:val="00681613"/>
    <w:rsid w:val="00683F7D"/>
    <w:rsid w:val="00691588"/>
    <w:rsid w:val="00696107"/>
    <w:rsid w:val="006A067E"/>
    <w:rsid w:val="006A1647"/>
    <w:rsid w:val="006A3FFF"/>
    <w:rsid w:val="006A46E9"/>
    <w:rsid w:val="006B73DB"/>
    <w:rsid w:val="006B784E"/>
    <w:rsid w:val="006C2235"/>
    <w:rsid w:val="006C3FE2"/>
    <w:rsid w:val="006D5761"/>
    <w:rsid w:val="006D78B9"/>
    <w:rsid w:val="006E1E40"/>
    <w:rsid w:val="006E473E"/>
    <w:rsid w:val="006E5213"/>
    <w:rsid w:val="006F27B1"/>
    <w:rsid w:val="006F5257"/>
    <w:rsid w:val="006F703E"/>
    <w:rsid w:val="0070336D"/>
    <w:rsid w:val="00707E8F"/>
    <w:rsid w:val="007249E0"/>
    <w:rsid w:val="00725816"/>
    <w:rsid w:val="00726D2D"/>
    <w:rsid w:val="00726D7C"/>
    <w:rsid w:val="007276E7"/>
    <w:rsid w:val="007332B6"/>
    <w:rsid w:val="0074083E"/>
    <w:rsid w:val="00747748"/>
    <w:rsid w:val="00747908"/>
    <w:rsid w:val="00751ABE"/>
    <w:rsid w:val="00760810"/>
    <w:rsid w:val="007642CD"/>
    <w:rsid w:val="0077179A"/>
    <w:rsid w:val="00776A21"/>
    <w:rsid w:val="00777CAE"/>
    <w:rsid w:val="007804FE"/>
    <w:rsid w:val="00782D25"/>
    <w:rsid w:val="00785418"/>
    <w:rsid w:val="00792FFA"/>
    <w:rsid w:val="007962D6"/>
    <w:rsid w:val="007A69B4"/>
    <w:rsid w:val="007B3D54"/>
    <w:rsid w:val="007C0751"/>
    <w:rsid w:val="007C076E"/>
    <w:rsid w:val="007C2AC6"/>
    <w:rsid w:val="007C57DB"/>
    <w:rsid w:val="007D02AA"/>
    <w:rsid w:val="007D0AB4"/>
    <w:rsid w:val="007D0E2E"/>
    <w:rsid w:val="007D1CE4"/>
    <w:rsid w:val="007D2B45"/>
    <w:rsid w:val="007D4FDB"/>
    <w:rsid w:val="007D59C5"/>
    <w:rsid w:val="007E29C2"/>
    <w:rsid w:val="007F7939"/>
    <w:rsid w:val="007F7A8B"/>
    <w:rsid w:val="00806936"/>
    <w:rsid w:val="00810AB3"/>
    <w:rsid w:val="00820149"/>
    <w:rsid w:val="00824ED9"/>
    <w:rsid w:val="0083557B"/>
    <w:rsid w:val="00835D5B"/>
    <w:rsid w:val="00837329"/>
    <w:rsid w:val="00840BE5"/>
    <w:rsid w:val="008553A3"/>
    <w:rsid w:val="0087031A"/>
    <w:rsid w:val="00870ED4"/>
    <w:rsid w:val="00873614"/>
    <w:rsid w:val="00873733"/>
    <w:rsid w:val="00876308"/>
    <w:rsid w:val="008805A6"/>
    <w:rsid w:val="00880D59"/>
    <w:rsid w:val="00886BAB"/>
    <w:rsid w:val="008947D7"/>
    <w:rsid w:val="00894D6F"/>
    <w:rsid w:val="008B6132"/>
    <w:rsid w:val="008C0615"/>
    <w:rsid w:val="008D23E3"/>
    <w:rsid w:val="008D264B"/>
    <w:rsid w:val="008D2B1E"/>
    <w:rsid w:val="008D2F86"/>
    <w:rsid w:val="008D4827"/>
    <w:rsid w:val="008D7E57"/>
    <w:rsid w:val="008E54E9"/>
    <w:rsid w:val="008F0CFC"/>
    <w:rsid w:val="009012EF"/>
    <w:rsid w:val="0090253B"/>
    <w:rsid w:val="009069FC"/>
    <w:rsid w:val="00906F1F"/>
    <w:rsid w:val="0091125E"/>
    <w:rsid w:val="009153AB"/>
    <w:rsid w:val="00924E8E"/>
    <w:rsid w:val="00935A8D"/>
    <w:rsid w:val="0094154D"/>
    <w:rsid w:val="00951D7A"/>
    <w:rsid w:val="00962FEA"/>
    <w:rsid w:val="00967E48"/>
    <w:rsid w:val="00980364"/>
    <w:rsid w:val="00980369"/>
    <w:rsid w:val="0098175C"/>
    <w:rsid w:val="0098285B"/>
    <w:rsid w:val="00983E27"/>
    <w:rsid w:val="00985FC6"/>
    <w:rsid w:val="0099230E"/>
    <w:rsid w:val="00995CA3"/>
    <w:rsid w:val="0099616C"/>
    <w:rsid w:val="009966A5"/>
    <w:rsid w:val="009A184C"/>
    <w:rsid w:val="009A6805"/>
    <w:rsid w:val="009B1F2A"/>
    <w:rsid w:val="009B3AF4"/>
    <w:rsid w:val="009C081A"/>
    <w:rsid w:val="009C124D"/>
    <w:rsid w:val="009C475C"/>
    <w:rsid w:val="009C4DC4"/>
    <w:rsid w:val="009D6F62"/>
    <w:rsid w:val="009E3F65"/>
    <w:rsid w:val="009E74FD"/>
    <w:rsid w:val="009F27EA"/>
    <w:rsid w:val="00A00859"/>
    <w:rsid w:val="00A008A4"/>
    <w:rsid w:val="00A04D67"/>
    <w:rsid w:val="00A12EDB"/>
    <w:rsid w:val="00A1648D"/>
    <w:rsid w:val="00A27220"/>
    <w:rsid w:val="00A32927"/>
    <w:rsid w:val="00A37AF1"/>
    <w:rsid w:val="00A4070F"/>
    <w:rsid w:val="00A410FF"/>
    <w:rsid w:val="00A41683"/>
    <w:rsid w:val="00A47EDA"/>
    <w:rsid w:val="00A619D4"/>
    <w:rsid w:val="00A6267F"/>
    <w:rsid w:val="00A626D6"/>
    <w:rsid w:val="00A658E0"/>
    <w:rsid w:val="00A679A9"/>
    <w:rsid w:val="00A7175D"/>
    <w:rsid w:val="00A7533F"/>
    <w:rsid w:val="00A76FA1"/>
    <w:rsid w:val="00A84D59"/>
    <w:rsid w:val="00AA0733"/>
    <w:rsid w:val="00AA4D16"/>
    <w:rsid w:val="00AA4D7E"/>
    <w:rsid w:val="00AA5CF2"/>
    <w:rsid w:val="00AA5F54"/>
    <w:rsid w:val="00AA607D"/>
    <w:rsid w:val="00AB3076"/>
    <w:rsid w:val="00AC450B"/>
    <w:rsid w:val="00AD05D5"/>
    <w:rsid w:val="00AD1488"/>
    <w:rsid w:val="00AD21DB"/>
    <w:rsid w:val="00AD3652"/>
    <w:rsid w:val="00AE5037"/>
    <w:rsid w:val="00AE5648"/>
    <w:rsid w:val="00AE648B"/>
    <w:rsid w:val="00AF25BD"/>
    <w:rsid w:val="00AF3321"/>
    <w:rsid w:val="00AF443C"/>
    <w:rsid w:val="00B07C43"/>
    <w:rsid w:val="00B203AE"/>
    <w:rsid w:val="00B23D80"/>
    <w:rsid w:val="00B2520C"/>
    <w:rsid w:val="00B34453"/>
    <w:rsid w:val="00B448C3"/>
    <w:rsid w:val="00B47D2F"/>
    <w:rsid w:val="00B52529"/>
    <w:rsid w:val="00B70BC0"/>
    <w:rsid w:val="00B77381"/>
    <w:rsid w:val="00B80D07"/>
    <w:rsid w:val="00B85636"/>
    <w:rsid w:val="00B91662"/>
    <w:rsid w:val="00BA2201"/>
    <w:rsid w:val="00BA4A4F"/>
    <w:rsid w:val="00BC41F8"/>
    <w:rsid w:val="00BD18C1"/>
    <w:rsid w:val="00BD529D"/>
    <w:rsid w:val="00BD7DAF"/>
    <w:rsid w:val="00BD7FB5"/>
    <w:rsid w:val="00BE3F2D"/>
    <w:rsid w:val="00BE51FB"/>
    <w:rsid w:val="00BF581B"/>
    <w:rsid w:val="00C003D7"/>
    <w:rsid w:val="00C06DBA"/>
    <w:rsid w:val="00C107C6"/>
    <w:rsid w:val="00C13015"/>
    <w:rsid w:val="00C170EF"/>
    <w:rsid w:val="00C22D1B"/>
    <w:rsid w:val="00C3481C"/>
    <w:rsid w:val="00C357E6"/>
    <w:rsid w:val="00C576AA"/>
    <w:rsid w:val="00C60C74"/>
    <w:rsid w:val="00C63263"/>
    <w:rsid w:val="00C70C47"/>
    <w:rsid w:val="00C721A5"/>
    <w:rsid w:val="00C7689D"/>
    <w:rsid w:val="00C87AB6"/>
    <w:rsid w:val="00C91B38"/>
    <w:rsid w:val="00C9640D"/>
    <w:rsid w:val="00CB53CC"/>
    <w:rsid w:val="00CB6B14"/>
    <w:rsid w:val="00CD1100"/>
    <w:rsid w:val="00CD1841"/>
    <w:rsid w:val="00CD2108"/>
    <w:rsid w:val="00CD27C0"/>
    <w:rsid w:val="00CE0CB3"/>
    <w:rsid w:val="00CE4C72"/>
    <w:rsid w:val="00D04A29"/>
    <w:rsid w:val="00D0730F"/>
    <w:rsid w:val="00D2174B"/>
    <w:rsid w:val="00D22296"/>
    <w:rsid w:val="00D31BB3"/>
    <w:rsid w:val="00D35ADE"/>
    <w:rsid w:val="00D40CE7"/>
    <w:rsid w:val="00D51C98"/>
    <w:rsid w:val="00D57F34"/>
    <w:rsid w:val="00D62A4C"/>
    <w:rsid w:val="00D77DE6"/>
    <w:rsid w:val="00D8179D"/>
    <w:rsid w:val="00D84905"/>
    <w:rsid w:val="00D961B4"/>
    <w:rsid w:val="00DA1F06"/>
    <w:rsid w:val="00DB11AB"/>
    <w:rsid w:val="00DB525E"/>
    <w:rsid w:val="00DC17ED"/>
    <w:rsid w:val="00DE6CD5"/>
    <w:rsid w:val="00DF22BF"/>
    <w:rsid w:val="00DF2451"/>
    <w:rsid w:val="00E00D8D"/>
    <w:rsid w:val="00E03C53"/>
    <w:rsid w:val="00E06115"/>
    <w:rsid w:val="00E06802"/>
    <w:rsid w:val="00E06CCE"/>
    <w:rsid w:val="00E11671"/>
    <w:rsid w:val="00E128A3"/>
    <w:rsid w:val="00E129F0"/>
    <w:rsid w:val="00E15D32"/>
    <w:rsid w:val="00E217C0"/>
    <w:rsid w:val="00E238B9"/>
    <w:rsid w:val="00E27371"/>
    <w:rsid w:val="00E322DF"/>
    <w:rsid w:val="00E323FE"/>
    <w:rsid w:val="00E3386E"/>
    <w:rsid w:val="00E34156"/>
    <w:rsid w:val="00E47692"/>
    <w:rsid w:val="00E55EAE"/>
    <w:rsid w:val="00E60415"/>
    <w:rsid w:val="00E616BE"/>
    <w:rsid w:val="00E61D34"/>
    <w:rsid w:val="00E663E7"/>
    <w:rsid w:val="00E667D3"/>
    <w:rsid w:val="00E75385"/>
    <w:rsid w:val="00E77E50"/>
    <w:rsid w:val="00E92063"/>
    <w:rsid w:val="00E924F0"/>
    <w:rsid w:val="00EA2E4C"/>
    <w:rsid w:val="00EB1453"/>
    <w:rsid w:val="00EC0793"/>
    <w:rsid w:val="00EC0CB0"/>
    <w:rsid w:val="00EC2D51"/>
    <w:rsid w:val="00EC3D47"/>
    <w:rsid w:val="00EC602E"/>
    <w:rsid w:val="00EE1207"/>
    <w:rsid w:val="00EE28CD"/>
    <w:rsid w:val="00EE5ADC"/>
    <w:rsid w:val="00EF2F04"/>
    <w:rsid w:val="00F064AA"/>
    <w:rsid w:val="00F10B2F"/>
    <w:rsid w:val="00F170EE"/>
    <w:rsid w:val="00F17E41"/>
    <w:rsid w:val="00F2174C"/>
    <w:rsid w:val="00F34769"/>
    <w:rsid w:val="00F36475"/>
    <w:rsid w:val="00F444E5"/>
    <w:rsid w:val="00F4466E"/>
    <w:rsid w:val="00F552D2"/>
    <w:rsid w:val="00F60417"/>
    <w:rsid w:val="00F73E7B"/>
    <w:rsid w:val="00F742E2"/>
    <w:rsid w:val="00F831DC"/>
    <w:rsid w:val="00F83BC5"/>
    <w:rsid w:val="00F8768C"/>
    <w:rsid w:val="00F979CF"/>
    <w:rsid w:val="00FB1750"/>
    <w:rsid w:val="00FB4F7D"/>
    <w:rsid w:val="00FC14A8"/>
    <w:rsid w:val="00FC1DC0"/>
    <w:rsid w:val="00FD0E0B"/>
    <w:rsid w:val="00FD12EE"/>
    <w:rsid w:val="00FD43FC"/>
    <w:rsid w:val="00FD6ACF"/>
    <w:rsid w:val="00FE135C"/>
    <w:rsid w:val="00FE522B"/>
    <w:rsid w:val="00FF02A3"/>
    <w:rsid w:val="00FF38AA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BB30"/>
  <w15:docId w15:val="{9DBFF146-6566-4E7A-93D3-4CB1A61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54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50346F"/>
  </w:style>
  <w:style w:type="paragraph" w:customStyle="1" w:styleId="s1">
    <w:name w:val="s_1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84D05"/>
  </w:style>
  <w:style w:type="paragraph" w:styleId="a7">
    <w:name w:val="footer"/>
    <w:basedOn w:val="a0"/>
    <w:link w:val="a8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84D05"/>
  </w:style>
  <w:style w:type="paragraph" w:styleId="a9">
    <w:name w:val="Balloon Text"/>
    <w:basedOn w:val="a0"/>
    <w:link w:val="aa"/>
    <w:uiPriority w:val="99"/>
    <w:semiHidden/>
    <w:unhideWhenUsed/>
    <w:rsid w:val="0031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14A40"/>
    <w:rPr>
      <w:rFonts w:ascii="Tahoma" w:hAnsi="Tahoma" w:cs="Tahoma"/>
      <w:sz w:val="16"/>
      <w:szCs w:val="16"/>
    </w:rPr>
  </w:style>
  <w:style w:type="paragraph" w:styleId="ab">
    <w:name w:val="Normal (Web)"/>
    <w:basedOn w:val="a0"/>
    <w:semiHidden/>
    <w:unhideWhenUsed/>
    <w:rsid w:val="00FF4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F42A1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5E60B0"/>
    <w:pPr>
      <w:ind w:left="720"/>
      <w:contextualSpacing/>
    </w:pPr>
  </w:style>
  <w:style w:type="paragraph" w:customStyle="1" w:styleId="Standard">
    <w:name w:val="Standard"/>
    <w:rsid w:val="00AA60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0"/>
    <w:rsid w:val="00B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70BC0"/>
  </w:style>
  <w:style w:type="character" w:customStyle="1" w:styleId="eop">
    <w:name w:val="eop"/>
    <w:basedOn w:val="a1"/>
    <w:rsid w:val="00B70BC0"/>
  </w:style>
  <w:style w:type="character" w:customStyle="1" w:styleId="spellingerror">
    <w:name w:val="spellingerror"/>
    <w:basedOn w:val="a1"/>
    <w:rsid w:val="00B70BC0"/>
  </w:style>
  <w:style w:type="character" w:customStyle="1" w:styleId="scxw112503924">
    <w:name w:val="scxw112503924"/>
    <w:basedOn w:val="a1"/>
    <w:rsid w:val="00B70BC0"/>
  </w:style>
  <w:style w:type="character" w:styleId="ae">
    <w:name w:val="Hyperlink"/>
    <w:basedOn w:val="a1"/>
    <w:uiPriority w:val="99"/>
    <w:semiHidden/>
    <w:unhideWhenUsed/>
    <w:rsid w:val="005A08DB"/>
    <w:rPr>
      <w:color w:val="0000FF"/>
      <w:u w:val="single"/>
    </w:rPr>
  </w:style>
  <w:style w:type="paragraph" w:customStyle="1" w:styleId="Default">
    <w:name w:val="Default"/>
    <w:rsid w:val="0035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074A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4937-A42B-4404-899E-40B72A4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49</cp:revision>
  <cp:lastPrinted>2019-04-24T11:13:00Z</cp:lastPrinted>
  <dcterms:created xsi:type="dcterms:W3CDTF">2018-03-15T10:17:00Z</dcterms:created>
  <dcterms:modified xsi:type="dcterms:W3CDTF">2024-09-30T06:28:00Z</dcterms:modified>
</cp:coreProperties>
</file>