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4F519" w14:textId="77777777" w:rsidR="00276106" w:rsidRDefault="00276106" w:rsidP="00276106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Рекомендации</w:t>
      </w:r>
    </w:p>
    <w:p w14:paraId="20AB7FB3" w14:textId="77777777" w:rsidR="00276106" w:rsidRDefault="00276106" w:rsidP="00276106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по итогам проведения публичных слушаний по проекту решения </w:t>
      </w:r>
    </w:p>
    <w:p w14:paraId="6E4EB1AB" w14:textId="77777777" w:rsidR="00276106" w:rsidRDefault="00276106" w:rsidP="00276106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Думы Кетовского муниципального округа Курганской области </w:t>
      </w:r>
    </w:p>
    <w:p w14:paraId="5C02DD70" w14:textId="77777777" w:rsidR="00276106" w:rsidRDefault="00276106" w:rsidP="00276106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«О внесении изменений и дополнений в Устав Кетовского муниципального округа Курганской области»</w:t>
      </w:r>
    </w:p>
    <w:p w14:paraId="74F5F650" w14:textId="77777777" w:rsidR="00276106" w:rsidRDefault="00276106" w:rsidP="00276106">
      <w:pPr>
        <w:jc w:val="center"/>
        <w:rPr>
          <w:rFonts w:ascii="Liberation Serif" w:hAnsi="Liberation Serif"/>
          <w:b/>
        </w:rPr>
      </w:pPr>
    </w:p>
    <w:p w14:paraId="1AF75918" w14:textId="77777777" w:rsidR="00276106" w:rsidRDefault="00276106" w:rsidP="00276106">
      <w:pPr>
        <w:jc w:val="center"/>
        <w:rPr>
          <w:rFonts w:ascii="Liberation Serif" w:hAnsi="Liberation Serif"/>
          <w:b/>
        </w:rPr>
      </w:pPr>
    </w:p>
    <w:p w14:paraId="1E21B547" w14:textId="07D9A2C3" w:rsidR="00276106" w:rsidRDefault="00276106" w:rsidP="00276106">
      <w:pPr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с.Кетово                                                                                                          19 </w:t>
      </w:r>
      <w:r w:rsidR="000D000E">
        <w:rPr>
          <w:rFonts w:ascii="Liberation Serif" w:hAnsi="Liberation Serif"/>
          <w:b/>
        </w:rPr>
        <w:t>марта</w:t>
      </w:r>
      <w:r>
        <w:rPr>
          <w:rFonts w:ascii="Liberation Serif" w:hAnsi="Liberation Serif"/>
          <w:b/>
        </w:rPr>
        <w:t xml:space="preserve"> 202</w:t>
      </w:r>
      <w:r w:rsidR="000D000E">
        <w:rPr>
          <w:rFonts w:ascii="Liberation Serif" w:hAnsi="Liberation Serif"/>
          <w:b/>
        </w:rPr>
        <w:t xml:space="preserve">5 </w:t>
      </w:r>
      <w:r>
        <w:rPr>
          <w:rFonts w:ascii="Liberation Serif" w:hAnsi="Liberation Serif"/>
          <w:b/>
        </w:rPr>
        <w:t>года</w:t>
      </w:r>
    </w:p>
    <w:p w14:paraId="0E342A2E" w14:textId="77777777" w:rsidR="00276106" w:rsidRDefault="00276106" w:rsidP="00276106">
      <w:pPr>
        <w:rPr>
          <w:rFonts w:ascii="Liberation Serif" w:hAnsi="Liberation Serif"/>
          <w:b/>
        </w:rPr>
      </w:pPr>
    </w:p>
    <w:p w14:paraId="0242E1D5" w14:textId="77777777" w:rsidR="00276106" w:rsidRDefault="00276106" w:rsidP="00276106">
      <w:pPr>
        <w:rPr>
          <w:rFonts w:ascii="Liberation Serif" w:hAnsi="Liberation Serif"/>
          <w:b/>
        </w:rPr>
      </w:pPr>
    </w:p>
    <w:p w14:paraId="5ADE67EB" w14:textId="77777777" w:rsidR="00276106" w:rsidRDefault="00276106" w:rsidP="00276106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1. Считать публичные слушания состоявшимися.</w:t>
      </w:r>
    </w:p>
    <w:p w14:paraId="21457D6A" w14:textId="77777777" w:rsidR="00276106" w:rsidRDefault="00276106" w:rsidP="00276106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2. Отметить, что проект решения Думы Кетовского муниципального округа Курганской области</w:t>
      </w:r>
      <w:r>
        <w:rPr>
          <w:rFonts w:ascii="Liberation Serif" w:hAnsi="Liberation Serif"/>
          <w:bCs/>
        </w:rPr>
        <w:t xml:space="preserve"> «</w:t>
      </w:r>
      <w:r>
        <w:rPr>
          <w:rFonts w:ascii="Liberation Serif" w:hAnsi="Liberation Serif"/>
        </w:rPr>
        <w:t>О внесении изменений и дополнений в Устав Кетовского муниципального округа Курганской области</w:t>
      </w:r>
      <w:r>
        <w:rPr>
          <w:rFonts w:ascii="Liberation Serif" w:hAnsi="Liberation Serif"/>
          <w:bCs/>
        </w:rPr>
        <w:t>» одобрен участниками публичных слушаний.</w:t>
      </w:r>
    </w:p>
    <w:p w14:paraId="01E90A3A" w14:textId="77777777" w:rsidR="00276106" w:rsidRDefault="00276106" w:rsidP="00276106">
      <w:pPr>
        <w:ind w:firstLine="567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</w:rPr>
        <w:t xml:space="preserve">   3. Заслушав и обсудив проект решения Думы Кетовского муниципального округа Курганской области</w:t>
      </w:r>
      <w:r>
        <w:rPr>
          <w:rFonts w:ascii="Liberation Serif" w:hAnsi="Liberation Serif"/>
          <w:bCs/>
        </w:rPr>
        <w:t xml:space="preserve"> «</w:t>
      </w:r>
      <w:r>
        <w:rPr>
          <w:rFonts w:ascii="Liberation Serif" w:hAnsi="Liberation Serif"/>
        </w:rPr>
        <w:t>О внесении изменений и дополнений в Устав Кетовского муниципального округа Курганской области</w:t>
      </w:r>
      <w:r>
        <w:rPr>
          <w:rFonts w:ascii="Liberation Serif" w:hAnsi="Liberation Serif"/>
          <w:bCs/>
        </w:rPr>
        <w:t xml:space="preserve">»,  </w:t>
      </w:r>
      <w:r>
        <w:rPr>
          <w:rFonts w:ascii="Liberation Serif" w:hAnsi="Liberation Serif"/>
        </w:rPr>
        <w:t>участники публичных слушаний</w:t>
      </w:r>
    </w:p>
    <w:p w14:paraId="643A07D1" w14:textId="77777777" w:rsidR="00276106" w:rsidRDefault="00276106" w:rsidP="00071932">
      <w:pPr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РЕКОМЕНДУЮТ:</w:t>
      </w:r>
    </w:p>
    <w:p w14:paraId="214AD856" w14:textId="3F0DA76D" w:rsidR="00276106" w:rsidRDefault="00276106" w:rsidP="00276106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Думе Кетовского муниципального округа Курганской области принять решение «О внесении изменений и дополнений в Устав Кетовского муниципального округа Курганской области</w:t>
      </w:r>
      <w:r>
        <w:rPr>
          <w:rFonts w:ascii="Liberation Serif" w:hAnsi="Liberation Serif"/>
          <w:bCs/>
        </w:rPr>
        <w:t>»</w:t>
      </w:r>
      <w:r w:rsidR="00A91203">
        <w:rPr>
          <w:rFonts w:ascii="Liberation Serif" w:hAnsi="Liberation Serif"/>
          <w:bCs/>
        </w:rPr>
        <w:t xml:space="preserve"> в предложенной редакции</w:t>
      </w:r>
      <w:bookmarkStart w:id="0" w:name="_GoBack"/>
      <w:bookmarkEnd w:id="0"/>
      <w:r>
        <w:rPr>
          <w:rFonts w:ascii="Liberation Serif" w:hAnsi="Liberation Serif"/>
        </w:rPr>
        <w:t>.</w:t>
      </w:r>
    </w:p>
    <w:p w14:paraId="4F5A2BF0" w14:textId="77777777" w:rsidR="00276106" w:rsidRDefault="00276106" w:rsidP="00276106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4. В целях доведения до всеобщего сведения информации, опубликовать настоящие рекомендации на официальном сайте Администрации Кетовского муниципального округа Курганской области и в информационном бюллетене «Курс района».</w:t>
      </w:r>
    </w:p>
    <w:p w14:paraId="51548814" w14:textId="77777777" w:rsidR="00276106" w:rsidRDefault="00276106" w:rsidP="00276106">
      <w:pPr>
        <w:ind w:firstLine="567"/>
        <w:rPr>
          <w:rFonts w:ascii="Liberation Serif" w:hAnsi="Liberation Serif"/>
        </w:rPr>
      </w:pPr>
    </w:p>
    <w:p w14:paraId="32F544B4" w14:textId="77777777" w:rsidR="00276106" w:rsidRDefault="00276106" w:rsidP="00276106">
      <w:pPr>
        <w:rPr>
          <w:rFonts w:ascii="Liberation Serif" w:hAnsi="Liberation Serif"/>
        </w:rPr>
      </w:pPr>
    </w:p>
    <w:p w14:paraId="06597447" w14:textId="6F7099ED" w:rsidR="00276106" w:rsidRDefault="00276106" w:rsidP="00276106">
      <w:pPr>
        <w:rPr>
          <w:rFonts w:ascii="Liberation Serif" w:hAnsi="Liberation Serif"/>
        </w:rPr>
      </w:pPr>
      <w:r>
        <w:rPr>
          <w:rFonts w:ascii="Liberation Serif" w:hAnsi="Liberation Serif"/>
        </w:rPr>
        <w:t>Председательствующий</w:t>
      </w:r>
      <w:r w:rsidR="00071932">
        <w:rPr>
          <w:rFonts w:ascii="Liberation Serif" w:hAnsi="Liberation Serif"/>
        </w:rPr>
        <w:t>, председател</w:t>
      </w:r>
      <w:r w:rsidR="000D000E">
        <w:rPr>
          <w:rFonts w:ascii="Liberation Serif" w:hAnsi="Liberation Serif"/>
        </w:rPr>
        <w:t>ь</w:t>
      </w:r>
      <w:r>
        <w:rPr>
          <w:rFonts w:ascii="Liberation Serif" w:hAnsi="Liberation Serif"/>
        </w:rPr>
        <w:t xml:space="preserve"> </w:t>
      </w:r>
    </w:p>
    <w:p w14:paraId="30CE74D3" w14:textId="4C59EC1E" w:rsidR="00276106" w:rsidRDefault="00276106" w:rsidP="00276106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Думы Кетовского муниципального округа Курганской области                    </w:t>
      </w:r>
      <w:r w:rsidR="000D000E">
        <w:rPr>
          <w:rFonts w:ascii="Liberation Serif" w:hAnsi="Liberation Serif"/>
        </w:rPr>
        <w:t xml:space="preserve">  А.В. Карташов</w:t>
      </w:r>
    </w:p>
    <w:p w14:paraId="7B64A2DB" w14:textId="77777777" w:rsidR="00276106" w:rsidRDefault="00276106" w:rsidP="00276106">
      <w:pPr>
        <w:rPr>
          <w:rFonts w:ascii="Liberation Serif" w:hAnsi="Liberation Serif"/>
        </w:rPr>
      </w:pPr>
    </w:p>
    <w:p w14:paraId="5EC8B473" w14:textId="77777777" w:rsidR="00276106" w:rsidRDefault="00276106" w:rsidP="00276106">
      <w:pPr>
        <w:rPr>
          <w:rFonts w:ascii="Liberation Serif" w:hAnsi="Liberation Serif"/>
        </w:rPr>
      </w:pPr>
    </w:p>
    <w:p w14:paraId="54BF9A95" w14:textId="77777777" w:rsidR="00276106" w:rsidRDefault="00276106" w:rsidP="00276106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Секретарь, </w:t>
      </w:r>
    </w:p>
    <w:p w14:paraId="559A3B2A" w14:textId="77777777" w:rsidR="00276106" w:rsidRDefault="00276106" w:rsidP="00276106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Главный специалист аппарата Думы </w:t>
      </w:r>
    </w:p>
    <w:p w14:paraId="18DCAFD3" w14:textId="77777777" w:rsidR="00276106" w:rsidRDefault="00276106" w:rsidP="00276106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Кетовского муниципального округа </w:t>
      </w:r>
    </w:p>
    <w:p w14:paraId="6551E4E7" w14:textId="77777777" w:rsidR="00276106" w:rsidRDefault="00276106" w:rsidP="00276106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Курганской области                                                                                              Н.А. Муравьева </w:t>
      </w:r>
    </w:p>
    <w:p w14:paraId="11C7550D" w14:textId="77777777" w:rsidR="00276106" w:rsidRDefault="00276106" w:rsidP="00276106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2716931D" w14:textId="77777777" w:rsidR="00D87943" w:rsidRPr="00276106" w:rsidRDefault="00D87943" w:rsidP="00276106"/>
    <w:sectPr w:rsidR="00D87943" w:rsidRPr="00276106" w:rsidSect="009D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709"/>
    <w:rsid w:val="00071932"/>
    <w:rsid w:val="000D000E"/>
    <w:rsid w:val="00276106"/>
    <w:rsid w:val="00430721"/>
    <w:rsid w:val="00954709"/>
    <w:rsid w:val="009D067D"/>
    <w:rsid w:val="00A91203"/>
    <w:rsid w:val="00D8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1F89"/>
  <w15:docId w15:val="{7BA5F3DD-15BB-4675-9C13-4D30181F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0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5</cp:revision>
  <dcterms:created xsi:type="dcterms:W3CDTF">2023-09-28T04:19:00Z</dcterms:created>
  <dcterms:modified xsi:type="dcterms:W3CDTF">2025-03-24T09:55:00Z</dcterms:modified>
</cp:coreProperties>
</file>