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84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3"/>
        <w:gridCol w:w="9921"/>
      </w:tblGrid>
      <w:tr w:rsidR="00C71494" w:rsidTr="001430F2">
        <w:tc>
          <w:tcPr>
            <w:tcW w:w="9922" w:type="dxa"/>
          </w:tcPr>
          <w:p w:rsidR="00C71494" w:rsidRDefault="00C71494" w:rsidP="001430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РОССИЙСКАЯ ФЕДЕРАЦИЯ</w:t>
            </w:r>
          </w:p>
          <w:p w:rsidR="00C71494" w:rsidRDefault="00C71494" w:rsidP="001430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КУРГАНСКАЯ ОБЛАСТЬ</w:t>
            </w:r>
          </w:p>
          <w:p w:rsidR="00C71494" w:rsidRDefault="00C71494" w:rsidP="001430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АДМИНИСТРАЦИИ КЕТОВСКОГО МУНИЦИПАЛЬНОГО ОКРУГА</w:t>
            </w:r>
          </w:p>
          <w:p w:rsidR="00C71494" w:rsidRDefault="00C71494" w:rsidP="001430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ФИНАНСОВОЕ УПРАВЛЕНИЕ</w:t>
            </w:r>
          </w:p>
          <w:p w:rsidR="00C71494" w:rsidRDefault="00C71494" w:rsidP="001430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  <w:p w:rsidR="00C71494" w:rsidRDefault="00C71494" w:rsidP="001430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ar-SA"/>
              </w:rPr>
              <w:t>ПРИКАЗ</w:t>
            </w:r>
          </w:p>
        </w:tc>
        <w:tc>
          <w:tcPr>
            <w:tcW w:w="9921" w:type="dxa"/>
          </w:tcPr>
          <w:p w:rsidR="00C71494" w:rsidRDefault="00C71494" w:rsidP="001430F2">
            <w:pPr>
              <w:keepNext/>
              <w:widowControl w:val="0"/>
              <w:tabs>
                <w:tab w:val="left" w:pos="0"/>
              </w:tabs>
              <w:spacing w:line="100" w:lineRule="atLeast"/>
              <w:jc w:val="center"/>
              <w:outlineLvl w:val="2"/>
              <w:rPr>
                <w:rFonts w:ascii="Arial" w:eastAsia="Times New Roman" w:hAnsi="Arial" w:cs="Times New Roman"/>
                <w:b/>
                <w:sz w:val="36"/>
                <w:szCs w:val="20"/>
                <w:lang w:eastAsia="ar-SA"/>
              </w:rPr>
            </w:pPr>
          </w:p>
        </w:tc>
      </w:tr>
      <w:tr w:rsidR="00C71494" w:rsidRPr="0089472C" w:rsidTr="001430F2">
        <w:tc>
          <w:tcPr>
            <w:tcW w:w="9922" w:type="dxa"/>
          </w:tcPr>
          <w:p w:rsidR="00C71494" w:rsidRPr="0089472C" w:rsidRDefault="00C71494" w:rsidP="001430F2">
            <w:pPr>
              <w:widowControl w:val="0"/>
              <w:suppressLineNumber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C71494" w:rsidRPr="0089472C" w:rsidRDefault="00DC2CA0" w:rsidP="001430F2">
            <w:pPr>
              <w:widowControl w:val="0"/>
              <w:suppressLineNumber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ar-SA"/>
              </w:rPr>
            </w:pPr>
            <w:r w:rsidRPr="0089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="00C71494" w:rsidRPr="0089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</w:t>
            </w:r>
            <w:r w:rsidR="0089472C" w:rsidRPr="0089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66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  <w:r w:rsidRPr="0089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66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дека</w:t>
            </w:r>
            <w:r w:rsidR="00F6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бр</w:t>
            </w:r>
            <w:r w:rsidR="005D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я </w:t>
            </w:r>
            <w:r w:rsidR="00C71494" w:rsidRPr="0089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202</w:t>
            </w:r>
            <w:r w:rsidR="0052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="00C71494" w:rsidRPr="0089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г. №</w:t>
            </w:r>
            <w:r w:rsidRPr="0089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372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42</w:t>
            </w:r>
          </w:p>
          <w:p w:rsidR="00C71494" w:rsidRPr="0089472C" w:rsidRDefault="00C71494" w:rsidP="001430F2">
            <w:pPr>
              <w:widowControl w:val="0"/>
              <w:suppressLineNumbers/>
              <w:spacing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 с. </w:t>
            </w:r>
            <w:proofErr w:type="spellStart"/>
            <w:r w:rsidRPr="0089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Кетово</w:t>
            </w:r>
            <w:proofErr w:type="spellEnd"/>
          </w:p>
        </w:tc>
        <w:tc>
          <w:tcPr>
            <w:tcW w:w="9921" w:type="dxa"/>
          </w:tcPr>
          <w:p w:rsidR="00C71494" w:rsidRPr="0089472C" w:rsidRDefault="00C71494" w:rsidP="001430F2">
            <w:pPr>
              <w:widowControl w:val="0"/>
              <w:suppressLineNumbers/>
              <w:spacing w:line="240" w:lineRule="auto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</w:p>
        </w:tc>
      </w:tr>
    </w:tbl>
    <w:p w:rsidR="00C71494" w:rsidRDefault="00C71494" w:rsidP="00C7149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6076DA" w:rsidRDefault="006076DA" w:rsidP="00C7149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C71494" w:rsidRPr="00524AFE" w:rsidRDefault="00C71494" w:rsidP="00C71494">
      <w:pPr>
        <w:tabs>
          <w:tab w:val="left" w:pos="684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О</w:t>
      </w:r>
      <w:r w:rsidR="00372A5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б утверждении</w:t>
      </w:r>
      <w:r w:rsidR="00524AF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 план</w:t>
      </w:r>
      <w:r w:rsidR="00372A5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а</w:t>
      </w:r>
      <w:r w:rsidR="00524AF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контрольной деятельности Финансового управления Администрации Кетовског</w:t>
      </w:r>
      <w:r w:rsidR="00372A5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о муниципального округа на 2025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 года</w:t>
      </w:r>
    </w:p>
    <w:p w:rsidR="00C71494" w:rsidRPr="00524AFE" w:rsidRDefault="00C71494" w:rsidP="00C71494">
      <w:pP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C71494" w:rsidRPr="00A12C06" w:rsidRDefault="00C71494" w:rsidP="00C71494">
      <w:pPr>
        <w:tabs>
          <w:tab w:val="left" w:pos="720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</w:t>
      </w:r>
      <w:r w:rsidR="00A12C06" w:rsidRPr="00A12C06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В соответствии со статьей 269.2 Бюджетного кодекса Российской Федерации, п.18 постановления Правительства РФ от 27 февраля 2020 г. №208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</w:t>
      </w:r>
      <w:r w:rsidRPr="00A12C06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,</w:t>
      </w:r>
    </w:p>
    <w:p w:rsidR="00C71494" w:rsidRDefault="00C71494" w:rsidP="00C71494">
      <w:pPr>
        <w:tabs>
          <w:tab w:val="left" w:pos="720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ПРИКАЗЫВАЮ:</w:t>
      </w:r>
    </w:p>
    <w:p w:rsidR="00175117" w:rsidRDefault="00C71494" w:rsidP="00C7149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>
        <w:rPr>
          <w:rFonts w:ascii="Arial" w:eastAsia="Times New Roman" w:hAnsi="Arial" w:cs="Times New Roman"/>
          <w:sz w:val="24"/>
          <w:szCs w:val="20"/>
          <w:lang w:eastAsia="ar-SA"/>
        </w:rPr>
        <w:tab/>
      </w:r>
      <w:r w:rsidRPr="00175117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1.  </w:t>
      </w:r>
      <w:r w:rsidR="00427970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Утвердить </w:t>
      </w:r>
      <w:r w:rsidR="00914A9B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план</w:t>
      </w:r>
      <w:r w:rsidR="00175117" w:rsidRPr="00175117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контрольной деятельности Финансового управления Администрации Кетовско</w:t>
      </w:r>
      <w:r w:rsidR="00427970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го муниципального округа</w:t>
      </w:r>
      <w:r w:rsidR="00914A9B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</w:t>
      </w:r>
      <w:r w:rsidR="00427970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на 2025 год согласно приложению</w:t>
      </w:r>
      <w:r w:rsidR="00175117" w:rsidRPr="00175117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.</w:t>
      </w:r>
    </w:p>
    <w:p w:rsidR="00C71494" w:rsidRDefault="006076DA" w:rsidP="00C7149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          </w:t>
      </w:r>
      <w:r w:rsidR="00C7149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2</w:t>
      </w:r>
      <w:r w:rsidR="00427970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.</w:t>
      </w:r>
      <w:r w:rsidR="00175117" w:rsidRPr="00175117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</w:t>
      </w:r>
      <w:r w:rsidR="00427970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  </w:t>
      </w:r>
      <w:r w:rsidR="00175117" w:rsidRPr="00175117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</w:t>
      </w:r>
      <w:r w:rsidR="00C7149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Контроль исполнения приказа возложить на начальника ревизионной инспекции Финансового </w:t>
      </w:r>
      <w:r w:rsidR="00C71494" w:rsidRPr="00C7149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управления Администрации Кетовского муниципального округа </w:t>
      </w:r>
      <w:r w:rsidR="00C7149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Ладошко О.О.</w:t>
      </w:r>
    </w:p>
    <w:p w:rsidR="00C71494" w:rsidRPr="00175117" w:rsidRDefault="00C71494" w:rsidP="00C7149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</w:p>
    <w:p w:rsidR="00C71494" w:rsidRDefault="00C71494" w:rsidP="00925F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C71494" w:rsidRDefault="00C71494" w:rsidP="00C71494">
      <w:pPr>
        <w:tabs>
          <w:tab w:val="left" w:pos="6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1494" w:rsidRDefault="00C71494" w:rsidP="00C71494">
      <w:pPr>
        <w:tabs>
          <w:tab w:val="left" w:pos="6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1494" w:rsidRDefault="00C71494" w:rsidP="00C7149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Заместитель Главы Кетовского муниципального округа</w:t>
      </w:r>
    </w:p>
    <w:p w:rsidR="00C71494" w:rsidRDefault="00C71494" w:rsidP="00C7149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финансовой политике – </w:t>
      </w:r>
    </w:p>
    <w:p w:rsidR="00C71494" w:rsidRDefault="00C71494" w:rsidP="00C71494">
      <w:pPr>
        <w:tabs>
          <w:tab w:val="left" w:pos="6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Финансового управления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С.Н.Галкина</w:t>
      </w:r>
      <w:proofErr w:type="spellEnd"/>
    </w:p>
    <w:p w:rsidR="00C71494" w:rsidRDefault="00C71494" w:rsidP="00C71494">
      <w:pPr>
        <w:tabs>
          <w:tab w:val="left" w:pos="6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1494" w:rsidRDefault="00C71494" w:rsidP="00C71494">
      <w:pPr>
        <w:tabs>
          <w:tab w:val="left" w:pos="6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1494" w:rsidRDefault="00C71494" w:rsidP="00C71494">
      <w:pPr>
        <w:spacing w:line="240" w:lineRule="auto"/>
        <w:rPr>
          <w:rFonts w:ascii="Arial" w:eastAsia="Times New Roman" w:hAnsi="Arial" w:cs="Times New Roman"/>
          <w:sz w:val="24"/>
          <w:szCs w:val="20"/>
          <w:lang w:eastAsia="ar-SA"/>
        </w:rPr>
      </w:pPr>
    </w:p>
    <w:p w:rsidR="00C71494" w:rsidRDefault="00C71494" w:rsidP="00C71494">
      <w:pPr>
        <w:spacing w:line="240" w:lineRule="auto"/>
        <w:rPr>
          <w:rFonts w:ascii="Arial" w:eastAsia="Times New Roman" w:hAnsi="Arial" w:cs="Times New Roman"/>
          <w:sz w:val="24"/>
          <w:szCs w:val="20"/>
          <w:lang w:eastAsia="ar-SA"/>
        </w:rPr>
      </w:pPr>
    </w:p>
    <w:p w:rsidR="00C71494" w:rsidRDefault="00C71494" w:rsidP="00C71494">
      <w:pPr>
        <w:spacing w:line="240" w:lineRule="auto"/>
        <w:rPr>
          <w:rFonts w:ascii="Arial" w:eastAsia="Times New Roman" w:hAnsi="Arial" w:cs="Times New Roman"/>
          <w:sz w:val="24"/>
          <w:szCs w:val="20"/>
          <w:lang w:eastAsia="ar-SA"/>
        </w:rPr>
      </w:pPr>
    </w:p>
    <w:p w:rsidR="00C71494" w:rsidRDefault="00C71494" w:rsidP="00C71494">
      <w:pPr>
        <w:spacing w:line="240" w:lineRule="auto"/>
        <w:rPr>
          <w:rFonts w:ascii="Arial" w:eastAsia="Times New Roman" w:hAnsi="Arial" w:cs="Times New Roman"/>
          <w:sz w:val="24"/>
          <w:szCs w:val="20"/>
          <w:lang w:eastAsia="ar-SA"/>
        </w:rPr>
      </w:pPr>
    </w:p>
    <w:p w:rsidR="00C71494" w:rsidRDefault="00C71494" w:rsidP="00C71494">
      <w:pPr>
        <w:spacing w:line="240" w:lineRule="auto"/>
        <w:rPr>
          <w:rFonts w:ascii="Arial" w:eastAsia="Times New Roman" w:hAnsi="Arial" w:cs="Times New Roman"/>
          <w:sz w:val="24"/>
          <w:szCs w:val="20"/>
          <w:lang w:eastAsia="ar-SA"/>
        </w:rPr>
      </w:pPr>
    </w:p>
    <w:p w:rsidR="00C71494" w:rsidRDefault="00C71494" w:rsidP="00C71494">
      <w:pPr>
        <w:spacing w:line="240" w:lineRule="auto"/>
        <w:rPr>
          <w:rFonts w:ascii="Arial" w:eastAsia="Times New Roman" w:hAnsi="Arial" w:cs="Times New Roman"/>
          <w:sz w:val="24"/>
          <w:szCs w:val="20"/>
          <w:lang w:eastAsia="ar-SA"/>
        </w:rPr>
      </w:pPr>
    </w:p>
    <w:p w:rsidR="00C71494" w:rsidRDefault="00C71494" w:rsidP="00C71494">
      <w:pPr>
        <w:spacing w:line="240" w:lineRule="auto"/>
        <w:rPr>
          <w:rFonts w:ascii="Arial" w:eastAsia="Times New Roman" w:hAnsi="Arial" w:cs="Times New Roman"/>
          <w:sz w:val="24"/>
          <w:szCs w:val="20"/>
          <w:lang w:eastAsia="ar-SA"/>
        </w:rPr>
      </w:pPr>
    </w:p>
    <w:p w:rsidR="0055731F" w:rsidRDefault="0055731F"/>
    <w:p w:rsidR="0047666C" w:rsidRDefault="0047666C"/>
    <w:p w:rsidR="0047666C" w:rsidRDefault="0047666C"/>
    <w:p w:rsidR="006076DA" w:rsidRDefault="006076DA"/>
    <w:p w:rsidR="00427970" w:rsidRDefault="00427970"/>
    <w:p w:rsidR="00427970" w:rsidRDefault="00427970"/>
    <w:p w:rsidR="00427970" w:rsidRDefault="00427970"/>
    <w:p w:rsidR="00427970" w:rsidRDefault="00427970"/>
    <w:p w:rsidR="00427970" w:rsidRDefault="00427970"/>
    <w:p w:rsidR="0047666C" w:rsidRDefault="0047666C"/>
    <w:p w:rsidR="0047666C" w:rsidRDefault="0047666C"/>
    <w:p w:rsidR="0047666C" w:rsidRDefault="0047666C"/>
    <w:p w:rsidR="005C1ADE" w:rsidRDefault="0047666C" w:rsidP="004279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</w:t>
      </w:r>
      <w:r w:rsidR="0060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760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666C" w:rsidRDefault="005C1ADE" w:rsidP="004766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476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приказу Финансового </w:t>
      </w:r>
      <w:r w:rsidR="006076D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</w:p>
    <w:p w:rsidR="006076DA" w:rsidRDefault="0047666C" w:rsidP="004766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607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Кетовского </w:t>
      </w:r>
      <w:r w:rsidR="00607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</w:p>
    <w:p w:rsidR="006076DA" w:rsidRDefault="006076DA" w:rsidP="004766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округа</w:t>
      </w:r>
      <w:r w:rsidR="008A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51F18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8A63EE" w:rsidRPr="008A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6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27970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476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D4AA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7666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2797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76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«Об утверждении </w:t>
      </w:r>
    </w:p>
    <w:p w:rsidR="0047666C" w:rsidRDefault="006076DA" w:rsidP="004766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47666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контрольной деятельности Финансового</w:t>
      </w:r>
    </w:p>
    <w:p w:rsidR="0047666C" w:rsidRDefault="0047666C" w:rsidP="0047666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                                           </w:t>
      </w:r>
      <w:r w:rsidR="006076DA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                          </w:t>
      </w:r>
      <w:r w:rsidRPr="00C7149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управления Администрации Кетовского </w:t>
      </w:r>
    </w:p>
    <w:p w:rsidR="0047666C" w:rsidRDefault="0047666C" w:rsidP="004766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                                          </w:t>
      </w:r>
      <w:r w:rsidR="006076DA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</w:t>
      </w:r>
      <w:r w:rsidRPr="00C7149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муниципального округа</w:t>
      </w:r>
      <w:r w:rsidR="00427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2025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                       </w:t>
      </w:r>
    </w:p>
    <w:p w:rsidR="0047666C" w:rsidRDefault="0047666C" w:rsidP="0047666C">
      <w:pPr>
        <w:tabs>
          <w:tab w:val="left" w:pos="55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7666C" w:rsidRDefault="0047666C" w:rsidP="0047666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</w:t>
      </w:r>
    </w:p>
    <w:p w:rsidR="0047666C" w:rsidRDefault="0047666C" w:rsidP="0047666C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контрольной деятельности</w:t>
      </w:r>
    </w:p>
    <w:p w:rsidR="0047666C" w:rsidRDefault="0047666C" w:rsidP="0047666C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Финансового </w:t>
      </w:r>
      <w:r w:rsidR="0005685E" w:rsidRPr="00C7149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управления Администрации Кетовского муниципального округа</w:t>
      </w:r>
    </w:p>
    <w:p w:rsidR="0047666C" w:rsidRDefault="006076DA" w:rsidP="0047666C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76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279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76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7666C" w:rsidRDefault="0047666C" w:rsidP="0047666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3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5"/>
        <w:gridCol w:w="3093"/>
        <w:gridCol w:w="3119"/>
        <w:gridCol w:w="1985"/>
        <w:gridCol w:w="1275"/>
      </w:tblGrid>
      <w:tr w:rsidR="0047666C" w:rsidTr="0089472C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472C" w:rsidRDefault="0089472C" w:rsidP="0089472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666C" w:rsidRPr="0089472C" w:rsidRDefault="0047666C" w:rsidP="0089472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72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89472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9472C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472C" w:rsidRDefault="0089472C" w:rsidP="006076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666C" w:rsidRPr="0089472C" w:rsidRDefault="0047666C" w:rsidP="006076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72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контроля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472C" w:rsidRDefault="0089472C" w:rsidP="0089472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666C" w:rsidRPr="0089472C" w:rsidRDefault="0047666C" w:rsidP="0089472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72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89472C" w:rsidRDefault="0089472C" w:rsidP="0089472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666C" w:rsidRPr="0089472C" w:rsidRDefault="0047666C" w:rsidP="0089472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72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Проверяемый период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66C" w:rsidRPr="0089472C" w:rsidRDefault="0047666C" w:rsidP="0089472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72C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  <w:r w:rsidR="0089472C" w:rsidRPr="00894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9472C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 начала проведения контрольного мероприятия</w:t>
            </w:r>
          </w:p>
        </w:tc>
      </w:tr>
      <w:tr w:rsidR="0089472C" w:rsidRPr="00665E01" w:rsidTr="00187957">
        <w:trPr>
          <w:trHeight w:val="1589"/>
        </w:trPr>
        <w:tc>
          <w:tcPr>
            <w:tcW w:w="735" w:type="dxa"/>
            <w:tcBorders>
              <w:left w:val="single" w:sz="2" w:space="0" w:color="000000"/>
              <w:bottom w:val="single" w:sz="4" w:space="0" w:color="auto"/>
            </w:tcBorders>
          </w:tcPr>
          <w:p w:rsidR="0089472C" w:rsidRPr="00665E01" w:rsidRDefault="0089472C" w:rsidP="001D06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</w:tcPr>
          <w:p w:rsidR="0089472C" w:rsidRPr="00665E01" w:rsidRDefault="00427970" w:rsidP="001879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"</w:t>
            </w:r>
            <w:proofErr w:type="spellStart"/>
            <w:r w:rsidR="0018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Митин</w:t>
            </w:r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территориальный отдел" Администрации Кетовского муниципального округа Курганской области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</w:tcPr>
          <w:p w:rsidR="0089472C" w:rsidRPr="00665E01" w:rsidRDefault="00427970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E01">
              <w:rPr>
                <w:rFonts w:ascii="Times New Roman" w:hAnsi="Times New Roman" w:cs="Times New Roman"/>
                <w:sz w:val="20"/>
                <w:szCs w:val="20"/>
              </w:rPr>
              <w:t>Проверка осуществления расходов на обеспечение выполнения функций казенного учреждения  и (или) их отражения в бюджетном учете и отчетности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89472C" w:rsidRPr="00665E01" w:rsidRDefault="0089472C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72C" w:rsidRPr="00665E01" w:rsidRDefault="0089472C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72C" w:rsidRPr="00665E01" w:rsidRDefault="00427970" w:rsidP="004054F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2022-202</w:t>
            </w:r>
            <w:r w:rsidR="004054F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89472C" w:rsidRPr="00665E01">
              <w:rPr>
                <w:rFonts w:ascii="Times New Roman" w:eastAsia="Times New Roman" w:hAnsi="Times New Roman" w:cs="Times New Roman"/>
                <w:sz w:val="20"/>
                <w:szCs w:val="20"/>
              </w:rPr>
              <w:t>г.г.</w:t>
            </w:r>
          </w:p>
        </w:tc>
        <w:tc>
          <w:tcPr>
            <w:tcW w:w="127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89472C" w:rsidRPr="00665E01" w:rsidRDefault="0089472C" w:rsidP="00C51F1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72C" w:rsidRPr="00665E01" w:rsidRDefault="0089472C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72C" w:rsidRPr="00665E01" w:rsidRDefault="0089472C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72C" w:rsidRPr="00665E01" w:rsidRDefault="0089472C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89472C" w:rsidRPr="00665E01" w:rsidTr="00187957">
        <w:trPr>
          <w:trHeight w:val="1262"/>
        </w:trPr>
        <w:tc>
          <w:tcPr>
            <w:tcW w:w="735" w:type="dxa"/>
            <w:tcBorders>
              <w:left w:val="single" w:sz="2" w:space="0" w:color="000000"/>
              <w:bottom w:val="single" w:sz="4" w:space="0" w:color="auto"/>
            </w:tcBorders>
          </w:tcPr>
          <w:p w:rsidR="0089472C" w:rsidRPr="00665E01" w:rsidRDefault="0089472C" w:rsidP="001D06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</w:tcPr>
          <w:p w:rsidR="0089472C" w:rsidRPr="00665E01" w:rsidRDefault="00427970" w:rsidP="004279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Кетовского муниципального округа Курганской области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</w:tcPr>
          <w:p w:rsidR="0089472C" w:rsidRPr="00665E01" w:rsidRDefault="0089472C" w:rsidP="0089472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E01">
              <w:rPr>
                <w:rFonts w:ascii="Times New Roman" w:hAnsi="Times New Roman" w:cs="Times New Roman"/>
                <w:sz w:val="20"/>
                <w:szCs w:val="20"/>
              </w:rPr>
              <w:t>Проверка осуществления расходов на обеспечение выполнения функций казенного учреждения  и (или) их</w:t>
            </w:r>
            <w:bookmarkStart w:id="0" w:name="_GoBack"/>
            <w:bookmarkEnd w:id="0"/>
            <w:r w:rsidRPr="00665E01">
              <w:rPr>
                <w:rFonts w:ascii="Times New Roman" w:hAnsi="Times New Roman" w:cs="Times New Roman"/>
                <w:sz w:val="20"/>
                <w:szCs w:val="20"/>
              </w:rPr>
              <w:t xml:space="preserve"> отражения в бюджетном учете и отчетности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C51F18" w:rsidRDefault="00C51F18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72C" w:rsidRPr="00665E01" w:rsidRDefault="00427970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2022-2025</w:t>
            </w:r>
            <w:r w:rsidR="0089472C" w:rsidRPr="00665E01">
              <w:rPr>
                <w:rFonts w:ascii="Times New Roman" w:eastAsia="Times New Roman" w:hAnsi="Times New Roman" w:cs="Times New Roman"/>
                <w:sz w:val="20"/>
                <w:szCs w:val="20"/>
              </w:rPr>
              <w:t>г.г.</w:t>
            </w: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9472C" w:rsidRPr="00665E01" w:rsidRDefault="0089472C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84C" w:rsidRPr="00665E01" w:rsidTr="007013B4">
        <w:trPr>
          <w:trHeight w:val="1312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84C" w:rsidRPr="00665E01" w:rsidRDefault="006D1A96" w:rsidP="00613B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D0484C" w:rsidRPr="00665E01" w:rsidRDefault="00D0484C" w:rsidP="001D06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84C" w:rsidRPr="00665E01" w:rsidRDefault="00D0484C" w:rsidP="001D06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84C" w:rsidRPr="00665E01" w:rsidRDefault="00D0484C" w:rsidP="001D06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84C" w:rsidRPr="00665E01" w:rsidRDefault="00D0484C" w:rsidP="001D06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84C" w:rsidRPr="00665E01" w:rsidRDefault="00D0484C" w:rsidP="001879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"</w:t>
            </w:r>
            <w:r w:rsidR="0018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Колташев</w:t>
            </w:r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ский территориальный отдел" </w:t>
            </w:r>
            <w:r w:rsidR="00DB4A45" w:rsidRPr="0066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Кетовс</w:t>
            </w:r>
            <w:r w:rsidR="0018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 муниципального округа Курга</w:t>
            </w:r>
            <w:r w:rsidR="00DB4A45" w:rsidRPr="0066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84C" w:rsidRPr="00665E01" w:rsidRDefault="00D0484C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E01">
              <w:rPr>
                <w:rFonts w:ascii="Times New Roman" w:hAnsi="Times New Roman" w:cs="Times New Roman"/>
                <w:sz w:val="20"/>
                <w:szCs w:val="20"/>
              </w:rPr>
              <w:t>Проверка осуществления расходов на обеспечение выполнения функций казенного учреждения  и (или) их отражени</w:t>
            </w:r>
            <w:r w:rsidR="0089472C" w:rsidRPr="00665E01">
              <w:rPr>
                <w:rFonts w:ascii="Times New Roman" w:hAnsi="Times New Roman" w:cs="Times New Roman"/>
                <w:sz w:val="20"/>
                <w:szCs w:val="20"/>
              </w:rPr>
              <w:t>я в бюджетном учете и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0484C" w:rsidRPr="00665E01" w:rsidRDefault="00D0484C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84C" w:rsidRPr="00665E01" w:rsidRDefault="00187957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2022-2025</w:t>
            </w:r>
            <w:r w:rsidR="0089472C" w:rsidRPr="00665E01">
              <w:rPr>
                <w:rFonts w:ascii="Times New Roman" w:eastAsia="Times New Roman" w:hAnsi="Times New Roman" w:cs="Times New Roman"/>
                <w:sz w:val="20"/>
                <w:szCs w:val="20"/>
              </w:rPr>
              <w:t>г.г.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D0484C" w:rsidRPr="00665E01" w:rsidRDefault="00D0484C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84C" w:rsidRPr="00665E01" w:rsidRDefault="00D0484C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72C" w:rsidRPr="00665E01" w:rsidRDefault="0089472C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72C" w:rsidRPr="00665E01" w:rsidRDefault="0089472C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84C" w:rsidRPr="00665E01" w:rsidRDefault="00D0484C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84C" w:rsidRPr="00665E01" w:rsidRDefault="00D0484C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</w:rPr>
              <w:t>2 квартал</w:t>
            </w:r>
          </w:p>
          <w:p w:rsidR="00D0484C" w:rsidRPr="00665E01" w:rsidRDefault="00D0484C" w:rsidP="0089472C">
            <w:pPr>
              <w:jc w:val="center"/>
              <w:rPr>
                <w:sz w:val="20"/>
                <w:szCs w:val="20"/>
              </w:rPr>
            </w:pPr>
          </w:p>
          <w:p w:rsidR="00D0484C" w:rsidRPr="00665E01" w:rsidRDefault="00D0484C" w:rsidP="00187957">
            <w:pPr>
              <w:rPr>
                <w:sz w:val="20"/>
                <w:szCs w:val="20"/>
              </w:rPr>
            </w:pPr>
          </w:p>
        </w:tc>
      </w:tr>
      <w:tr w:rsidR="00D0484C" w:rsidRPr="00665E01" w:rsidTr="007013B4">
        <w:trPr>
          <w:trHeight w:val="1208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4C" w:rsidRPr="00665E01" w:rsidRDefault="00D0484C" w:rsidP="001D06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4C" w:rsidRPr="00665E01" w:rsidRDefault="00D0484C" w:rsidP="001D06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84C" w:rsidRPr="00665E01" w:rsidRDefault="00E21AC4" w:rsidP="00E21AC4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E0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исполнения бюджетных полномочий по администрированию доходов или источников финансирования дефицита бюджета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51F18" w:rsidRDefault="00C51F18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84C" w:rsidRPr="00665E01" w:rsidRDefault="00187957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2023-2025</w:t>
            </w:r>
            <w:r w:rsidR="0089472C" w:rsidRPr="00665E01">
              <w:rPr>
                <w:rFonts w:ascii="Times New Roman" w:eastAsia="Times New Roman" w:hAnsi="Times New Roman" w:cs="Times New Roman"/>
                <w:sz w:val="20"/>
                <w:szCs w:val="20"/>
              </w:rPr>
              <w:t>г.г.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D0484C" w:rsidRPr="00665E01" w:rsidRDefault="00D0484C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96" w:rsidRPr="00665E01" w:rsidTr="006D1A96">
        <w:trPr>
          <w:trHeight w:val="1831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A96" w:rsidRPr="00665E01" w:rsidRDefault="006D1A96" w:rsidP="001D06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93" w:type="dxa"/>
            <w:vMerge w:val="restart"/>
            <w:tcBorders>
              <w:left w:val="single" w:sz="4" w:space="0" w:color="auto"/>
            </w:tcBorders>
          </w:tcPr>
          <w:p w:rsidR="006D1A96" w:rsidRPr="00665E01" w:rsidRDefault="006D1A96" w:rsidP="0018795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Железнодорожный</w:t>
            </w:r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территориальный отдел" Администрации Кетовс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 муниципального округа Курга</w:t>
            </w:r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нской области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4" w:space="0" w:color="auto"/>
            </w:tcBorders>
          </w:tcPr>
          <w:p w:rsidR="006D1A96" w:rsidRPr="00665E01" w:rsidRDefault="006D1A96" w:rsidP="0089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E01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</w:t>
            </w:r>
          </w:p>
        </w:tc>
        <w:tc>
          <w:tcPr>
            <w:tcW w:w="1985" w:type="dxa"/>
            <w:tcBorders>
              <w:left w:val="single" w:sz="2" w:space="0" w:color="000000"/>
              <w:bottom w:val="nil"/>
              <w:right w:val="single" w:sz="4" w:space="0" w:color="auto"/>
            </w:tcBorders>
          </w:tcPr>
          <w:p w:rsidR="00C51F18" w:rsidRDefault="00C51F18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F18" w:rsidRDefault="00C51F18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1A96" w:rsidRPr="00665E01" w:rsidRDefault="006D1A96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2024-2025гг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D1A96" w:rsidRPr="00665E01" w:rsidRDefault="006D1A96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96" w:rsidRPr="00665E01" w:rsidTr="00C51F18">
        <w:trPr>
          <w:trHeight w:val="1379"/>
        </w:trPr>
        <w:tc>
          <w:tcPr>
            <w:tcW w:w="7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D1A96" w:rsidRPr="00665E01" w:rsidRDefault="006D1A96" w:rsidP="001D06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</w:tcPr>
          <w:p w:rsidR="006D1A96" w:rsidRPr="00665E01" w:rsidRDefault="006D1A96" w:rsidP="0018795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D1A96" w:rsidRPr="00C51F18" w:rsidRDefault="006D1A96" w:rsidP="00C51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E01">
              <w:rPr>
                <w:rFonts w:ascii="Times New Roman" w:hAnsi="Times New Roman" w:cs="Times New Roman"/>
                <w:sz w:val="20"/>
                <w:szCs w:val="20"/>
              </w:rPr>
              <w:t>Проверка осуществления расходов на обеспечение выполнения функций казенного учреждения  и (или) их отражения в бюджетном учете и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</w:tcPr>
          <w:p w:rsidR="00C51F18" w:rsidRDefault="00C51F18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1A96" w:rsidRPr="00665E01" w:rsidRDefault="006D1A96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</w:rPr>
              <w:t>2022-202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</w:rPr>
              <w:t>г.г.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D1A96" w:rsidRPr="00665E01" w:rsidRDefault="006D1A96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61D7" w:rsidRPr="00665E01" w:rsidTr="007013B4">
        <w:trPr>
          <w:trHeight w:val="505"/>
        </w:trPr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661D7" w:rsidRPr="00665E01" w:rsidRDefault="00C51F18" w:rsidP="001D06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661D7" w:rsidRPr="00665E01" w:rsidRDefault="00C51F18" w:rsidP="006D1A96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</w:t>
            </w:r>
            <w:r w:rsidR="006D1A96" w:rsidRPr="0066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Кетовского муниципального округа Курганской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F661D7" w:rsidRPr="00665E01" w:rsidRDefault="006D1A96" w:rsidP="0089472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E01">
              <w:rPr>
                <w:rFonts w:ascii="Times New Roman" w:hAnsi="Times New Roman" w:cs="Times New Roman"/>
                <w:sz w:val="20"/>
                <w:szCs w:val="20"/>
              </w:rPr>
              <w:t>Проверка осуществления расходов на обеспечение выполнения функций казенного учреждения  и (или) их отражения в бюджетном учете и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14A9B" w:rsidRDefault="00914A9B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61D7" w:rsidRPr="00665E01" w:rsidRDefault="00914A9B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1F18">
              <w:rPr>
                <w:rFonts w:ascii="Times New Roman" w:eastAsia="Times New Roman" w:hAnsi="Times New Roman" w:cs="Times New Roman"/>
                <w:sz w:val="20"/>
                <w:szCs w:val="20"/>
              </w:rPr>
              <w:t>023-2025</w:t>
            </w:r>
            <w:r w:rsidR="00F661D7" w:rsidRPr="00665E01">
              <w:rPr>
                <w:rFonts w:ascii="Times New Roman" w:eastAsia="Times New Roman" w:hAnsi="Times New Roman" w:cs="Times New Roman"/>
                <w:sz w:val="20"/>
                <w:szCs w:val="20"/>
              </w:rPr>
              <w:t>г.г.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F661D7" w:rsidRPr="00665E01" w:rsidRDefault="00F661D7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61D7" w:rsidRPr="00665E01" w:rsidRDefault="00C51F18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661D7" w:rsidRPr="00665E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D038DF" w:rsidRPr="00665E01" w:rsidTr="006D1A96">
        <w:tc>
          <w:tcPr>
            <w:tcW w:w="735" w:type="dxa"/>
            <w:vMerge w:val="restart"/>
            <w:tcBorders>
              <w:top w:val="single" w:sz="4" w:space="0" w:color="auto"/>
              <w:left w:val="single" w:sz="2" w:space="0" w:color="000000"/>
            </w:tcBorders>
          </w:tcPr>
          <w:p w:rsidR="006D1A96" w:rsidRDefault="006D1A96" w:rsidP="001D06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38DF" w:rsidRPr="00665E01" w:rsidRDefault="00C51F18" w:rsidP="001D06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2" w:space="0" w:color="000000"/>
            </w:tcBorders>
          </w:tcPr>
          <w:p w:rsidR="00D038DF" w:rsidRPr="00665E01" w:rsidRDefault="00D038DF" w:rsidP="007013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"</w:t>
            </w:r>
            <w:r w:rsidR="00701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Академический </w:t>
            </w:r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территориальный отдел" Администрации Кетовского муниципа</w:t>
            </w:r>
            <w:r w:rsidR="00B427FC" w:rsidRPr="0066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льного округа Курганской области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</w:tcPr>
          <w:p w:rsidR="00D038DF" w:rsidRPr="00665E01" w:rsidRDefault="00D038DF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E01">
              <w:rPr>
                <w:rFonts w:ascii="Times New Roman" w:hAnsi="Times New Roman" w:cs="Times New Roman"/>
                <w:sz w:val="20"/>
                <w:szCs w:val="20"/>
              </w:rPr>
              <w:t>Проверка осуществления расходов на обеспечение выполнения функций казенного учреждения  и (или) их отражения в бюджетном учете и отчетности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914A9B" w:rsidRDefault="00914A9B" w:rsidP="006076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38DF" w:rsidRPr="00665E01" w:rsidRDefault="00D038DF" w:rsidP="006076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6076DA" w:rsidRPr="00665E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C51F1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</w:rPr>
              <w:t>г.г.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51F18" w:rsidRDefault="00C51F18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F18" w:rsidRDefault="00C51F18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F18" w:rsidRDefault="00C51F18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38DF" w:rsidRPr="00665E01" w:rsidRDefault="00C51F18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D038DF" w:rsidRPr="00665E01" w:rsidTr="00B427FC">
        <w:trPr>
          <w:trHeight w:val="410"/>
        </w:trPr>
        <w:tc>
          <w:tcPr>
            <w:tcW w:w="735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D038DF" w:rsidRPr="00665E01" w:rsidRDefault="00D038DF" w:rsidP="001D06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D038DF" w:rsidRPr="00665E01" w:rsidRDefault="00D038DF" w:rsidP="001D06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4" w:space="0" w:color="auto"/>
            </w:tcBorders>
          </w:tcPr>
          <w:p w:rsidR="00D038DF" w:rsidRPr="00665E01" w:rsidRDefault="00D038DF" w:rsidP="00665E0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E01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14A9B" w:rsidRDefault="00914A9B" w:rsidP="006076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4A9B" w:rsidRDefault="00914A9B" w:rsidP="006076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38DF" w:rsidRPr="00665E01" w:rsidRDefault="00C51F18" w:rsidP="006076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D038DF" w:rsidRPr="00665E01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D038DF" w:rsidRPr="00665E01">
              <w:rPr>
                <w:rFonts w:ascii="Times New Roman" w:eastAsia="Times New Roman" w:hAnsi="Times New Roman" w:cs="Times New Roman"/>
                <w:sz w:val="20"/>
                <w:szCs w:val="20"/>
              </w:rPr>
              <w:t>г.г.</w:t>
            </w:r>
          </w:p>
          <w:p w:rsidR="00B427FC" w:rsidRPr="00665E01" w:rsidRDefault="00B427FC" w:rsidP="006076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038DF" w:rsidRPr="00665E01" w:rsidRDefault="00D038DF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3B07" w:rsidRPr="00665E01" w:rsidTr="0089472C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207" w:type="dxa"/>
            <w:gridSpan w:val="5"/>
            <w:tcBorders>
              <w:top w:val="single" w:sz="4" w:space="0" w:color="auto"/>
            </w:tcBorders>
          </w:tcPr>
          <w:p w:rsidR="00613B07" w:rsidRPr="00665E01" w:rsidRDefault="00613B07" w:rsidP="001D06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4EEB" w:rsidRPr="00665E01" w:rsidRDefault="00024EEB" w:rsidP="0047666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66C" w:rsidRDefault="0047666C" w:rsidP="004766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66C" w:rsidRDefault="0047666C" w:rsidP="004766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66C" w:rsidRDefault="0047666C" w:rsidP="004766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ревизионной инспекции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О.О.Ладошко</w:t>
      </w:r>
      <w:proofErr w:type="spellEnd"/>
    </w:p>
    <w:p w:rsidR="0047666C" w:rsidRDefault="0047666C" w:rsidP="0047666C">
      <w:pPr>
        <w:spacing w:line="240" w:lineRule="auto"/>
        <w:jc w:val="center"/>
        <w:rPr>
          <w:sz w:val="24"/>
          <w:szCs w:val="24"/>
        </w:rPr>
      </w:pPr>
    </w:p>
    <w:p w:rsidR="0047666C" w:rsidRDefault="0047666C"/>
    <w:sectPr w:rsidR="0047666C" w:rsidSect="0089472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F18" w:rsidRDefault="00C51F18" w:rsidP="00613B07">
      <w:pPr>
        <w:spacing w:line="240" w:lineRule="auto"/>
      </w:pPr>
      <w:r>
        <w:separator/>
      </w:r>
    </w:p>
  </w:endnote>
  <w:endnote w:type="continuationSeparator" w:id="0">
    <w:p w:rsidR="00C51F18" w:rsidRDefault="00C51F18" w:rsidP="00613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F18" w:rsidRDefault="00C51F18" w:rsidP="00613B07">
      <w:pPr>
        <w:spacing w:line="240" w:lineRule="auto"/>
      </w:pPr>
      <w:r>
        <w:separator/>
      </w:r>
    </w:p>
  </w:footnote>
  <w:footnote w:type="continuationSeparator" w:id="0">
    <w:p w:rsidR="00C51F18" w:rsidRDefault="00C51F18" w:rsidP="00613B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94"/>
    <w:rsid w:val="00014C7B"/>
    <w:rsid w:val="00024EEB"/>
    <w:rsid w:val="000458F2"/>
    <w:rsid w:val="0005685E"/>
    <w:rsid w:val="000F4D05"/>
    <w:rsid w:val="001430F2"/>
    <w:rsid w:val="00175117"/>
    <w:rsid w:val="00187957"/>
    <w:rsid w:val="001D06C3"/>
    <w:rsid w:val="00306836"/>
    <w:rsid w:val="00372A58"/>
    <w:rsid w:val="00392ADF"/>
    <w:rsid w:val="004054F4"/>
    <w:rsid w:val="00427970"/>
    <w:rsid w:val="0047666C"/>
    <w:rsid w:val="004B09D5"/>
    <w:rsid w:val="004B2F39"/>
    <w:rsid w:val="00524AFE"/>
    <w:rsid w:val="0055731F"/>
    <w:rsid w:val="005C1ADE"/>
    <w:rsid w:val="005D7223"/>
    <w:rsid w:val="006076DA"/>
    <w:rsid w:val="00613B07"/>
    <w:rsid w:val="006357E2"/>
    <w:rsid w:val="00665E01"/>
    <w:rsid w:val="006D1A96"/>
    <w:rsid w:val="007013B4"/>
    <w:rsid w:val="0071735C"/>
    <w:rsid w:val="00763EDE"/>
    <w:rsid w:val="007D4AAF"/>
    <w:rsid w:val="0089472C"/>
    <w:rsid w:val="008A63EE"/>
    <w:rsid w:val="008F1DF1"/>
    <w:rsid w:val="008F3487"/>
    <w:rsid w:val="008F6149"/>
    <w:rsid w:val="00914A9B"/>
    <w:rsid w:val="00916D07"/>
    <w:rsid w:val="00925F67"/>
    <w:rsid w:val="0095613A"/>
    <w:rsid w:val="00A03D97"/>
    <w:rsid w:val="00A12C06"/>
    <w:rsid w:val="00A72D5D"/>
    <w:rsid w:val="00B427FC"/>
    <w:rsid w:val="00B46DA4"/>
    <w:rsid w:val="00BF67F0"/>
    <w:rsid w:val="00C51F18"/>
    <w:rsid w:val="00C71494"/>
    <w:rsid w:val="00CB5A4D"/>
    <w:rsid w:val="00D038DF"/>
    <w:rsid w:val="00D0484C"/>
    <w:rsid w:val="00D07525"/>
    <w:rsid w:val="00DB4A45"/>
    <w:rsid w:val="00DC2CA0"/>
    <w:rsid w:val="00E21AC4"/>
    <w:rsid w:val="00E87F37"/>
    <w:rsid w:val="00F042C3"/>
    <w:rsid w:val="00F661D7"/>
    <w:rsid w:val="00F7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94"/>
    <w:pPr>
      <w:suppressAutoHyphens/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47666C"/>
    <w:pPr>
      <w:widowControl w:val="0"/>
      <w:suppressLineNumbers/>
      <w:spacing w:after="160"/>
    </w:pPr>
  </w:style>
  <w:style w:type="paragraph" w:customStyle="1" w:styleId="ConsPlusNormal">
    <w:name w:val="ConsPlusNormal"/>
    <w:qFormat/>
    <w:rsid w:val="0047666C"/>
    <w:pPr>
      <w:suppressAutoHyphens/>
      <w:spacing w:after="160" w:line="259" w:lineRule="auto"/>
    </w:pPr>
    <w:rPr>
      <w:rFonts w:ascii="Arial" w:eastAsia="Arial" w:hAnsi="Arial" w:cs="Courier New"/>
      <w:sz w:val="16"/>
      <w:szCs w:val="24"/>
    </w:rPr>
  </w:style>
  <w:style w:type="character" w:styleId="a4">
    <w:name w:val="Strong"/>
    <w:basedOn w:val="a0"/>
    <w:uiPriority w:val="22"/>
    <w:qFormat/>
    <w:rsid w:val="00916D07"/>
    <w:rPr>
      <w:b/>
      <w:bCs/>
    </w:rPr>
  </w:style>
  <w:style w:type="paragraph" w:styleId="a5">
    <w:name w:val="Normal (Web)"/>
    <w:basedOn w:val="a"/>
    <w:uiPriority w:val="99"/>
    <w:semiHidden/>
    <w:unhideWhenUsed/>
    <w:rsid w:val="00916D0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13B0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3B07"/>
  </w:style>
  <w:style w:type="paragraph" w:styleId="a8">
    <w:name w:val="footer"/>
    <w:basedOn w:val="a"/>
    <w:link w:val="a9"/>
    <w:uiPriority w:val="99"/>
    <w:unhideWhenUsed/>
    <w:rsid w:val="00613B0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3B07"/>
  </w:style>
  <w:style w:type="paragraph" w:styleId="aa">
    <w:name w:val="Balloon Text"/>
    <w:basedOn w:val="a"/>
    <w:link w:val="ab"/>
    <w:uiPriority w:val="99"/>
    <w:semiHidden/>
    <w:unhideWhenUsed/>
    <w:rsid w:val="00607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7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94"/>
    <w:pPr>
      <w:suppressAutoHyphens/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47666C"/>
    <w:pPr>
      <w:widowControl w:val="0"/>
      <w:suppressLineNumbers/>
      <w:spacing w:after="160"/>
    </w:pPr>
  </w:style>
  <w:style w:type="paragraph" w:customStyle="1" w:styleId="ConsPlusNormal">
    <w:name w:val="ConsPlusNormal"/>
    <w:qFormat/>
    <w:rsid w:val="0047666C"/>
    <w:pPr>
      <w:suppressAutoHyphens/>
      <w:spacing w:after="160" w:line="259" w:lineRule="auto"/>
    </w:pPr>
    <w:rPr>
      <w:rFonts w:ascii="Arial" w:eastAsia="Arial" w:hAnsi="Arial" w:cs="Courier New"/>
      <w:sz w:val="16"/>
      <w:szCs w:val="24"/>
    </w:rPr>
  </w:style>
  <w:style w:type="character" w:styleId="a4">
    <w:name w:val="Strong"/>
    <w:basedOn w:val="a0"/>
    <w:uiPriority w:val="22"/>
    <w:qFormat/>
    <w:rsid w:val="00916D07"/>
    <w:rPr>
      <w:b/>
      <w:bCs/>
    </w:rPr>
  </w:style>
  <w:style w:type="paragraph" w:styleId="a5">
    <w:name w:val="Normal (Web)"/>
    <w:basedOn w:val="a"/>
    <w:uiPriority w:val="99"/>
    <w:semiHidden/>
    <w:unhideWhenUsed/>
    <w:rsid w:val="00916D0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13B0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3B07"/>
  </w:style>
  <w:style w:type="paragraph" w:styleId="a8">
    <w:name w:val="footer"/>
    <w:basedOn w:val="a"/>
    <w:link w:val="a9"/>
    <w:uiPriority w:val="99"/>
    <w:unhideWhenUsed/>
    <w:rsid w:val="00613B0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3B07"/>
  </w:style>
  <w:style w:type="paragraph" w:styleId="aa">
    <w:name w:val="Balloon Text"/>
    <w:basedOn w:val="a"/>
    <w:link w:val="ab"/>
    <w:uiPriority w:val="99"/>
    <w:semiHidden/>
    <w:unhideWhenUsed/>
    <w:rsid w:val="00607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7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Абабкова</dc:creator>
  <cp:keywords/>
  <dc:description/>
  <cp:lastModifiedBy>Татьяна Абабкова</cp:lastModifiedBy>
  <cp:revision>16</cp:revision>
  <cp:lastPrinted>2024-12-18T10:59:00Z</cp:lastPrinted>
  <dcterms:created xsi:type="dcterms:W3CDTF">2022-11-14T04:56:00Z</dcterms:created>
  <dcterms:modified xsi:type="dcterms:W3CDTF">2025-02-07T05:15:00Z</dcterms:modified>
</cp:coreProperties>
</file>