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5318"/>
      </w:tblGrid>
      <w:tr w:rsidR="002C4DDA" w:rsidRPr="00E13A0D" w14:paraId="34D10C6D" w14:textId="77777777" w:rsidTr="002C4DDA">
        <w:trPr>
          <w:trHeight w:val="1985"/>
        </w:trPr>
        <w:tc>
          <w:tcPr>
            <w:tcW w:w="7263" w:type="dxa"/>
          </w:tcPr>
          <w:p w14:paraId="07A48509" w14:textId="77777777"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14:paraId="4D90531B" w14:textId="3DBBBD9C" w:rsidR="002C4DDA" w:rsidRPr="00403CD9" w:rsidRDefault="002C4DDA" w:rsidP="00403CD9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517B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="0048255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марта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4963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№</w:t>
            </w:r>
            <w:r w:rsid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517BF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745</w:t>
            </w:r>
            <w:r w:rsidR="00E747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03CD9" w:rsidRP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</w:t>
            </w:r>
            <w:r w:rsid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="00403CD9" w:rsidRP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р-н Кетовский, с Кропани, </w:t>
            </w:r>
            <w:r w:rsid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03CD9" w:rsidRP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 Школьный, 2»</w:t>
            </w:r>
          </w:p>
        </w:tc>
      </w:tr>
    </w:tbl>
    <w:p w14:paraId="52D66E5D" w14:textId="77777777"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754CB8B" w14:textId="77777777"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14:paraId="5B113A3C" w14:textId="77777777"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14:paraId="3EF3E61D" w14:textId="77777777" w:rsidR="00BE58A8" w:rsidRDefault="00403CD9" w:rsidP="00F57BD0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403CD9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здания одновременно с земельным участком, расположенного по адресу: Курганская обл.,                  р-н Кетовский, с Кропани, пер Школьный, 2</w:t>
      </w:r>
    </w:p>
    <w:p w14:paraId="2DCFC9F7" w14:textId="77777777" w:rsidR="00403CD9" w:rsidRDefault="00403CD9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783E3FF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14:paraId="39CE6A41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kumiketovo@yandex.ru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ECF176E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torgi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DB016F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DB016F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9C2AC4E" w14:textId="77777777" w:rsidR="00305D45" w:rsidRPr="00DB016F" w:rsidRDefault="00BD4355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DB016F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</w:t>
      </w:r>
      <w:r w:rsidR="00DB016F"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 и дополнениями)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5901E8" w14:textId="221F6B8C" w:rsidR="00BE58A8" w:rsidRPr="00BE58A8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E58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517B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</w:t>
      </w:r>
      <w:r w:rsidR="0048255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марта</w:t>
      </w:r>
      <w:r w:rsidR="007428BE"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4963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</w:t>
      </w:r>
      <w:r w:rsidR="00517BF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745</w:t>
      </w:r>
      <w:r w:rsidR="00E747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03CD9" w:rsidRPr="00403CD9">
        <w:rPr>
          <w:rFonts w:ascii="Times New Roman" w:hAnsi="Times New Roman" w:cs="Times New Roman"/>
          <w:sz w:val="24"/>
          <w:szCs w:val="24"/>
          <w:lang w:val="ru-RU"/>
        </w:rPr>
        <w:t xml:space="preserve"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р-н Кетовский, с Кропани, </w:t>
      </w:r>
      <w:r w:rsidR="00403CD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03CD9" w:rsidRPr="00403CD9">
        <w:rPr>
          <w:rFonts w:ascii="Times New Roman" w:hAnsi="Times New Roman" w:cs="Times New Roman"/>
          <w:sz w:val="24"/>
          <w:szCs w:val="24"/>
          <w:lang w:val="ru-RU"/>
        </w:rPr>
        <w:t>ер Школьный, 2»</w:t>
      </w:r>
      <w:r w:rsidR="00BE58A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AAE563" w14:textId="77777777" w:rsidR="00C0218A" w:rsidRPr="00BE58A8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E58A8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BE58A8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14:paraId="502F0B70" w14:textId="77777777"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7D6A6EC" w14:textId="1DEB3AC3" w:rsidR="00C0218A" w:rsidRPr="00403CD9" w:rsidRDefault="00C0218A" w:rsidP="00403CD9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3C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403CD9" w:rsidRP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3 776 000 рублей 00 копеек (три миллиона семьсот семьдесят шесть </w:t>
      </w:r>
      <w:r w:rsidR="001A754E" w:rsidRPr="00403CD9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</w:t>
      </w:r>
      <w:r w:rsidR="00403CD9" w:rsidRP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 копеек)</w:t>
      </w:r>
    </w:p>
    <w:p w14:paraId="40CE8067" w14:textId="77777777"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4D20D2FF" w14:textId="77777777"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7428BE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7428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офи</w:t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7F4B69D5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>188 800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копеек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сто восемьдесят восемь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тысяч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восемьсот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рублей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0B28117C" w14:textId="44E32DD6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>377 600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еек (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триста семьдесят семь тысяч </w:t>
      </w:r>
      <w:r w:rsidR="001A754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шестьсот </w:t>
      </w:r>
      <w:r w:rsidR="001A754E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рублей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 копеек).</w:t>
      </w:r>
    </w:p>
    <w:p w14:paraId="1B337454" w14:textId="798565A5" w:rsidR="00C0218A" w:rsidRPr="00C0218A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</w:t>
      </w:r>
      <w:r w:rsidRPr="00D7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площадке не 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E13A0D">
        <w:rPr>
          <w:rFonts w:ascii="Times New Roman" w:hAnsi="Times New Roman" w:cs="Times New Roman"/>
          <w:b/>
          <w:bCs/>
          <w:sz w:val="24"/>
          <w:szCs w:val="24"/>
          <w:lang w:val="ru-RU"/>
        </w:rPr>
        <w:t>08</w:t>
      </w:r>
      <w:r w:rsidR="0048255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апреля</w:t>
      </w:r>
      <w:r w:rsidR="004F06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2002696C" w14:textId="39D97602"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r w:rsidR="00141D67"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аукциона,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179322D6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02AC33FA" w14:textId="77777777"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14:paraId="2352B532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14:paraId="36FDFB8F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14:paraId="48A876DD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14:paraId="01E4D4EE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14:paraId="4EC01609" w14:textId="0DFC1D87" w:rsidR="00496374" w:rsidRDefault="00496374" w:rsidP="00496374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Дата и время проведения аукциона: </w:t>
      </w:r>
      <w:r w:rsidR="0048255F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11.04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.2025</w:t>
      </w:r>
      <w:r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09:00 ч. по местному времени.</w:t>
      </w:r>
    </w:p>
    <w:p w14:paraId="3A1A3382" w14:textId="0580BB78" w:rsidR="00496374" w:rsidRDefault="00496374" w:rsidP="0049637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Дата и время начала приема заявок на участие в аукционе: </w:t>
      </w:r>
      <w:r w:rsidR="004825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14.03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                       с 08 часов 00 минут. Прием заявок осуществляется круглосуточно.</w:t>
      </w:r>
    </w:p>
    <w:p w14:paraId="1A36CCB5" w14:textId="67412F43" w:rsidR="00496374" w:rsidRDefault="00496374" w:rsidP="0049637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16. Дата и время окончания приема заявок на участие в аукционе: </w:t>
      </w:r>
      <w:r w:rsidR="00E13A0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08</w:t>
      </w:r>
      <w:r w:rsidR="004825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.04.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 16.00 ч. по местному времени.</w:t>
      </w:r>
    </w:p>
    <w:p w14:paraId="4358045C" w14:textId="2253FDD2" w:rsidR="00496374" w:rsidRDefault="00496374" w:rsidP="0049637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48255F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09.04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.2025</w:t>
      </w:r>
      <w:r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14:paraId="0D427EB7" w14:textId="77777777"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14:paraId="4B03DCE4" w14:textId="77777777" w:rsidR="00403CD9" w:rsidRPr="00403CD9" w:rsidRDefault="00403CD9" w:rsidP="00403CD9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CD9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45:08:021101:317, общей площадью – 641,7 кв.м., количество этажей – 1, год завершения строительства – 1959, </w:t>
      </w:r>
      <w:r w:rsidRPr="00403CD9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расположенного по адресу: Курганская область, р-н. Кетовский, с. Кропани, пер. Школьный, д. 2;</w:t>
      </w:r>
    </w:p>
    <w:p w14:paraId="6E3DE952" w14:textId="77777777" w:rsidR="00403CD9" w:rsidRPr="00B532B4" w:rsidRDefault="00403CD9" w:rsidP="00403CD9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CD9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45:08:021101:316, общей площадью – 349,9 кв.м., количество этажей – 1, год завершения строительства – 1965, </w:t>
      </w:r>
      <w:r w:rsidRPr="00403C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Кетовский, с. Кропани, пер. Школьный, д. 2;</w:t>
      </w:r>
    </w:p>
    <w:p w14:paraId="582CEE77" w14:textId="77777777" w:rsidR="00403CD9" w:rsidRDefault="00403CD9" w:rsidP="00403CD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C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земельный участок, с кадастровым номером 45:08:021101:217, площадью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8105 кв.м., вид разрешенного использования: для эксплуатации имущественного комплекса.</w:t>
      </w:r>
    </w:p>
    <w:p w14:paraId="4EC538DA" w14:textId="77777777" w:rsidR="00C26983" w:rsidRPr="00534902" w:rsidRDefault="00C26983" w:rsidP="00403CD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отсутствуют.</w:t>
      </w:r>
    </w:p>
    <w:p w14:paraId="7F22D311" w14:textId="77777777"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14:paraId="76082524" w14:textId="77777777"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85BA8F" w14:textId="77777777"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аукционе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lastRenderedPageBreak/>
        <w:t>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7252C9C0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14:paraId="6D12C7BA" w14:textId="43B50815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</w:t>
      </w:r>
      <w:r w:rsidR="00085D86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85D86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85D86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14:paraId="048529E1" w14:textId="77777777"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14:paraId="03A4413B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F673984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61668ED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64C41C1F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277AACD" w14:textId="77777777"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14:paraId="53E056A2" w14:textId="77777777"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60686EB9" w14:textId="77777777"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14:paraId="216CA24D" w14:textId="77777777"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9B1772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14:paraId="5BDF6873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14:paraId="24B6DD2B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4F88D9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14:paraId="0441B897" w14:textId="77777777"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14:paraId="68531E78" w14:textId="77777777"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14:paraId="57C4C27A" w14:textId="77777777"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26596D7" w14:textId="77777777"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lastRenderedPageBreak/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14:paraId="7E588BBF" w14:textId="77777777"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25F60FD5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14:paraId="6BCA1227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14:paraId="42274FB7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14:paraId="7929E888" w14:textId="77777777"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57CAAD6E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14:paraId="156C30E7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14:paraId="729CBC85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14:paraId="01F939C6" w14:textId="77777777"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14:paraId="512A135B" w14:textId="7DD0B44F"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085D86"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установленным </w:t>
      </w:r>
      <w:r w:rsidR="00085D86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14:paraId="56356D44" w14:textId="77777777"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14:paraId="5AADA710" w14:textId="77777777"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14:paraId="52EEF717" w14:textId="77777777"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8A04DF" w14:textId="77777777"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E9BED9" w14:textId="77777777"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14:paraId="7B4B4A85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14:paraId="1276B94B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14:paraId="6FAF3827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 и территорий, предоставляющих льготный налоговый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300A1C11" w14:textId="77777777"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14:paraId="0EE3813C" w14:textId="77777777"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48E19218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аукцион проводится в назначенную дату и время при условии,                       что по итогам рассмотрения заявок на участие в электронном аукционе были допущены не менее двух Заявителей.</w:t>
      </w:r>
    </w:p>
    <w:p w14:paraId="10AE7E82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11380843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– аппаратных средств электронной площадки завершается;</w:t>
      </w:r>
    </w:p>
    <w:p w14:paraId="2DA1AD4F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2E8287AB" w14:textId="77777777"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609B6809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14:paraId="44F314F5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3C77E63A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14:paraId="5EC81623" w14:textId="77777777"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14:paraId="3D06191A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D75B1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14:paraId="2DFDD2DD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D75B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://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ketovo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45.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gosweb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gosuslugi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ru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napravleniya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zemelnye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otnosheniya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D8F28A5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78174344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2F7C7553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4ADC11A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28D5D505" w14:textId="251B35FC"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</w:t>
      </w:r>
      <w:r w:rsidR="00085D86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от начальной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цены предмета 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14:paraId="2E59DABD" w14:textId="77777777"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14:paraId="482947CC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2B42D5B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053CEA82" w14:textId="77777777"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0CFD26D1" w14:textId="77777777"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66C6CC22" w14:textId="77777777"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14:paraId="739214A2" w14:textId="77777777"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462E745A" w14:textId="77777777"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14:paraId="7F3270F1" w14:textId="77777777"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14:paraId="4D23BBFF" w14:textId="77777777"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6EEFF595" w14:textId="77777777"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14:paraId="06AD4E11" w14:textId="77777777"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503"/>
        <w:gridCol w:w="5920"/>
      </w:tblGrid>
      <w:tr w:rsidR="00631A6B" w:rsidRPr="00E13A0D" w14:paraId="2997558F" w14:textId="77777777" w:rsidTr="007E5824">
        <w:tc>
          <w:tcPr>
            <w:tcW w:w="4503" w:type="dxa"/>
            <w:shd w:val="clear" w:color="auto" w:fill="auto"/>
          </w:tcPr>
          <w:p w14:paraId="5B830700" w14:textId="77777777"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0" w:type="dxa"/>
            <w:shd w:val="clear" w:color="auto" w:fill="auto"/>
          </w:tcPr>
          <w:p w14:paraId="4CB07C24" w14:textId="77777777" w:rsidR="00631A6B" w:rsidRPr="0091717F" w:rsidRDefault="00127F07" w:rsidP="0091717F">
            <w:pPr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р-н Кетовский, с Кропани, пер Школьный, 2»</w:t>
            </w:r>
          </w:p>
        </w:tc>
      </w:tr>
    </w:tbl>
    <w:p w14:paraId="2DBA18AE" w14:textId="77777777"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14:paraId="57519ADC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14:paraId="70AEC6FB" w14:textId="44A380A5" w:rsidR="00631A6B" w:rsidRPr="005638CC" w:rsidRDefault="00085D86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«_</w:t>
      </w:r>
      <w:r w:rsidR="00631A6B"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___» ______________ 20___г.</w:t>
      </w:r>
    </w:p>
    <w:p w14:paraId="7C147BF3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14:paraId="38E4015A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14:paraId="1E14BF13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14:paraId="1CF30C87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33345B9A" w14:textId="77777777"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14:paraId="7AAB0480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0DD88F60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14:paraId="48010681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14:paraId="6A635847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003E9EB2" w14:textId="63D39612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r w:rsidR="00085D86" w:rsidRPr="00631A6B">
        <w:rPr>
          <w:rFonts w:ascii="Times New Roman" w:hAnsi="Times New Roman" w:cs="Times New Roman"/>
          <w:sz w:val="24"/>
          <w:szCs w:val="24"/>
          <w:lang w:val="ru-RU"/>
        </w:rPr>
        <w:t>имущества, его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местонахождение)</w:t>
      </w:r>
    </w:p>
    <w:p w14:paraId="7D5AD2A6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20502F28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14:paraId="3F2DD55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14:paraId="5C5E5334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14:paraId="29AAE19C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14:paraId="1B9DF0D8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14:paraId="152D59C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07D9C97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14:paraId="4912871D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14:paraId="66D635C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42DB0A9C" w14:textId="77777777"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6832D64A" w14:textId="77777777"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14:paraId="0153CA00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14:paraId="067911CF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14:paraId="6DACE154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14:paraId="1C4D4285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м.п.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91"/>
        <w:gridCol w:w="4556"/>
      </w:tblGrid>
      <w:tr w:rsidR="00631A6B" w:rsidRPr="00E13A0D" w14:paraId="7316F3BC" w14:textId="77777777" w:rsidTr="007D3E49">
        <w:trPr>
          <w:trHeight w:val="1890"/>
        </w:trPr>
        <w:tc>
          <w:tcPr>
            <w:tcW w:w="5191" w:type="dxa"/>
          </w:tcPr>
          <w:p w14:paraId="5AFDAB3A" w14:textId="77777777"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14:paraId="509EB1C7" w14:textId="77777777" w:rsidR="00631A6B" w:rsidRPr="0091717F" w:rsidRDefault="005638CC" w:rsidP="0091717F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</w:t>
            </w:r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р-н Кетовский, с Кропани,                         пер Школьный, 2»</w:t>
            </w:r>
          </w:p>
        </w:tc>
      </w:tr>
    </w:tbl>
    <w:p w14:paraId="52916856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14:paraId="38E2A2AC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14:paraId="6987609F" w14:textId="77777777" w:rsidR="00B843D5" w:rsidRDefault="00631A6B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купли-продажи муниципального имущества</w:t>
      </w:r>
      <w:r w:rsidR="007E582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:</w:t>
      </w: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="0091717F" w:rsidRPr="009171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здания одновременно с земельным участком, расположенного по адресу: Курганская обл., р-н Кетовский, с Кропани,                         пер Школьный, 2</w:t>
      </w:r>
    </w:p>
    <w:p w14:paraId="0992A030" w14:textId="77777777" w:rsidR="00B843D5" w:rsidRDefault="00B843D5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917FE8B" w14:textId="30979873" w:rsidR="00631A6B" w:rsidRPr="00631A6B" w:rsidRDefault="00631A6B" w:rsidP="00B843D5">
      <w:pPr>
        <w:widowControl/>
        <w:tabs>
          <w:tab w:val="left" w:pos="2896"/>
          <w:tab w:val="center" w:pos="4960"/>
        </w:tabs>
        <w:autoSpaceDE/>
        <w:autoSpaceDN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Кетовский </w:t>
      </w:r>
      <w:r w:rsidR="00085D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</w:t>
      </w:r>
      <w:r w:rsid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 года</w:t>
      </w:r>
    </w:p>
    <w:p w14:paraId="088D01AD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248601E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в лице Главы Кетовского муниципального округа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lastRenderedPageBreak/>
        <w:t>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14:paraId="440382EF" w14:textId="77777777" w:rsidR="00631A6B" w:rsidRPr="00B843D5" w:rsidRDefault="00631A6B" w:rsidP="00B843D5">
      <w:pPr>
        <w:pStyle w:val="a5"/>
        <w:widowControl/>
        <w:numPr>
          <w:ilvl w:val="0"/>
          <w:numId w:val="39"/>
        </w:numPr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ПРЕДМЕТ ДОГОВОРА</w:t>
      </w:r>
    </w:p>
    <w:p w14:paraId="334C2297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а Покупатель покупает муниципальное имущество муниципального образования «Кетовский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» (далее – Имущество):</w:t>
      </w:r>
    </w:p>
    <w:p w14:paraId="0AD7D5F9" w14:textId="77777777" w:rsidR="0091717F" w:rsidRPr="0091717F" w:rsidRDefault="0091717F" w:rsidP="0091717F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717F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45:08:021101:317, общей площадью – 641,7 кв.м., количество этажей – 1, год завершения строительства – 1959, </w:t>
      </w: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расположенного по адресу: Курганская область, р-н. Кетовский, с. Кропани, пер. Школьный, д. 2;</w:t>
      </w:r>
    </w:p>
    <w:p w14:paraId="15386024" w14:textId="77777777" w:rsidR="0091717F" w:rsidRPr="00B532B4" w:rsidRDefault="0091717F" w:rsidP="0091717F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717F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45:08:021101:316, общей площадью – 349,9 кв.м., количество этажей – 1, год завершения строительства – 1965, </w:t>
      </w: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Кетовский, с. Кропани, пер. Школьный, д. 2;</w:t>
      </w:r>
    </w:p>
    <w:p w14:paraId="2ECCFEC6" w14:textId="77777777" w:rsidR="00B843D5" w:rsidRDefault="0091717F" w:rsidP="0091717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земельный участок, с кадастровым номером 45:08:021101:217, площадью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8105 кв.м., вид разрешенного использования: для эксплуатации имущественного комплекса.</w:t>
      </w:r>
    </w:p>
    <w:p w14:paraId="0956C687" w14:textId="77777777"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14:paraId="610ADF4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14:paraId="79250733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2.1.1. Передать имущество Покупателю в течение 10 (Десяти) дней с момента оплаты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имущества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1C92304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14:paraId="2F5209D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14:paraId="7950BAAC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14:paraId="29164774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14:paraId="1FE9DC15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14:paraId="69ACD24A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14:paraId="260C57B9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14:paraId="428E0AD4" w14:textId="77777777"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5E4250D0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312327AF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14:paraId="2CB64289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14:paraId="67235311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14:paraId="51369016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кор/счет40102810345370000037</w:t>
      </w:r>
    </w:p>
    <w:p w14:paraId="35427ED3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р/сч 03100643000000010000</w:t>
      </w:r>
    </w:p>
    <w:p w14:paraId="53082E88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КБК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7621140204314000410 (основные средства), </w:t>
      </w:r>
    </w:p>
    <w:p w14:paraId="7BEDF4FD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14:paraId="72DC8917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3.3. Задаток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14:paraId="118428E0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14:paraId="1620D40C" w14:textId="77777777"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14:paraId="04738C75" w14:textId="77777777"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14:paraId="5FE00B8A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14:paraId="58180619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приема-передачи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2CAEC9D8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14:paraId="46B919E8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14:paraId="630E78C2" w14:textId="77777777" w:rsid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14:paraId="33497B51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14:paraId="720000F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14:paraId="0531BC7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14:paraId="601774F2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14:paraId="191A8FB9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14:paraId="7C8D7FC2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7.1. Споры, вытекающие из настоящего Договора, разрешаются путем 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14:paraId="3AB7E8CE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14:paraId="6D56BD6D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14:paraId="33ADF1D7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14:paraId="332386AB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14:paraId="74F2257C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14:paraId="0894FE4F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14:paraId="56ECE4B4" w14:textId="772A13EF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8.6 Настоящий Договор составлен в трех экземплярах имеющих одинаковую юридическую силу, по одному для каждой из сторон и один экземпляр для регистрации имущества</w:t>
      </w:r>
      <w:r w:rsidR="00E71588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590EBC95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14:paraId="363F774D" w14:textId="77777777" w:rsidTr="00FD0BE3">
        <w:tc>
          <w:tcPr>
            <w:tcW w:w="2668" w:type="pct"/>
          </w:tcPr>
          <w:p w14:paraId="25658F40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44354C0A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Администрация Кетовского муниципального округа Курганской области</w:t>
            </w:r>
          </w:p>
          <w:p w14:paraId="4BB2E18A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8835708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51AE96F6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31E23907" w14:textId="77777777"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_О.Н. Язовских</w:t>
            </w:r>
          </w:p>
          <w:p w14:paraId="4EB29D54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354A8CE9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080CA7FB" w14:textId="77777777"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6894F9C9" w14:textId="77777777"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Покупатель:</w:t>
            </w:r>
          </w:p>
        </w:tc>
      </w:tr>
    </w:tbl>
    <w:p w14:paraId="3221B5B1" w14:textId="77777777"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14:paraId="52440CD5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 202</w:t>
      </w:r>
      <w:r w:rsidR="00B843D5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14:paraId="17AD36CD" w14:textId="77777777"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6B1C0DC4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_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года</w:t>
      </w:r>
    </w:p>
    <w:p w14:paraId="2E491A5B" w14:textId="77777777" w:rsidR="00631A6B" w:rsidRPr="00CB2842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4584DC2A" w14:textId="77777777" w:rsidR="00631A6B" w:rsidRPr="00CB2842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ого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(ая)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составили настоящий акт </w:t>
      </w:r>
      <w:r w:rsidR="00FD0BE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том, что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Продавцом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передано, а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Покупателем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принято следующее муниципальное имущество:</w:t>
      </w:r>
    </w:p>
    <w:p w14:paraId="14FF1F90" w14:textId="77777777" w:rsidR="0091717F" w:rsidRPr="0091717F" w:rsidRDefault="0091717F" w:rsidP="0091717F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717F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45:08:021101:317, общей площадью – 641,7 кв.м., количество этажей – 1, год завершения строительства – 1959, </w:t>
      </w: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>расположенного по адресу: Курганская область, р-н. Кетовский, с. Кропани, пер. Школьный, д. 2;</w:t>
      </w:r>
    </w:p>
    <w:p w14:paraId="1A6A84CC" w14:textId="77777777" w:rsidR="0091717F" w:rsidRPr="00B532B4" w:rsidRDefault="0091717F" w:rsidP="0091717F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717F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45:08:021101:316, общей площадью – 349,9 кв.м., количество этажей – 1, год завершения строительства – 1965, </w:t>
      </w: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Кетовский, с. Кропани, пер. Школьный, д. 2;</w:t>
      </w:r>
    </w:p>
    <w:p w14:paraId="03754368" w14:textId="77777777" w:rsidR="00631A6B" w:rsidRPr="00CB2842" w:rsidRDefault="0091717F" w:rsidP="0091717F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>- земельный участок, с кадастровым номером 45:08:021101:217, площадью 8105 кв.м., вид разрешенного использования: для эксплуатации имущественного комплекса.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31A6B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Покупатель удовлетворен качественным состоянием данного имущества.</w:t>
      </w:r>
    </w:p>
    <w:p w14:paraId="44A79039" w14:textId="77777777" w:rsidR="00631A6B" w:rsidRPr="00CB2842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14:paraId="6B54B152" w14:textId="77777777" w:rsid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p w14:paraId="2B239618" w14:textId="77777777" w:rsidR="00D75B1E" w:rsidRPr="00CB2842" w:rsidRDefault="00D75B1E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CB2842" w14:paraId="6EE0D62E" w14:textId="77777777" w:rsidTr="00FD0BE3">
        <w:tc>
          <w:tcPr>
            <w:tcW w:w="2668" w:type="pct"/>
          </w:tcPr>
          <w:p w14:paraId="0F41E193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6D77897C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1DE24605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CA4FDEB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30ADDA84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18A4D1FF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_____________________________О.Н. Язовских</w:t>
            </w:r>
          </w:p>
          <w:p w14:paraId="0618E787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0476C8E3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5C0571B2" w14:textId="77777777" w:rsidR="00631A6B" w:rsidRPr="00CB2842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57E7B392" w14:textId="77777777" w:rsidR="00631A6B" w:rsidRPr="00CB2842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4285A35D" w14:textId="77777777"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1E45301"/>
    <w:multiLevelType w:val="hybridMultilevel"/>
    <w:tmpl w:val="C2CC9A28"/>
    <w:lvl w:ilvl="0" w:tplc="BBE6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3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4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5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6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8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9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4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7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9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0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1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2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3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5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6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259257">
    <w:abstractNumId w:val="17"/>
  </w:num>
  <w:num w:numId="2" w16cid:durableId="734819178">
    <w:abstractNumId w:val="6"/>
  </w:num>
  <w:num w:numId="3" w16cid:durableId="1630932558">
    <w:abstractNumId w:val="28"/>
  </w:num>
  <w:num w:numId="4" w16cid:durableId="375738224">
    <w:abstractNumId w:val="32"/>
  </w:num>
  <w:num w:numId="5" w16cid:durableId="808549552">
    <w:abstractNumId w:val="23"/>
  </w:num>
  <w:num w:numId="6" w16cid:durableId="1075585610">
    <w:abstractNumId w:val="12"/>
  </w:num>
  <w:num w:numId="7" w16cid:durableId="1437602182">
    <w:abstractNumId w:val="0"/>
  </w:num>
  <w:num w:numId="8" w16cid:durableId="1507983612">
    <w:abstractNumId w:val="31"/>
  </w:num>
  <w:num w:numId="9" w16cid:durableId="1883252986">
    <w:abstractNumId w:val="14"/>
  </w:num>
  <w:num w:numId="10" w16cid:durableId="1837725196">
    <w:abstractNumId w:val="15"/>
  </w:num>
  <w:num w:numId="11" w16cid:durableId="1294679658">
    <w:abstractNumId w:val="34"/>
  </w:num>
  <w:num w:numId="12" w16cid:durableId="1524172577">
    <w:abstractNumId w:val="7"/>
  </w:num>
  <w:num w:numId="13" w16cid:durableId="1200820709">
    <w:abstractNumId w:val="30"/>
  </w:num>
  <w:num w:numId="14" w16cid:durableId="871772524">
    <w:abstractNumId w:val="35"/>
  </w:num>
  <w:num w:numId="15" w16cid:durableId="825782650">
    <w:abstractNumId w:val="13"/>
  </w:num>
  <w:num w:numId="16" w16cid:durableId="885263435">
    <w:abstractNumId w:val="26"/>
  </w:num>
  <w:num w:numId="17" w16cid:durableId="524639842">
    <w:abstractNumId w:val="3"/>
  </w:num>
  <w:num w:numId="18" w16cid:durableId="1559438581">
    <w:abstractNumId w:val="19"/>
  </w:num>
  <w:num w:numId="19" w16cid:durableId="1856193565">
    <w:abstractNumId w:val="27"/>
  </w:num>
  <w:num w:numId="20" w16cid:durableId="380445039">
    <w:abstractNumId w:val="33"/>
  </w:num>
  <w:num w:numId="21" w16cid:durableId="1701396274">
    <w:abstractNumId w:val="11"/>
  </w:num>
  <w:num w:numId="22" w16cid:durableId="1756587546">
    <w:abstractNumId w:val="4"/>
  </w:num>
  <w:num w:numId="23" w16cid:durableId="1814636689">
    <w:abstractNumId w:val="16"/>
  </w:num>
  <w:num w:numId="24" w16cid:durableId="2071225656">
    <w:abstractNumId w:val="5"/>
  </w:num>
  <w:num w:numId="25" w16cid:durableId="1543833801">
    <w:abstractNumId w:val="1"/>
  </w:num>
  <w:num w:numId="26" w16cid:durableId="1429035751">
    <w:abstractNumId w:val="29"/>
  </w:num>
  <w:num w:numId="27" w16cid:durableId="1079324069">
    <w:abstractNumId w:val="24"/>
  </w:num>
  <w:num w:numId="28" w16cid:durableId="1813331252">
    <w:abstractNumId w:val="22"/>
  </w:num>
  <w:num w:numId="29" w16cid:durableId="1148740857">
    <w:abstractNumId w:val="2"/>
  </w:num>
  <w:num w:numId="30" w16cid:durableId="596407594">
    <w:abstractNumId w:val="36"/>
  </w:num>
  <w:num w:numId="31" w16cid:durableId="907301207">
    <w:abstractNumId w:val="10"/>
  </w:num>
  <w:num w:numId="32" w16cid:durableId="391083891">
    <w:abstractNumId w:val="20"/>
  </w:num>
  <w:num w:numId="33" w16cid:durableId="1383671368">
    <w:abstractNumId w:val="37"/>
  </w:num>
  <w:num w:numId="34" w16cid:durableId="464274374">
    <w:abstractNumId w:val="9"/>
  </w:num>
  <w:num w:numId="35" w16cid:durableId="1033307114">
    <w:abstractNumId w:val="18"/>
  </w:num>
  <w:num w:numId="36" w16cid:durableId="631449465">
    <w:abstractNumId w:val="25"/>
  </w:num>
  <w:num w:numId="37" w16cid:durableId="1524054603">
    <w:abstractNumId w:val="21"/>
  </w:num>
  <w:num w:numId="38" w16cid:durableId="72629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66816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85D86"/>
    <w:rsid w:val="00096835"/>
    <w:rsid w:val="000D54A9"/>
    <w:rsid w:val="000E5F46"/>
    <w:rsid w:val="000F466B"/>
    <w:rsid w:val="001051A5"/>
    <w:rsid w:val="0011371E"/>
    <w:rsid w:val="00127111"/>
    <w:rsid w:val="00127F07"/>
    <w:rsid w:val="00141D67"/>
    <w:rsid w:val="00143539"/>
    <w:rsid w:val="00145739"/>
    <w:rsid w:val="00157955"/>
    <w:rsid w:val="0015797B"/>
    <w:rsid w:val="00164EE3"/>
    <w:rsid w:val="00176DCF"/>
    <w:rsid w:val="001866C5"/>
    <w:rsid w:val="001A754E"/>
    <w:rsid w:val="001B4850"/>
    <w:rsid w:val="001E64AE"/>
    <w:rsid w:val="001E6C29"/>
    <w:rsid w:val="002044D9"/>
    <w:rsid w:val="0020525F"/>
    <w:rsid w:val="0020759C"/>
    <w:rsid w:val="002240EC"/>
    <w:rsid w:val="002806B8"/>
    <w:rsid w:val="00283C2D"/>
    <w:rsid w:val="002A0220"/>
    <w:rsid w:val="002C4DDA"/>
    <w:rsid w:val="00300D93"/>
    <w:rsid w:val="00305883"/>
    <w:rsid w:val="00305D45"/>
    <w:rsid w:val="00316BEE"/>
    <w:rsid w:val="003272F1"/>
    <w:rsid w:val="00373003"/>
    <w:rsid w:val="00391E45"/>
    <w:rsid w:val="003D0CC8"/>
    <w:rsid w:val="003F66E3"/>
    <w:rsid w:val="00403CD9"/>
    <w:rsid w:val="004175C5"/>
    <w:rsid w:val="00424D15"/>
    <w:rsid w:val="00436241"/>
    <w:rsid w:val="00437B1C"/>
    <w:rsid w:val="00450646"/>
    <w:rsid w:val="0048253E"/>
    <w:rsid w:val="0048255F"/>
    <w:rsid w:val="00496374"/>
    <w:rsid w:val="004D083D"/>
    <w:rsid w:val="004E2BF7"/>
    <w:rsid w:val="004F06EB"/>
    <w:rsid w:val="00507378"/>
    <w:rsid w:val="00517BFF"/>
    <w:rsid w:val="00530C99"/>
    <w:rsid w:val="00534902"/>
    <w:rsid w:val="00537A36"/>
    <w:rsid w:val="00546B86"/>
    <w:rsid w:val="00555348"/>
    <w:rsid w:val="005638CC"/>
    <w:rsid w:val="005D1033"/>
    <w:rsid w:val="005D3587"/>
    <w:rsid w:val="005E05E5"/>
    <w:rsid w:val="005E6B80"/>
    <w:rsid w:val="005F20FC"/>
    <w:rsid w:val="00631A6B"/>
    <w:rsid w:val="00642732"/>
    <w:rsid w:val="00646EC1"/>
    <w:rsid w:val="0069241D"/>
    <w:rsid w:val="006A0812"/>
    <w:rsid w:val="006E70B4"/>
    <w:rsid w:val="00706B38"/>
    <w:rsid w:val="00710D18"/>
    <w:rsid w:val="007428BE"/>
    <w:rsid w:val="0074430B"/>
    <w:rsid w:val="00750299"/>
    <w:rsid w:val="007640B3"/>
    <w:rsid w:val="00767DAA"/>
    <w:rsid w:val="00781CA8"/>
    <w:rsid w:val="00797AF3"/>
    <w:rsid w:val="007C2E38"/>
    <w:rsid w:val="007C64EF"/>
    <w:rsid w:val="007D1891"/>
    <w:rsid w:val="007D3E49"/>
    <w:rsid w:val="007D4915"/>
    <w:rsid w:val="007D5670"/>
    <w:rsid w:val="007D7369"/>
    <w:rsid w:val="007E5824"/>
    <w:rsid w:val="00866633"/>
    <w:rsid w:val="0089000C"/>
    <w:rsid w:val="008A4B8E"/>
    <w:rsid w:val="008C0982"/>
    <w:rsid w:val="008C1538"/>
    <w:rsid w:val="00911A2B"/>
    <w:rsid w:val="0091717F"/>
    <w:rsid w:val="009332E2"/>
    <w:rsid w:val="00952A15"/>
    <w:rsid w:val="00984F3A"/>
    <w:rsid w:val="00986AD0"/>
    <w:rsid w:val="00990CA4"/>
    <w:rsid w:val="00994E35"/>
    <w:rsid w:val="009C0E7B"/>
    <w:rsid w:val="009D5682"/>
    <w:rsid w:val="00A17999"/>
    <w:rsid w:val="00A252DA"/>
    <w:rsid w:val="00A620A8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22968"/>
    <w:rsid w:val="00B532B4"/>
    <w:rsid w:val="00B611FD"/>
    <w:rsid w:val="00B843D5"/>
    <w:rsid w:val="00B84A2C"/>
    <w:rsid w:val="00B93053"/>
    <w:rsid w:val="00B969A9"/>
    <w:rsid w:val="00BA6CB0"/>
    <w:rsid w:val="00BD4355"/>
    <w:rsid w:val="00BE58A8"/>
    <w:rsid w:val="00C0218A"/>
    <w:rsid w:val="00C03CA0"/>
    <w:rsid w:val="00C26983"/>
    <w:rsid w:val="00C443B6"/>
    <w:rsid w:val="00C765E2"/>
    <w:rsid w:val="00C91EBC"/>
    <w:rsid w:val="00C9202F"/>
    <w:rsid w:val="00C95B57"/>
    <w:rsid w:val="00CB2842"/>
    <w:rsid w:val="00CD544A"/>
    <w:rsid w:val="00CF2618"/>
    <w:rsid w:val="00D450D3"/>
    <w:rsid w:val="00D70892"/>
    <w:rsid w:val="00D75B1E"/>
    <w:rsid w:val="00D93BED"/>
    <w:rsid w:val="00D946C0"/>
    <w:rsid w:val="00D96562"/>
    <w:rsid w:val="00DB016F"/>
    <w:rsid w:val="00DD7F3E"/>
    <w:rsid w:val="00DE09F7"/>
    <w:rsid w:val="00DE6A82"/>
    <w:rsid w:val="00E003E8"/>
    <w:rsid w:val="00E13A0D"/>
    <w:rsid w:val="00E30D20"/>
    <w:rsid w:val="00E36957"/>
    <w:rsid w:val="00E71588"/>
    <w:rsid w:val="00E7345B"/>
    <w:rsid w:val="00E74711"/>
    <w:rsid w:val="00E76956"/>
    <w:rsid w:val="00EA308A"/>
    <w:rsid w:val="00EA6B03"/>
    <w:rsid w:val="00EB7009"/>
    <w:rsid w:val="00EC1959"/>
    <w:rsid w:val="00EC6A11"/>
    <w:rsid w:val="00F00240"/>
    <w:rsid w:val="00F15954"/>
    <w:rsid w:val="00F34E51"/>
    <w:rsid w:val="00F4405C"/>
    <w:rsid w:val="00F550BF"/>
    <w:rsid w:val="00F57BD0"/>
    <w:rsid w:val="00F95DFF"/>
    <w:rsid w:val="00FC50CB"/>
    <w:rsid w:val="00FC7495"/>
    <w:rsid w:val="00FD0BE3"/>
    <w:rsid w:val="00FD2639"/>
    <w:rsid w:val="00FD644A"/>
    <w:rsid w:val="00FD675B"/>
    <w:rsid w:val="00FD7B26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93D0"/>
  <w15:docId w15:val="{D91419CA-52AB-48E2-99C7-E960AA99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10</Pages>
  <Words>5285</Words>
  <Characters>30129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41</cp:revision>
  <cp:lastPrinted>2025-03-12T06:20:00Z</cp:lastPrinted>
  <dcterms:created xsi:type="dcterms:W3CDTF">2024-07-18T05:53:00Z</dcterms:created>
  <dcterms:modified xsi:type="dcterms:W3CDTF">2025-03-13T05:13:00Z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