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6"/>
        <w:gridCol w:w="1584"/>
        <w:gridCol w:w="2835"/>
        <w:gridCol w:w="1575"/>
        <w:gridCol w:w="1402"/>
        <w:gridCol w:w="1417"/>
        <w:gridCol w:w="1560"/>
      </w:tblGrid>
      <w:tr w:rsidR="008E0979" w:rsidTr="0066511B">
        <w:trPr>
          <w:trHeight w:val="575"/>
        </w:trPr>
        <w:tc>
          <w:tcPr>
            <w:tcW w:w="2206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(функционального) орган Кетовского муниципального округа</w:t>
            </w:r>
          </w:p>
        </w:tc>
        <w:tc>
          <w:tcPr>
            <w:tcW w:w="1584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площадок, подлежащих оборудованию для ТКО</w:t>
            </w:r>
          </w:p>
        </w:tc>
        <w:tc>
          <w:tcPr>
            <w:tcW w:w="2835" w:type="dxa"/>
            <w:vMerge w:val="restart"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контейнерных площадок по решению суда</w:t>
            </w:r>
          </w:p>
        </w:tc>
        <w:tc>
          <w:tcPr>
            <w:tcW w:w="1575" w:type="dxa"/>
            <w:vMerge w:val="restart"/>
          </w:tcPr>
          <w:p w:rsidR="008E0979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E0979" w:rsidRPr="00F9100B">
              <w:rPr>
                <w:rFonts w:ascii="Times New Roman" w:hAnsi="Times New Roman"/>
              </w:rPr>
              <w:t>ланированная</w:t>
            </w:r>
            <w:r w:rsidR="008E0979">
              <w:rPr>
                <w:rFonts w:ascii="Times New Roman" w:hAnsi="Times New Roman"/>
              </w:rPr>
              <w:t xml:space="preserve"> сумма на 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379" w:type="dxa"/>
            <w:gridSpan w:val="3"/>
          </w:tcPr>
          <w:p w:rsidR="008E0979" w:rsidRPr="00F9100B" w:rsidRDefault="008E0979" w:rsidP="007F4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</w:tr>
      <w:tr w:rsidR="008E0979" w:rsidTr="00472C81">
        <w:trPr>
          <w:trHeight w:val="1365"/>
        </w:trPr>
        <w:tc>
          <w:tcPr>
            <w:tcW w:w="2206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E0979" w:rsidRPr="00A22D67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/>
          </w:tcPr>
          <w:p w:rsidR="008E0979" w:rsidRPr="00F9100B" w:rsidRDefault="008E0979" w:rsidP="00CA6088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E0979" w:rsidRPr="00F9100B" w:rsidRDefault="008E0979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8E0979" w:rsidRPr="0076090B" w:rsidTr="00472C81">
        <w:trPr>
          <w:trHeight w:val="1650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Центральный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35" w:type="dxa"/>
          </w:tcPr>
          <w:p w:rsidR="008E0979" w:rsidRDefault="00D37267" w:rsidP="000C2411">
            <w:pPr>
              <w:jc w:val="center"/>
              <w:rPr>
                <w:rFonts w:ascii="Times New Roman" w:hAnsi="Times New Roman"/>
                <w:b/>
              </w:rPr>
            </w:pPr>
            <w:r w:rsidRPr="00D37267">
              <w:rPr>
                <w:rFonts w:ascii="Times New Roman" w:hAnsi="Times New Roman"/>
                <w:b/>
              </w:rPr>
              <w:t>с. Кетово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37267" w:rsidRDefault="00D3726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перекресток улиц Молодежная-Космонавтов, ул.</w:t>
            </w:r>
            <w:r w:rsidR="004843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Промышленная-Некрасова, ул. Кооперативная-Энергетиков</w:t>
            </w:r>
          </w:p>
          <w:p w:rsidR="00141D4C" w:rsidRPr="00D37267" w:rsidRDefault="00141D4C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Уральская, 21, 23</w:t>
            </w:r>
          </w:p>
        </w:tc>
        <w:tc>
          <w:tcPr>
            <w:tcW w:w="1575" w:type="dxa"/>
          </w:tcPr>
          <w:p w:rsidR="008E0979" w:rsidRPr="0076090B" w:rsidRDefault="008E0979" w:rsidP="005F15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2 687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2 687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1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Академический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835" w:type="dxa"/>
          </w:tcPr>
          <w:p w:rsidR="008E0979" w:rsidRPr="00AC232F" w:rsidRDefault="0066511B" w:rsidP="000C2411">
            <w:pPr>
              <w:jc w:val="center"/>
              <w:rPr>
                <w:rFonts w:ascii="Times New Roman" w:hAnsi="Times New Roman"/>
                <w:b/>
              </w:rPr>
            </w:pPr>
            <w:r w:rsidRPr="00AC232F">
              <w:rPr>
                <w:rFonts w:ascii="Times New Roman" w:hAnsi="Times New Roman"/>
                <w:b/>
              </w:rPr>
              <w:t>д. Санаторная: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9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Майский переулок, 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12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38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42А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Тихая, 11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п. Балки</w:t>
            </w:r>
            <w:r>
              <w:rPr>
                <w:rFonts w:ascii="Times New Roman" w:hAnsi="Times New Roman"/>
              </w:rPr>
              <w:t>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 8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Луговая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Рябиновая,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Дорожная (маг. Березка)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Дорожная/ул. С.Радонежского, 2А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 7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Российская,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Усть-Утяк: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1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2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3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4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 № 5</w:t>
            </w:r>
          </w:p>
          <w:p w:rsidR="0066511B" w:rsidRDefault="0066511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Курортная, 1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Лесниково</w:t>
            </w:r>
            <w:r>
              <w:rPr>
                <w:rFonts w:ascii="Times New Roman" w:hAnsi="Times New Roman"/>
              </w:rPr>
              <w:t>: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24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Гагарина, 24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Пролетарская, 6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27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Космонавтов, 17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Космонавтов, 9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Березовый, 9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13</w:t>
            </w:r>
          </w:p>
          <w:p w:rsidR="004845F3" w:rsidRDefault="004845F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Пришкольный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Лаптево</w:t>
            </w:r>
            <w:r>
              <w:rPr>
                <w:rFonts w:ascii="Times New Roman" w:hAnsi="Times New Roman"/>
              </w:rPr>
              <w:t>: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Боровая, 2Г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10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105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49</w:t>
            </w:r>
          </w:p>
          <w:p w:rsidR="006650B0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79</w:t>
            </w:r>
          </w:p>
          <w:p w:rsidR="006650B0" w:rsidRPr="0076090B" w:rsidRDefault="006650B0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Сосновая, 91</w:t>
            </w:r>
          </w:p>
        </w:tc>
        <w:tc>
          <w:tcPr>
            <w:tcW w:w="1575" w:type="dxa"/>
          </w:tcPr>
          <w:p w:rsidR="008E0979" w:rsidRPr="0076090B" w:rsidRDefault="008E0979" w:rsidP="007D0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4 080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726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4 080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726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7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Митинский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8E0979" w:rsidRDefault="00E65A4B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Лукино</w:t>
            </w:r>
            <w:r>
              <w:rPr>
                <w:rFonts w:ascii="Times New Roman" w:hAnsi="Times New Roman"/>
              </w:rPr>
              <w:t>: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 и пер. Западный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Приозерная, 81</w:t>
            </w:r>
          </w:p>
          <w:p w:rsidR="00E65A4B" w:rsidRDefault="00E65A4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Приозерная и пер. Майский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п. Светлые Поляны</w:t>
            </w:r>
            <w:r>
              <w:rPr>
                <w:rFonts w:ascii="Times New Roman" w:hAnsi="Times New Roman"/>
              </w:rPr>
              <w:t>: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13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18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мкр-он, 36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Луговая/ул. Мира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Молодежная/ул. Луговая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5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6</w:t>
            </w:r>
          </w:p>
          <w:p w:rsidR="00470DB3" w:rsidRDefault="00470DB3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1 мкр, 13</w:t>
            </w:r>
          </w:p>
          <w:p w:rsidR="00DE2DFA" w:rsidRDefault="00DE2DFA" w:rsidP="000C2411">
            <w:pPr>
              <w:jc w:val="center"/>
              <w:rPr>
                <w:rFonts w:ascii="Times New Roman" w:hAnsi="Times New Roman"/>
                <w:b/>
              </w:rPr>
            </w:pPr>
            <w:r w:rsidRPr="00DE2DFA">
              <w:rPr>
                <w:rFonts w:ascii="Times New Roman" w:hAnsi="Times New Roman"/>
                <w:b/>
              </w:rPr>
              <w:t>с. Колесниково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E2DFA" w:rsidRPr="00DE2DFA" w:rsidRDefault="00DE2DFA" w:rsidP="000C2411">
            <w:pPr>
              <w:jc w:val="center"/>
              <w:rPr>
                <w:rFonts w:ascii="Times New Roman" w:hAnsi="Times New Roman"/>
              </w:rPr>
            </w:pPr>
            <w:r w:rsidRPr="00DE2DFA">
              <w:rPr>
                <w:rFonts w:ascii="Times New Roman" w:hAnsi="Times New Roman"/>
              </w:rPr>
              <w:t>на территории кладбища</w:t>
            </w:r>
          </w:p>
          <w:p w:rsidR="00470DB3" w:rsidRPr="0076090B" w:rsidRDefault="00470DB3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5F15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2 703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048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2 703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048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63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835" w:type="dxa"/>
          </w:tcPr>
          <w:p w:rsidR="008E0979" w:rsidRDefault="006C050A" w:rsidP="000C24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6C050A">
              <w:rPr>
                <w:rFonts w:ascii="Times New Roman" w:hAnsi="Times New Roman"/>
                <w:b/>
              </w:rPr>
              <w:t>. Логоушка:</w:t>
            </w:r>
          </w:p>
          <w:p w:rsidR="006C050A" w:rsidRPr="006C050A" w:rsidRDefault="006C050A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Заречная</w:t>
            </w:r>
          </w:p>
        </w:tc>
        <w:tc>
          <w:tcPr>
            <w:tcW w:w="1575" w:type="dxa"/>
          </w:tcPr>
          <w:p w:rsidR="008E0979" w:rsidRPr="0076090B" w:rsidRDefault="008E0979" w:rsidP="00551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291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4 107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291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408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Железнодорожный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8E0979" w:rsidRDefault="00E65A4B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Кропани</w:t>
            </w:r>
            <w:r>
              <w:rPr>
                <w:rFonts w:ascii="Times New Roman" w:hAnsi="Times New Roman"/>
              </w:rPr>
              <w:t>: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75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83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Введенское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Путейский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10,12,14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13,15,17,19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32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Гагаринская, 22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Введенское: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26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29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35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42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Гоголя, 8Б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Заводская, 27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17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Полевая, 1/1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Промышленная, 14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15А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2/1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37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69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4250D3" w:rsidRDefault="004250D3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1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16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Станционная, 47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Станционная, 65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Титова/ул. Заводская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Титова, 12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Титова, 5А/1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Шаталова</w:t>
            </w:r>
          </w:p>
          <w:p w:rsidR="004250D3" w:rsidRDefault="004250D3" w:rsidP="00425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Шаталова, 14</w:t>
            </w:r>
          </w:p>
          <w:p w:rsidR="004250D3" w:rsidRPr="0076090B" w:rsidRDefault="004250D3" w:rsidP="004250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1 946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796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1 946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796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703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Иковский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8E0979" w:rsidRDefault="00AC232F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с. Ик</w:t>
            </w:r>
            <w:r w:rsidR="00E65A4B" w:rsidRPr="00AC232F">
              <w:rPr>
                <w:rFonts w:ascii="Times New Roman" w:hAnsi="Times New Roman"/>
                <w:b/>
              </w:rPr>
              <w:t>овка</w:t>
            </w:r>
            <w:r w:rsidR="00E65A4B">
              <w:rPr>
                <w:rFonts w:ascii="Times New Roman" w:hAnsi="Times New Roman"/>
              </w:rPr>
              <w:t>:</w:t>
            </w:r>
          </w:p>
          <w:p w:rsidR="00E65A4B" w:rsidRDefault="00E65A4B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Западная,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ул.Алксеева,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Дзержинского, 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33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Миронова, 10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Миронова, 33</w:t>
            </w:r>
          </w:p>
          <w:p w:rsidR="00E65A4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51</w:t>
            </w:r>
          </w:p>
          <w:p w:rsidR="00E65A4B" w:rsidRPr="0076090B" w:rsidRDefault="00E65A4B" w:rsidP="00E65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Калинина, 23</w:t>
            </w:r>
          </w:p>
        </w:tc>
        <w:tc>
          <w:tcPr>
            <w:tcW w:w="1575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</w:tr>
      <w:tr w:rsidR="008E0979" w:rsidRPr="0076090B" w:rsidTr="00472C81">
        <w:trPr>
          <w:trHeight w:val="157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Колташевский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835" w:type="dxa"/>
          </w:tcPr>
          <w:p w:rsidR="008E0979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Большое Чаусово: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 км автодороги «Иртыш»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км трассы Курган-Тюмень, 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Заречный, 11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Дружбы, 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Дружбы, 11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К.Мяготина, 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Лесная, 21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15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Набережная, 55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32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 42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Новая, 65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18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43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Орлова, 83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П. Морозова, 6</w:t>
            </w:r>
          </w:p>
          <w:p w:rsidR="00540F3E" w:rsidRDefault="00540F3E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11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24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2А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Пичугина, 1А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Речная, 20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Речная, 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3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94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Солнечная, 33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Степная, 8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Тополиная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Чапаева, 28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Белый Яр: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Благодатная, 41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Васильковая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Садовая/ул. Благодатная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Садовая, 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Совхозная, 2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1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24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 w:rsidRPr="00AC232F">
              <w:rPr>
                <w:rFonts w:ascii="Times New Roman" w:hAnsi="Times New Roman"/>
                <w:b/>
              </w:rPr>
              <w:t>д. Передергина</w:t>
            </w:r>
            <w:r>
              <w:rPr>
                <w:rFonts w:ascii="Times New Roman" w:hAnsi="Times New Roman"/>
              </w:rPr>
              <w:t>: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СНТ Благодатное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Медовая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Новая/ул. Северная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Песчаная/ул. Береговая</w:t>
            </w:r>
          </w:p>
          <w:p w:rsidR="006650B0" w:rsidRDefault="006650B0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Чистопрудный</w:t>
            </w:r>
          </w:p>
          <w:p w:rsidR="000A4F2F" w:rsidRDefault="000A4F2F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Березовая, 7</w:t>
            </w:r>
          </w:p>
          <w:p w:rsidR="006650B0" w:rsidRPr="0076090B" w:rsidRDefault="006650B0" w:rsidP="008E0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м.у. кв. 233 в. 7</w:t>
            </w:r>
          </w:p>
        </w:tc>
        <w:tc>
          <w:tcPr>
            <w:tcW w:w="1575" w:type="dxa"/>
          </w:tcPr>
          <w:p w:rsidR="008E0979" w:rsidRPr="0076090B" w:rsidRDefault="00472C81" w:rsidP="00E426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3 387 402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CF7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472C81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3 387 402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1140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Садовский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2958D7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472C81" w:rsidP="007F4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2 832 159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472C81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2 832 159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915"/>
        </w:trPr>
        <w:tc>
          <w:tcPr>
            <w:tcW w:w="2206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 территориальный отдел</w:t>
            </w:r>
          </w:p>
        </w:tc>
        <w:tc>
          <w:tcPr>
            <w:tcW w:w="1584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173E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8E0979" w:rsidP="000C2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0979" w:rsidRPr="0076090B" w:rsidRDefault="008E0979" w:rsidP="001D0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0979" w:rsidRPr="0076090B" w:rsidRDefault="009C0CEB" w:rsidP="001D04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2 221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185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E0979" w:rsidRPr="0076090B" w:rsidTr="00472C81">
        <w:trPr>
          <w:trHeight w:val="915"/>
        </w:trPr>
        <w:tc>
          <w:tcPr>
            <w:tcW w:w="2206" w:type="dxa"/>
          </w:tcPr>
          <w:p w:rsidR="008E0979" w:rsidRPr="0076090B" w:rsidRDefault="008E0979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84" w:type="dxa"/>
          </w:tcPr>
          <w:p w:rsidR="008E0979" w:rsidRPr="0076090B" w:rsidRDefault="002958D7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72C8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E0979" w:rsidRPr="0076090B" w:rsidRDefault="008E0979" w:rsidP="008E0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8E0979" w:rsidRPr="0076090B" w:rsidRDefault="008E0979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C8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 w:rsidR="00472C81">
              <w:rPr>
                <w:rFonts w:ascii="Times New Roman" w:hAnsi="Times New Roman"/>
              </w:rPr>
              <w:t>187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012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402" w:type="dxa"/>
          </w:tcPr>
          <w:p w:rsidR="008E0979" w:rsidRPr="0076090B" w:rsidRDefault="009C0CEB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9 470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994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8E0979" w:rsidRPr="00472C81" w:rsidRDefault="009C0CEB" w:rsidP="00A553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8 275</w:t>
            </w:r>
            <w:r w:rsidR="00472C8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272</w:t>
            </w:r>
            <w:r w:rsidR="00472C81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560" w:type="dxa"/>
          </w:tcPr>
          <w:p w:rsidR="008E0979" w:rsidRPr="0076090B" w:rsidRDefault="00472C81" w:rsidP="00A5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8 440 746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</w:tbl>
    <w:p w:rsidR="007D0164" w:rsidRDefault="007D0164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570F8B" w:rsidRDefault="00570F8B" w:rsidP="007D0164">
      <w:pPr>
        <w:jc w:val="center"/>
        <w:rPr>
          <w:rFonts w:ascii="Times New Roman" w:hAnsi="Times New Roman"/>
        </w:rPr>
      </w:pPr>
    </w:p>
    <w:p w:rsidR="00296B04" w:rsidRDefault="00296B04" w:rsidP="007D0164">
      <w:pPr>
        <w:jc w:val="center"/>
        <w:rPr>
          <w:rFonts w:ascii="Times New Roman" w:hAnsi="Times New Roman"/>
        </w:rPr>
      </w:pPr>
    </w:p>
    <w:p w:rsidR="00296B04" w:rsidRDefault="00296B04" w:rsidP="007D01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Установка площадок для КГО</w:t>
      </w:r>
    </w:p>
    <w:p w:rsidR="00296B04" w:rsidRDefault="00296B04" w:rsidP="007D0164">
      <w:pPr>
        <w:jc w:val="center"/>
        <w:rPr>
          <w:rFonts w:ascii="Times New Roman" w:hAnsi="Times New Roman"/>
        </w:rPr>
      </w:pPr>
    </w:p>
    <w:tbl>
      <w:tblPr>
        <w:tblW w:w="127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560"/>
        <w:gridCol w:w="2126"/>
        <w:gridCol w:w="1843"/>
        <w:gridCol w:w="2126"/>
        <w:gridCol w:w="2551"/>
      </w:tblGrid>
      <w:tr w:rsidR="00296B04" w:rsidRPr="00F9100B" w:rsidTr="00296B04">
        <w:trPr>
          <w:trHeight w:val="575"/>
        </w:trPr>
        <w:tc>
          <w:tcPr>
            <w:tcW w:w="2514" w:type="dxa"/>
            <w:vMerge w:val="restart"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</w:t>
            </w:r>
            <w:r>
              <w:rPr>
                <w:rFonts w:ascii="Times New Roman" w:hAnsi="Times New Roman"/>
              </w:rPr>
              <w:lastRenderedPageBreak/>
              <w:t>(функционального) орган Кетовского муниципального округа</w:t>
            </w:r>
          </w:p>
        </w:tc>
        <w:tc>
          <w:tcPr>
            <w:tcW w:w="1560" w:type="dxa"/>
            <w:vMerge w:val="restart"/>
          </w:tcPr>
          <w:p w:rsidR="00296B04" w:rsidRPr="00A22D67" w:rsidRDefault="00296B04" w:rsidP="0057367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lastRenderedPageBreak/>
              <w:t>Количество</w:t>
            </w:r>
            <w:r w:rsidR="00573671">
              <w:rPr>
                <w:rFonts w:ascii="Times New Roman" w:hAnsi="Times New Roman"/>
              </w:rPr>
              <w:t>контейнеров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для КГО</w:t>
            </w:r>
          </w:p>
        </w:tc>
        <w:tc>
          <w:tcPr>
            <w:tcW w:w="2126" w:type="dxa"/>
            <w:vMerge w:val="restart"/>
          </w:tcPr>
          <w:p w:rsidR="00296B04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296B04" w:rsidRPr="00F9100B">
              <w:rPr>
                <w:rFonts w:ascii="Times New Roman" w:hAnsi="Times New Roman"/>
              </w:rPr>
              <w:t>ланированная</w:t>
            </w:r>
            <w:r w:rsidR="00296B04">
              <w:rPr>
                <w:rFonts w:ascii="Times New Roman" w:hAnsi="Times New Roman"/>
              </w:rPr>
              <w:t xml:space="preserve"> сумма на </w:t>
            </w:r>
            <w:r w:rsidR="00296B04">
              <w:rPr>
                <w:rFonts w:ascii="Times New Roman" w:hAnsi="Times New Roman"/>
              </w:rPr>
              <w:lastRenderedPageBreak/>
              <w:t xml:space="preserve">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520" w:type="dxa"/>
            <w:gridSpan w:val="3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Сроки реализации программы</w:t>
            </w:r>
          </w:p>
        </w:tc>
      </w:tr>
      <w:tr w:rsidR="00296B04" w:rsidRPr="00F9100B" w:rsidTr="00573671">
        <w:trPr>
          <w:trHeight w:val="1365"/>
        </w:trPr>
        <w:tc>
          <w:tcPr>
            <w:tcW w:w="2514" w:type="dxa"/>
            <w:vMerge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96B04" w:rsidRPr="00A22D67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96B04" w:rsidRPr="00F9100B" w:rsidRDefault="00296B04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296B04" w:rsidRPr="00F9100B" w:rsidRDefault="00296B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296B04" w:rsidRPr="0076090B" w:rsidTr="00573671">
        <w:trPr>
          <w:trHeight w:val="1650"/>
        </w:trPr>
        <w:tc>
          <w:tcPr>
            <w:tcW w:w="2514" w:type="dxa"/>
          </w:tcPr>
          <w:p w:rsidR="008372E7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Введенский</w:t>
            </w:r>
          </w:p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296B04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296B04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6B04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296B04" w:rsidRPr="0076090B" w:rsidTr="00573671">
        <w:trPr>
          <w:trHeight w:val="1650"/>
        </w:trPr>
        <w:tc>
          <w:tcPr>
            <w:tcW w:w="2514" w:type="dxa"/>
          </w:tcPr>
          <w:p w:rsidR="008372E7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Железнодорожный</w:t>
            </w:r>
          </w:p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296B04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6" w:type="dxa"/>
          </w:tcPr>
          <w:p w:rsidR="00296B04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6B04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296B04" w:rsidRPr="0076090B" w:rsidRDefault="00296B04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Колташевский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4B6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Садовский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1650"/>
        </w:trPr>
        <w:tc>
          <w:tcPr>
            <w:tcW w:w="2514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</w:t>
            </w:r>
            <w:r w:rsidRPr="0076090B">
              <w:rPr>
                <w:rFonts w:ascii="Times New Roman" w:hAnsi="Times New Roman"/>
              </w:rPr>
              <w:t xml:space="preserve">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372E7" w:rsidRPr="0076090B" w:rsidRDefault="00DF3C04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372E7" w:rsidRPr="0076090B" w:rsidTr="00573671">
        <w:trPr>
          <w:trHeight w:val="703"/>
        </w:trPr>
        <w:tc>
          <w:tcPr>
            <w:tcW w:w="2514" w:type="dxa"/>
          </w:tcPr>
          <w:p w:rsidR="008372E7" w:rsidRPr="008372E7" w:rsidRDefault="008372E7" w:rsidP="00837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126" w:type="dxa"/>
          </w:tcPr>
          <w:p w:rsidR="008372E7" w:rsidRPr="0076090B" w:rsidRDefault="001212DC" w:rsidP="000D4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5 655</w:t>
            </w:r>
            <w:bookmarkStart w:id="0" w:name="_GoBack"/>
            <w:bookmarkEnd w:id="0"/>
            <w:r w:rsidR="00F85121">
              <w:rPr>
                <w:rFonts w:ascii="Times New Roman" w:hAnsi="Times New Roman"/>
              </w:rPr>
              <w:t> </w:t>
            </w:r>
            <w:r w:rsidR="00DF3C04"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</w:tcPr>
          <w:p w:rsidR="008372E7" w:rsidRPr="0076090B" w:rsidRDefault="008372E7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3 835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2551" w:type="dxa"/>
          </w:tcPr>
          <w:p w:rsidR="008372E7" w:rsidRPr="0076090B" w:rsidRDefault="003B6501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1 820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</w:tbl>
    <w:p w:rsidR="00296B04" w:rsidRDefault="00296B04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570F8B" w:rsidRDefault="00570F8B" w:rsidP="00296B04">
      <w:pPr>
        <w:jc w:val="center"/>
        <w:rPr>
          <w:rFonts w:ascii="Times New Roman" w:hAnsi="Times New Roman"/>
        </w:rPr>
      </w:pPr>
    </w:p>
    <w:p w:rsidR="00D03D68" w:rsidRDefault="00D03D68" w:rsidP="00296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Свалки подлежащие ликвидации</w:t>
      </w:r>
    </w:p>
    <w:p w:rsidR="00D03D68" w:rsidRDefault="00D03D68" w:rsidP="00296B04">
      <w:pPr>
        <w:jc w:val="center"/>
        <w:rPr>
          <w:rFonts w:ascii="Times New Roman" w:hAnsi="Times New Roman"/>
        </w:rPr>
      </w:pPr>
    </w:p>
    <w:p w:rsidR="00D03D68" w:rsidRDefault="00D03D68" w:rsidP="00296B04">
      <w:pPr>
        <w:jc w:val="center"/>
        <w:rPr>
          <w:rFonts w:ascii="Times New Roman" w:hAnsi="Times New Roman"/>
        </w:rPr>
      </w:pPr>
    </w:p>
    <w:tbl>
      <w:tblPr>
        <w:tblStyle w:val="ad"/>
        <w:tblW w:w="14786" w:type="dxa"/>
        <w:tblLayout w:type="fixed"/>
        <w:tblLook w:val="04A0"/>
      </w:tblPr>
      <w:tblGrid>
        <w:gridCol w:w="6"/>
        <w:gridCol w:w="2111"/>
        <w:gridCol w:w="1613"/>
        <w:gridCol w:w="874"/>
        <w:gridCol w:w="607"/>
        <w:gridCol w:w="2346"/>
        <w:gridCol w:w="22"/>
        <w:gridCol w:w="2246"/>
        <w:gridCol w:w="21"/>
        <w:gridCol w:w="1643"/>
        <w:gridCol w:w="1700"/>
        <w:gridCol w:w="38"/>
        <w:gridCol w:w="1559"/>
      </w:tblGrid>
      <w:tr w:rsidR="00894E69" w:rsidRPr="00F9100B" w:rsidTr="00C23FD8">
        <w:trPr>
          <w:gridBefore w:val="1"/>
          <w:wBefore w:w="6" w:type="dxa"/>
          <w:trHeight w:val="575"/>
        </w:trPr>
        <w:tc>
          <w:tcPr>
            <w:tcW w:w="2111" w:type="dxa"/>
            <w:vMerge w:val="restart"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  <w:r w:rsidRPr="00A22D67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отраслевого (функционального) орган Кетовского муниципального округа</w:t>
            </w:r>
          </w:p>
        </w:tc>
        <w:tc>
          <w:tcPr>
            <w:tcW w:w="2487" w:type="dxa"/>
            <w:gridSpan w:val="2"/>
            <w:vMerge w:val="restart"/>
          </w:tcPr>
          <w:p w:rsidR="00894E69" w:rsidRPr="00A22D67" w:rsidRDefault="00894E69" w:rsidP="00D03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куб.м мусора подлежащие ликвидации</w:t>
            </w:r>
          </w:p>
        </w:tc>
        <w:tc>
          <w:tcPr>
            <w:tcW w:w="2975" w:type="dxa"/>
            <w:gridSpan w:val="3"/>
            <w:vMerge w:val="restart"/>
          </w:tcPr>
          <w:p w:rsidR="00894E69" w:rsidRPr="00A22D67" w:rsidRDefault="00894E69" w:rsidP="00D03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Свалки подлежащие ликвидации по решению суда</w:t>
            </w:r>
          </w:p>
        </w:tc>
        <w:tc>
          <w:tcPr>
            <w:tcW w:w="2267" w:type="dxa"/>
            <w:gridSpan w:val="2"/>
            <w:vMerge w:val="restart"/>
          </w:tcPr>
          <w:p w:rsidR="00894E69" w:rsidRPr="00F9100B" w:rsidRDefault="00C56192" w:rsidP="00C56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94E69" w:rsidRPr="00F9100B">
              <w:rPr>
                <w:rFonts w:ascii="Times New Roman" w:hAnsi="Times New Roman"/>
              </w:rPr>
              <w:t>ланированная</w:t>
            </w:r>
            <w:r w:rsidR="00894E69">
              <w:rPr>
                <w:rFonts w:ascii="Times New Roman" w:hAnsi="Times New Roman"/>
              </w:rPr>
              <w:t xml:space="preserve"> сумма на реализацию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40" w:type="dxa"/>
            <w:gridSpan w:val="4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</w:tr>
      <w:tr w:rsidR="00894E69" w:rsidRPr="00F9100B" w:rsidTr="00C23FD8">
        <w:trPr>
          <w:gridBefore w:val="1"/>
          <w:wBefore w:w="6" w:type="dxa"/>
          <w:trHeight w:val="1365"/>
        </w:trPr>
        <w:tc>
          <w:tcPr>
            <w:tcW w:w="2111" w:type="dxa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gridSpan w:val="2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3"/>
            <w:vMerge/>
          </w:tcPr>
          <w:p w:rsidR="00894E69" w:rsidRPr="00A22D67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894E69" w:rsidRPr="00F9100B" w:rsidRDefault="00894E69" w:rsidP="00F72AB1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6</w:t>
            </w:r>
          </w:p>
        </w:tc>
        <w:tc>
          <w:tcPr>
            <w:tcW w:w="1597" w:type="dxa"/>
            <w:gridSpan w:val="2"/>
          </w:tcPr>
          <w:p w:rsidR="00894E69" w:rsidRPr="00F910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7810">
              <w:rPr>
                <w:rFonts w:ascii="Times New Roman" w:hAnsi="Times New Roman"/>
              </w:rPr>
              <w:t>7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lastRenderedPageBreak/>
              <w:t>Центральный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5B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975" w:type="dxa"/>
            <w:gridSpan w:val="3"/>
          </w:tcPr>
          <w:p w:rsidR="00894E69" w:rsidRPr="008250E9" w:rsidRDefault="009A54FE" w:rsidP="008250E9">
            <w:pPr>
              <w:jc w:val="right"/>
            </w:pPr>
            <w:r>
              <w:rPr>
                <w:rFonts w:ascii="Times New Roman" w:hAnsi="Times New Roman"/>
              </w:rPr>
              <w:t xml:space="preserve">Свалка расположена 4 км юго-восточнее </w:t>
            </w:r>
            <w:r w:rsidRPr="00F14F2C">
              <w:rPr>
                <w:rFonts w:ascii="Times New Roman" w:hAnsi="Times New Roman"/>
                <w:b/>
              </w:rPr>
              <w:t>с. Кетово</w:t>
            </w:r>
            <w:r>
              <w:rPr>
                <w:rFonts w:ascii="Times New Roman" w:hAnsi="Times New Roman"/>
              </w:rPr>
              <w:t xml:space="preserve">, восточнее пруда накопителя </w:t>
            </w:r>
            <w:r w:rsidRPr="00F14F2C">
              <w:rPr>
                <w:rFonts w:ascii="Times New Roman" w:hAnsi="Times New Roman"/>
                <w:b/>
              </w:rPr>
              <w:t>Чаша,</w:t>
            </w:r>
            <w:r>
              <w:rPr>
                <w:rFonts w:ascii="Times New Roman" w:hAnsi="Times New Roman"/>
              </w:rPr>
              <w:t xml:space="preserve"> площадью </w:t>
            </w:r>
            <w:r w:rsidR="008250E9">
              <w:rPr>
                <w:rFonts w:ascii="Times New Roman" w:hAnsi="Times New Roman"/>
              </w:rPr>
              <w:t>89932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2267" w:type="dxa"/>
            <w:gridSpan w:val="2"/>
          </w:tcPr>
          <w:p w:rsidR="00894E69" w:rsidRPr="0076090B" w:rsidRDefault="00494ACC" w:rsidP="00956D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5 750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Академический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894E69" w:rsidP="00956D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DF3C04">
              <w:rPr>
                <w:rFonts w:ascii="Times New Roman" w:hAnsi="Times New Roman"/>
              </w:rPr>
              <w:t>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975" w:type="dxa"/>
            <w:gridSpan w:val="3"/>
          </w:tcPr>
          <w:p w:rsidR="00894E69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AC232F" w:rsidRPr="00AC232F">
              <w:rPr>
                <w:rFonts w:ascii="Times New Roman" w:hAnsi="Times New Roman"/>
                <w:b/>
              </w:rPr>
              <w:t>д. Становая</w:t>
            </w:r>
            <w:r w:rsidR="00AC232F">
              <w:rPr>
                <w:rFonts w:ascii="Times New Roman" w:hAnsi="Times New Roman"/>
              </w:rPr>
              <w:t>, расположена в 300 метрах от нефтебазы</w:t>
            </w:r>
          </w:p>
          <w:p w:rsidR="00AC232F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AC232F" w:rsidRPr="00AC232F">
              <w:rPr>
                <w:rFonts w:ascii="Times New Roman" w:hAnsi="Times New Roman"/>
                <w:b/>
              </w:rPr>
              <w:t>д. Становая</w:t>
            </w:r>
            <w:r w:rsidR="00AC232F">
              <w:rPr>
                <w:rFonts w:ascii="Times New Roman" w:hAnsi="Times New Roman"/>
              </w:rPr>
              <w:t>, при въезде</w:t>
            </w:r>
            <w:r>
              <w:rPr>
                <w:rFonts w:ascii="Times New Roman" w:hAnsi="Times New Roman"/>
              </w:rPr>
              <w:t xml:space="preserve"> в д. Ст</w:t>
            </w:r>
            <w:r w:rsidR="00AC232F">
              <w:rPr>
                <w:rFonts w:ascii="Times New Roman" w:hAnsi="Times New Roman"/>
              </w:rPr>
              <w:t>ановая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6E4ED0">
              <w:rPr>
                <w:rFonts w:ascii="Times New Roman" w:hAnsi="Times New Roman"/>
                <w:b/>
              </w:rPr>
              <w:t>с. Колесниково</w:t>
            </w:r>
            <w:r w:rsidRPr="006E4ED0">
              <w:rPr>
                <w:rFonts w:ascii="Times New Roman" w:hAnsi="Times New Roman"/>
              </w:rPr>
              <w:t>на территории кладбища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 w:rsidRPr="00F9733D">
              <w:rPr>
                <w:rFonts w:ascii="Times New Roman" w:hAnsi="Times New Roman"/>
                <w:b/>
              </w:rPr>
              <w:t>д. Козлово</w:t>
            </w:r>
            <w:r>
              <w:rPr>
                <w:rFonts w:ascii="Times New Roman" w:hAnsi="Times New Roman"/>
              </w:rPr>
              <w:t xml:space="preserve"> территория пастбища, участок № 1-в границах населенного пункта д. Становая</w:t>
            </w:r>
          </w:p>
          <w:p w:rsidR="006E4ED0" w:rsidRDefault="006E4ED0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400 м отд. Становая в 200 м севернее жилого сектора </w:t>
            </w:r>
            <w:r w:rsidRPr="006C050A">
              <w:rPr>
                <w:rFonts w:ascii="Times New Roman" w:hAnsi="Times New Roman"/>
                <w:b/>
              </w:rPr>
              <w:t>д. Козлово</w:t>
            </w:r>
          </w:p>
          <w:p w:rsidR="003730BB" w:rsidRDefault="00F9733D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 w:rsidRPr="00F9733D">
              <w:rPr>
                <w:rFonts w:ascii="Times New Roman" w:hAnsi="Times New Roman"/>
                <w:b/>
              </w:rPr>
              <w:t>п. Светлые Поляны</w:t>
            </w:r>
            <w:r>
              <w:rPr>
                <w:rFonts w:ascii="Times New Roman" w:hAnsi="Times New Roman"/>
              </w:rPr>
              <w:t xml:space="preserve"> свалка восточнее 1 км</w:t>
            </w:r>
            <w:r w:rsidR="009A54FE">
              <w:rPr>
                <w:rFonts w:ascii="Times New Roman" w:hAnsi="Times New Roman"/>
              </w:rPr>
              <w:t xml:space="preserve">, </w:t>
            </w:r>
          </w:p>
          <w:p w:rsidR="006E4ED0" w:rsidRDefault="009A54FE" w:rsidP="00894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площадью 10</w:t>
            </w:r>
            <w:r w:rsidR="00DD3DE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00 кв.м</w:t>
            </w:r>
          </w:p>
          <w:p w:rsidR="00F9733D" w:rsidRPr="009A54FE" w:rsidRDefault="00F9733D" w:rsidP="00F97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свалка, расположена в южном направлении от д. </w:t>
            </w:r>
            <w:r w:rsidR="009A54FE">
              <w:rPr>
                <w:rFonts w:ascii="Times New Roman" w:hAnsi="Times New Roman"/>
                <w:b/>
              </w:rPr>
              <w:t xml:space="preserve">Становая, </w:t>
            </w:r>
            <w:r w:rsidR="009A54FE" w:rsidRPr="009A54FE">
              <w:rPr>
                <w:rFonts w:ascii="Times New Roman" w:hAnsi="Times New Roman"/>
              </w:rPr>
              <w:t>площадью150кв.м</w:t>
            </w:r>
          </w:p>
          <w:p w:rsidR="00F9733D" w:rsidRDefault="00F9733D" w:rsidP="00F973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7) свалка расположена на </w:t>
            </w:r>
            <w:r>
              <w:rPr>
                <w:rFonts w:ascii="Times New Roman" w:hAnsi="Times New Roman"/>
              </w:rPr>
              <w:lastRenderedPageBreak/>
              <w:t>землях участках сельскохозяйственного использования с</w:t>
            </w:r>
            <w:r w:rsidR="00F75BCF">
              <w:rPr>
                <w:rFonts w:ascii="Times New Roman" w:hAnsi="Times New Roman"/>
              </w:rPr>
              <w:t>.</w:t>
            </w:r>
            <w:r w:rsidRPr="00F9733D">
              <w:rPr>
                <w:rFonts w:ascii="Times New Roman" w:hAnsi="Times New Roman"/>
                <w:b/>
              </w:rPr>
              <w:t>Колесниково</w:t>
            </w:r>
          </w:p>
          <w:p w:rsidR="001420C8" w:rsidRDefault="001420C8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свалка расположена южнее </w:t>
            </w:r>
            <w:r w:rsidRPr="001420C8">
              <w:rPr>
                <w:rFonts w:ascii="Times New Roman" w:hAnsi="Times New Roman"/>
                <w:b/>
              </w:rPr>
              <w:t>с. Каширино</w:t>
            </w:r>
            <w:r>
              <w:rPr>
                <w:rFonts w:ascii="Times New Roman" w:hAnsi="Times New Roman"/>
              </w:rPr>
              <w:t>, площадью 8000 кв.м.</w:t>
            </w:r>
          </w:p>
          <w:p w:rsidR="003730BB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свалка расположена в черте нас. пункта с. </w:t>
            </w:r>
            <w:r w:rsidRPr="00052859">
              <w:rPr>
                <w:rFonts w:ascii="Times New Roman" w:hAnsi="Times New Roman"/>
                <w:b/>
              </w:rPr>
              <w:t>Колесниково</w:t>
            </w:r>
            <w:r>
              <w:rPr>
                <w:rFonts w:ascii="Times New Roman" w:hAnsi="Times New Roman"/>
              </w:rPr>
              <w:t xml:space="preserve"> у озера </w:t>
            </w:r>
            <w:r w:rsidRPr="00052859">
              <w:rPr>
                <w:rFonts w:ascii="Times New Roman" w:hAnsi="Times New Roman"/>
              </w:rPr>
              <w:t>Дегтерево</w:t>
            </w:r>
            <w:r w:rsidRPr="00052859">
              <w:rPr>
                <w:rFonts w:ascii="Times New Roman" w:hAnsi="Times New Roman"/>
                <w:b/>
              </w:rPr>
              <w:t>.</w:t>
            </w:r>
          </w:p>
          <w:p w:rsidR="003730BB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свалка расположена восточнее на.пункта пос. </w:t>
            </w:r>
            <w:r w:rsidRPr="00052859">
              <w:rPr>
                <w:rFonts w:ascii="Times New Roman" w:hAnsi="Times New Roman"/>
                <w:b/>
              </w:rPr>
              <w:t>Нефтяников</w:t>
            </w:r>
            <w:r>
              <w:rPr>
                <w:rFonts w:ascii="Times New Roman" w:hAnsi="Times New Roman"/>
              </w:rPr>
              <w:t xml:space="preserve">, в 700м восточнее от ворот на зем. </w:t>
            </w:r>
            <w:r w:rsidR="0005285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частке</w:t>
            </w:r>
          </w:p>
          <w:p w:rsidR="003730BB" w:rsidRPr="001420C8" w:rsidRDefault="003730BB" w:rsidP="00142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свалка расположена в черте нас. пункта д. </w:t>
            </w:r>
            <w:r w:rsidRPr="00052859">
              <w:rPr>
                <w:rFonts w:ascii="Times New Roman" w:hAnsi="Times New Roman"/>
                <w:b/>
              </w:rPr>
              <w:t>Патронная</w:t>
            </w:r>
            <w:r w:rsidR="00052859">
              <w:rPr>
                <w:rFonts w:ascii="Times New Roman" w:hAnsi="Times New Roman"/>
              </w:rPr>
              <w:t xml:space="preserve"> в 10 м от леса</w:t>
            </w:r>
          </w:p>
        </w:tc>
        <w:tc>
          <w:tcPr>
            <w:tcW w:w="2267" w:type="dxa"/>
            <w:gridSpan w:val="2"/>
          </w:tcPr>
          <w:p w:rsidR="00894E69" w:rsidRPr="0076090B" w:rsidRDefault="00F15B10" w:rsidP="00F03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7 500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Введенский</w:t>
            </w:r>
          </w:p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2975" w:type="dxa"/>
            <w:gridSpan w:val="3"/>
          </w:tcPr>
          <w:p w:rsidR="00CF6530" w:rsidRPr="00DD3DE4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Свалка в 3 км юго-западнее с. </w:t>
            </w:r>
            <w:r w:rsidRPr="00DD3DE4">
              <w:rPr>
                <w:rFonts w:ascii="Times New Roman" w:hAnsi="Times New Roman"/>
                <w:b/>
              </w:rPr>
              <w:t>Введенское</w:t>
            </w:r>
          </w:p>
          <w:p w:rsidR="00CF6530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в юго-западном направлении на расстоянии  3-х км. </w:t>
            </w:r>
            <w:r w:rsidRPr="00DD3DE4">
              <w:rPr>
                <w:rFonts w:ascii="Times New Roman" w:hAnsi="Times New Roman"/>
                <w:b/>
              </w:rPr>
              <w:t>с Введенское</w:t>
            </w:r>
          </w:p>
          <w:p w:rsidR="00CF6530" w:rsidRDefault="00CF6530" w:rsidP="00CF653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юго-западнее с. </w:t>
            </w:r>
            <w:r w:rsidRPr="00DD3DE4">
              <w:rPr>
                <w:rFonts w:ascii="Times New Roman" w:hAnsi="Times New Roman"/>
                <w:b/>
              </w:rPr>
              <w:t>Введенское,</w:t>
            </w:r>
            <w:r>
              <w:rPr>
                <w:rFonts w:ascii="Times New Roman" w:hAnsi="Times New Roman"/>
              </w:rPr>
              <w:t xml:space="preserve"> площадью 30000 кв.м</w:t>
            </w:r>
          </w:p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Железнодорожный</w:t>
            </w:r>
          </w:p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03782">
              <w:rPr>
                <w:rFonts w:ascii="Times New Roman" w:hAnsi="Times New Roman"/>
              </w:rPr>
              <w:t>000</w:t>
            </w:r>
          </w:p>
        </w:tc>
        <w:tc>
          <w:tcPr>
            <w:tcW w:w="2975" w:type="dxa"/>
            <w:gridSpan w:val="3"/>
          </w:tcPr>
          <w:p w:rsidR="00E455C7" w:rsidRPr="00CF6530" w:rsidRDefault="00C645CA" w:rsidP="00CF6530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  <w:r w:rsidRPr="00CF6530">
              <w:rPr>
                <w:rFonts w:ascii="Times New Roman" w:hAnsi="Times New Roman"/>
              </w:rPr>
              <w:t>Свалка</w:t>
            </w:r>
            <w:r w:rsidR="00E455C7" w:rsidRPr="00CF6530">
              <w:rPr>
                <w:rFonts w:ascii="Times New Roman" w:hAnsi="Times New Roman"/>
              </w:rPr>
              <w:t xml:space="preserve"> на берегу озера Карасье в 100м юго-западнее </w:t>
            </w:r>
            <w:r w:rsidR="00E455C7" w:rsidRPr="00CF6530">
              <w:rPr>
                <w:rFonts w:ascii="Times New Roman" w:hAnsi="Times New Roman"/>
                <w:b/>
              </w:rPr>
              <w:t>с. Кропани</w:t>
            </w:r>
            <w:r w:rsidR="00E455C7" w:rsidRPr="00CF6530">
              <w:rPr>
                <w:rFonts w:ascii="Times New Roman" w:hAnsi="Times New Roman"/>
              </w:rPr>
              <w:t>,</w:t>
            </w:r>
            <w:r w:rsidR="00B23F4D" w:rsidRPr="00CF6530">
              <w:rPr>
                <w:rFonts w:ascii="Times New Roman" w:hAnsi="Times New Roman"/>
              </w:rPr>
              <w:t xml:space="preserve"> площадью 30000 кв. м</w:t>
            </w:r>
          </w:p>
          <w:p w:rsidR="00E455C7" w:rsidRPr="00CF6530" w:rsidRDefault="00E455C7" w:rsidP="00CF6530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  <w:r w:rsidRPr="00CF6530">
              <w:rPr>
                <w:rFonts w:ascii="Times New Roman" w:hAnsi="Times New Roman"/>
              </w:rPr>
              <w:t xml:space="preserve">Юго-западнее 1 км от с. </w:t>
            </w:r>
            <w:r w:rsidRPr="00CF6530">
              <w:rPr>
                <w:rFonts w:ascii="Times New Roman" w:hAnsi="Times New Roman"/>
                <w:b/>
              </w:rPr>
              <w:t>Новая Сидоровка</w:t>
            </w:r>
          </w:p>
          <w:p w:rsidR="0001646F" w:rsidRPr="00CF6530" w:rsidRDefault="00CF6530" w:rsidP="00CF65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DD3DE4" w:rsidRPr="00CF6530">
              <w:rPr>
                <w:rFonts w:ascii="Times New Roman" w:hAnsi="Times New Roman"/>
              </w:rPr>
              <w:t xml:space="preserve">Свалка расположена в </w:t>
            </w:r>
            <w:r w:rsidR="00DD3DE4" w:rsidRPr="00CF6530">
              <w:rPr>
                <w:rFonts w:ascii="Times New Roman" w:hAnsi="Times New Roman"/>
                <w:b/>
              </w:rPr>
              <w:t>п</w:t>
            </w:r>
            <w:r w:rsidR="0001646F" w:rsidRPr="00CF6530">
              <w:rPr>
                <w:rFonts w:ascii="Times New Roman" w:hAnsi="Times New Roman"/>
                <w:b/>
              </w:rPr>
              <w:t>.Введенское</w:t>
            </w:r>
            <w:r w:rsidR="0001646F" w:rsidRPr="00CF6530">
              <w:rPr>
                <w:rFonts w:ascii="Times New Roman" w:hAnsi="Times New Roman"/>
              </w:rPr>
              <w:t xml:space="preserve"> с территории кладбища</w:t>
            </w:r>
          </w:p>
          <w:p w:rsidR="00DE2DFA" w:rsidRPr="00C645CA" w:rsidRDefault="00DE2DFA" w:rsidP="00C645CA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DD3DE4">
              <w:rPr>
                <w:rFonts w:ascii="Times New Roman" w:hAnsi="Times New Roman"/>
                <w:b/>
              </w:rPr>
              <w:t>п. Ввеленское</w:t>
            </w:r>
            <w:r>
              <w:rPr>
                <w:rFonts w:ascii="Times New Roman" w:hAnsi="Times New Roman"/>
              </w:rPr>
              <w:t xml:space="preserve"> мусор с кладбища </w:t>
            </w:r>
          </w:p>
        </w:tc>
        <w:tc>
          <w:tcPr>
            <w:tcW w:w="226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 w:rsidR="00F03782"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894E69" w:rsidP="00F03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 w:rsidR="00F03782">
              <w:rPr>
                <w:rFonts w:ascii="Times New Roman" w:hAnsi="Times New Roman"/>
              </w:rPr>
              <w:t>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050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96525A" w:rsidP="00050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615 000*</w:t>
            </w:r>
          </w:p>
        </w:tc>
        <w:tc>
          <w:tcPr>
            <w:tcW w:w="1597" w:type="dxa"/>
            <w:gridSpan w:val="2"/>
          </w:tcPr>
          <w:p w:rsidR="00894E69" w:rsidRPr="0076090B" w:rsidRDefault="00894E69" w:rsidP="00050B9E">
            <w:pPr>
              <w:jc w:val="center"/>
              <w:rPr>
                <w:rFonts w:ascii="Times New Roman" w:hAnsi="Times New Roman"/>
              </w:rPr>
            </w:pP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Колташевский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975" w:type="dxa"/>
            <w:gridSpan w:val="3"/>
          </w:tcPr>
          <w:p w:rsidR="00894E69" w:rsidRDefault="00807E00" w:rsidP="00807E0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севернее с. </w:t>
            </w:r>
            <w:r w:rsidRPr="00DD3DE4">
              <w:rPr>
                <w:rFonts w:ascii="Times New Roman" w:hAnsi="Times New Roman"/>
                <w:b/>
              </w:rPr>
              <w:t>Большое Чаусово</w:t>
            </w:r>
            <w:r>
              <w:rPr>
                <w:rFonts w:ascii="Times New Roman" w:hAnsi="Times New Roman"/>
              </w:rPr>
              <w:t xml:space="preserve"> на опушке лесного массива</w:t>
            </w:r>
            <w:r w:rsidR="00B23F4D">
              <w:rPr>
                <w:rFonts w:ascii="Times New Roman" w:hAnsi="Times New Roman"/>
              </w:rPr>
              <w:t>, площадью 400 кв.м</w:t>
            </w:r>
          </w:p>
          <w:p w:rsidR="005C71DF" w:rsidRDefault="005C71DF" w:rsidP="00807E00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 центре с. </w:t>
            </w:r>
            <w:r w:rsidRPr="00DD3DE4">
              <w:rPr>
                <w:rFonts w:ascii="Times New Roman" w:hAnsi="Times New Roman"/>
                <w:b/>
              </w:rPr>
              <w:t>БольшоеЧаусово</w:t>
            </w:r>
            <w:r w:rsidR="00B23F4D">
              <w:rPr>
                <w:rFonts w:ascii="Times New Roman" w:hAnsi="Times New Roman"/>
              </w:rPr>
              <w:t>, площадью 400 кв.м</w:t>
            </w:r>
          </w:p>
          <w:p w:rsidR="005C71DF" w:rsidRPr="00DD3DE4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Свалка, </w:t>
            </w:r>
            <w:r>
              <w:rPr>
                <w:rFonts w:ascii="Times New Roman" w:hAnsi="Times New Roman"/>
              </w:rPr>
              <w:lastRenderedPageBreak/>
              <w:t xml:space="preserve">расположенная на расстоянии 400 метров в южном направлении от крайнего дома по ул. Пролетарская с. </w:t>
            </w:r>
            <w:r w:rsidRPr="00DD3DE4">
              <w:rPr>
                <w:rFonts w:ascii="Times New Roman" w:hAnsi="Times New Roman"/>
                <w:b/>
              </w:rPr>
              <w:t>Падеринское</w:t>
            </w:r>
          </w:p>
          <w:p w:rsidR="00C645CA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на земельном участке северо-западнее с. </w:t>
            </w:r>
            <w:r w:rsidRPr="00DD3DE4">
              <w:rPr>
                <w:rFonts w:ascii="Times New Roman" w:hAnsi="Times New Roman"/>
                <w:b/>
              </w:rPr>
              <w:t>Белый Яр</w:t>
            </w:r>
            <w:r w:rsidR="00B23F4D" w:rsidRPr="00DD3DE4">
              <w:rPr>
                <w:rFonts w:ascii="Times New Roman" w:hAnsi="Times New Roman"/>
                <w:b/>
              </w:rPr>
              <w:t>,</w:t>
            </w:r>
            <w:r w:rsidR="00B23F4D">
              <w:rPr>
                <w:rFonts w:ascii="Times New Roman" w:hAnsi="Times New Roman"/>
              </w:rPr>
              <w:t xml:space="preserve"> площадью 400 куб.м</w:t>
            </w:r>
          </w:p>
          <w:p w:rsidR="00C645CA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 w:rsidRPr="00DD3DE4">
              <w:rPr>
                <w:rFonts w:ascii="Times New Roman" w:hAnsi="Times New Roman"/>
                <w:b/>
              </w:rPr>
              <w:t>д. Шкодинское</w:t>
            </w:r>
            <w:r>
              <w:rPr>
                <w:rFonts w:ascii="Times New Roman" w:hAnsi="Times New Roman"/>
              </w:rPr>
              <w:t xml:space="preserve"> около р. Тобол на расстоянии 100 м от жилых домов</w:t>
            </w:r>
            <w:r w:rsidR="00AB02F5">
              <w:rPr>
                <w:rFonts w:ascii="Times New Roman" w:hAnsi="Times New Roman"/>
              </w:rPr>
              <w:t xml:space="preserve"> д. </w:t>
            </w:r>
            <w:r w:rsidR="00AB02F5" w:rsidRPr="00AB02F5">
              <w:rPr>
                <w:rFonts w:ascii="Times New Roman" w:hAnsi="Times New Roman"/>
                <w:b/>
              </w:rPr>
              <w:t>Шкодинское</w:t>
            </w:r>
            <w:r>
              <w:rPr>
                <w:rFonts w:ascii="Times New Roman" w:hAnsi="Times New Roman"/>
              </w:rPr>
              <w:t>.</w:t>
            </w:r>
          </w:p>
          <w:p w:rsidR="00C645CA" w:rsidRPr="00807E00" w:rsidRDefault="00C645CA" w:rsidP="00C645C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вблизи с. </w:t>
            </w:r>
            <w:r w:rsidRPr="00AB02F5">
              <w:rPr>
                <w:rFonts w:ascii="Times New Roman" w:hAnsi="Times New Roman"/>
                <w:b/>
              </w:rPr>
              <w:t>БольшоеЧаусово</w:t>
            </w:r>
            <w:r>
              <w:rPr>
                <w:rFonts w:ascii="Times New Roman" w:hAnsi="Times New Roman"/>
              </w:rPr>
              <w:t xml:space="preserve"> в северном направлении на расстоянии около 500 м от крайнего жилого дома по ул. Садовая, 3</w:t>
            </w:r>
          </w:p>
        </w:tc>
        <w:tc>
          <w:tcPr>
            <w:tcW w:w="226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15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Садовский </w:t>
            </w:r>
            <w:r w:rsidRPr="0076090B">
              <w:rPr>
                <w:rFonts w:ascii="Times New Roman" w:hAnsi="Times New Roman"/>
              </w:rPr>
              <w:t>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F15B10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894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F15B10" w:rsidP="00050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1650"/>
        </w:trPr>
        <w:tc>
          <w:tcPr>
            <w:tcW w:w="2111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Шмаковский</w:t>
            </w:r>
            <w:r w:rsidRPr="0076090B">
              <w:rPr>
                <w:rFonts w:ascii="Times New Roman" w:hAnsi="Times New Roman"/>
              </w:rPr>
              <w:t xml:space="preserve"> террит</w:t>
            </w:r>
            <w:r>
              <w:rPr>
                <w:rFonts w:ascii="Times New Roman" w:hAnsi="Times New Roman"/>
              </w:rPr>
              <w:t>ориальный отдел</w:t>
            </w:r>
          </w:p>
        </w:tc>
        <w:tc>
          <w:tcPr>
            <w:tcW w:w="2487" w:type="dxa"/>
            <w:gridSpan w:val="2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975" w:type="dxa"/>
            <w:gridSpan w:val="3"/>
          </w:tcPr>
          <w:p w:rsidR="00894E69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в с. </w:t>
            </w:r>
            <w:r w:rsidRPr="00F14F2C">
              <w:rPr>
                <w:rFonts w:ascii="Times New Roman" w:hAnsi="Times New Roman"/>
                <w:b/>
              </w:rPr>
              <w:t>Чесноки</w:t>
            </w:r>
            <w:r>
              <w:rPr>
                <w:rFonts w:ascii="Times New Roman" w:hAnsi="Times New Roman"/>
              </w:rPr>
              <w:t xml:space="preserve"> за домом № 14 по ул. Новая на расстоянии 150м и 200м от МОУ «Чесноковская СОШ»</w:t>
            </w:r>
          </w:p>
          <w:p w:rsidR="001B5222" w:rsidRPr="001B5222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Свалка, расположенная на земельном участке южнее 0,5 км от с. </w:t>
            </w:r>
            <w:r w:rsidRPr="001B5222">
              <w:rPr>
                <w:rFonts w:ascii="Times New Roman" w:hAnsi="Times New Roman"/>
                <w:b/>
              </w:rPr>
              <w:t>Чесноки</w:t>
            </w:r>
          </w:p>
          <w:p w:rsidR="001B5222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Свалка расположена южнее застроенной территории западной части с. </w:t>
            </w:r>
            <w:r w:rsidRPr="00F14F2C">
              <w:rPr>
                <w:rFonts w:ascii="Times New Roman" w:hAnsi="Times New Roman"/>
                <w:b/>
              </w:rPr>
              <w:t>Чесноки</w:t>
            </w:r>
            <w:r w:rsidR="00F14F2C">
              <w:rPr>
                <w:rFonts w:ascii="Times New Roman" w:hAnsi="Times New Roman"/>
              </w:rPr>
              <w:t xml:space="preserve">, в 300 м западнее застроенной территории восточной части с. </w:t>
            </w:r>
            <w:r w:rsidR="00F14F2C" w:rsidRPr="00F14F2C">
              <w:rPr>
                <w:rFonts w:ascii="Times New Roman" w:hAnsi="Times New Roman"/>
                <w:b/>
              </w:rPr>
              <w:t>Чесноки</w:t>
            </w:r>
          </w:p>
          <w:p w:rsidR="00807E00" w:rsidRDefault="001B5222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расположена</w:t>
            </w:r>
            <w:r w:rsidR="00807E00">
              <w:rPr>
                <w:rFonts w:ascii="Times New Roman" w:hAnsi="Times New Roman"/>
              </w:rPr>
              <w:t xml:space="preserve"> на земельном участке у поворота ул. Школьная в сторону кладбища</w:t>
            </w:r>
            <w:r w:rsidR="009A54FE">
              <w:rPr>
                <w:rFonts w:ascii="Times New Roman" w:hAnsi="Times New Roman"/>
              </w:rPr>
              <w:t xml:space="preserve">, </w:t>
            </w:r>
            <w:r w:rsidR="009A54FE">
              <w:rPr>
                <w:rFonts w:ascii="Times New Roman" w:hAnsi="Times New Roman"/>
              </w:rPr>
              <w:lastRenderedPageBreak/>
              <w:t>площадью 2,0 га</w:t>
            </w:r>
          </w:p>
          <w:p w:rsidR="001B5222" w:rsidRDefault="00807E00" w:rsidP="001B5222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отходов и мусора на земельном участке на въезде от застроенной территории села по ул. Новой</w:t>
            </w:r>
            <w:r w:rsidR="00B23F4D">
              <w:rPr>
                <w:rFonts w:ascii="Times New Roman" w:hAnsi="Times New Roman"/>
              </w:rPr>
              <w:t xml:space="preserve">, справа от дороги в с. </w:t>
            </w:r>
            <w:r w:rsidR="00B23F4D" w:rsidRPr="00F14F2C">
              <w:rPr>
                <w:rFonts w:ascii="Times New Roman" w:hAnsi="Times New Roman"/>
                <w:b/>
              </w:rPr>
              <w:t>Чесноки,</w:t>
            </w:r>
            <w:r w:rsidR="00B23F4D">
              <w:rPr>
                <w:rFonts w:ascii="Times New Roman" w:hAnsi="Times New Roman"/>
              </w:rPr>
              <w:t xml:space="preserve"> площадью 3,0 га</w:t>
            </w:r>
          </w:p>
          <w:p w:rsidR="001420C8" w:rsidRPr="001B5222" w:rsidRDefault="001420C8" w:rsidP="001420C8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Свалка расположенная в границах МО Администрации Пименовского сельсовета¸ площадью 20000 м2</w:t>
            </w:r>
          </w:p>
        </w:tc>
        <w:tc>
          <w:tcPr>
            <w:tcW w:w="2267" w:type="dxa"/>
            <w:gridSpan w:val="2"/>
          </w:tcPr>
          <w:p w:rsidR="00894E69" w:rsidRPr="0076090B" w:rsidRDefault="00F03782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94E69" w:rsidRPr="0076090B" w:rsidRDefault="00894E69" w:rsidP="00F72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</w:tcPr>
          <w:p w:rsidR="00894E69" w:rsidRPr="0076090B" w:rsidRDefault="0096525A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</w:tr>
      <w:tr w:rsidR="00894E69" w:rsidRPr="0076090B" w:rsidTr="00C23FD8">
        <w:trPr>
          <w:gridBefore w:val="1"/>
          <w:wBefore w:w="6" w:type="dxa"/>
          <w:trHeight w:val="900"/>
        </w:trPr>
        <w:tc>
          <w:tcPr>
            <w:tcW w:w="2111" w:type="dxa"/>
          </w:tcPr>
          <w:p w:rsidR="00894E69" w:rsidRPr="008372E7" w:rsidRDefault="00894E69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2487" w:type="dxa"/>
            <w:gridSpan w:val="2"/>
          </w:tcPr>
          <w:p w:rsidR="00894E69" w:rsidRPr="0076090B" w:rsidRDefault="00253E9B" w:rsidP="00253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70605F">
              <w:rPr>
                <w:rFonts w:ascii="Times New Roman" w:hAnsi="Times New Roman"/>
              </w:rPr>
              <w:t>370</w:t>
            </w:r>
          </w:p>
        </w:tc>
        <w:tc>
          <w:tcPr>
            <w:tcW w:w="2975" w:type="dxa"/>
            <w:gridSpan w:val="3"/>
          </w:tcPr>
          <w:p w:rsidR="00894E69" w:rsidRPr="0076090B" w:rsidRDefault="00894E69" w:rsidP="001B52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</w:tcPr>
          <w:p w:rsidR="00894E69" w:rsidRPr="0076090B" w:rsidRDefault="00253E9B" w:rsidP="00B8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48 685</w:t>
            </w:r>
            <w:r w:rsidR="00F851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F85121">
              <w:rPr>
                <w:rFonts w:ascii="Times New Roman" w:hAnsi="Times New Roman"/>
              </w:rPr>
              <w:t>*</w:t>
            </w:r>
          </w:p>
        </w:tc>
        <w:tc>
          <w:tcPr>
            <w:tcW w:w="1643" w:type="dxa"/>
          </w:tcPr>
          <w:p w:rsidR="00894E69" w:rsidRPr="0076090B" w:rsidRDefault="004F637E" w:rsidP="00F72A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14 000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700" w:type="dxa"/>
          </w:tcPr>
          <w:p w:rsidR="00894E69" w:rsidRPr="0076090B" w:rsidRDefault="004F637E" w:rsidP="009268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20 615</w:t>
            </w:r>
            <w:r w:rsidR="00EA46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A46F5">
              <w:rPr>
                <w:rFonts w:ascii="Times New Roman" w:hAnsi="Times New Roman"/>
              </w:rPr>
              <w:t>*</w:t>
            </w:r>
          </w:p>
        </w:tc>
        <w:tc>
          <w:tcPr>
            <w:tcW w:w="1597" w:type="dxa"/>
            <w:gridSpan w:val="2"/>
          </w:tcPr>
          <w:p w:rsidR="00894E69" w:rsidRPr="00AC589E" w:rsidRDefault="004F637E" w:rsidP="00AC589E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 w:rsidRPr="00AC589E">
              <w:rPr>
                <w:rFonts w:ascii="Times New Roman" w:hAnsi="Times New Roman"/>
              </w:rPr>
              <w:t>070</w:t>
            </w:r>
            <w:r w:rsidR="00EA46F5" w:rsidRPr="00AC589E">
              <w:rPr>
                <w:rFonts w:ascii="Times New Roman" w:hAnsi="Times New Roman"/>
              </w:rPr>
              <w:t> </w:t>
            </w:r>
            <w:r w:rsidRPr="00AC589E">
              <w:rPr>
                <w:rFonts w:ascii="Times New Roman" w:hAnsi="Times New Roman"/>
              </w:rPr>
              <w:t>000</w:t>
            </w:r>
            <w:r w:rsidR="00EA46F5" w:rsidRPr="00AC589E">
              <w:rPr>
                <w:rFonts w:ascii="Times New Roman" w:hAnsi="Times New Roman"/>
              </w:rPr>
              <w:t>*</w:t>
            </w:r>
          </w:p>
        </w:tc>
      </w:tr>
      <w:tr w:rsidR="0048431A" w:rsidTr="00C23FD8"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431A" w:rsidRDefault="0048431A" w:rsidP="00296B04">
            <w:pPr>
              <w:jc w:val="center"/>
              <w:rPr>
                <w:rFonts w:ascii="Times New Roman" w:hAnsi="Times New Roman"/>
              </w:rPr>
            </w:pPr>
          </w:p>
          <w:p w:rsidR="0048431A" w:rsidRPr="00C31BB8" w:rsidRDefault="0048431A" w:rsidP="00296B04">
            <w:pPr>
              <w:jc w:val="center"/>
              <w:rPr>
                <w:rFonts w:ascii="Times New Roman" w:hAnsi="Times New Roman"/>
                <w:b/>
              </w:rPr>
            </w:pPr>
            <w:r w:rsidRPr="00C31BB8">
              <w:rPr>
                <w:rFonts w:ascii="Times New Roman" w:hAnsi="Times New Roman"/>
                <w:b/>
              </w:rPr>
              <w:t xml:space="preserve">Коммунальная инфраструктура </w:t>
            </w:r>
          </w:p>
          <w:p w:rsidR="00C31BB8" w:rsidRDefault="00C31BB8" w:rsidP="00296B04">
            <w:pPr>
              <w:jc w:val="center"/>
              <w:rPr>
                <w:rFonts w:ascii="Times New Roman" w:hAnsi="Times New Roman"/>
              </w:rPr>
            </w:pPr>
          </w:p>
        </w:tc>
      </w:tr>
      <w:tr w:rsidR="00C23FD8" w:rsidTr="00113C70">
        <w:trPr>
          <w:trHeight w:val="576"/>
        </w:trPr>
        <w:tc>
          <w:tcPr>
            <w:tcW w:w="3730" w:type="dxa"/>
            <w:gridSpan w:val="3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gridSpan w:val="2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2346" w:type="dxa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268" w:type="dxa"/>
            <w:gridSpan w:val="2"/>
            <w:vMerge w:val="restart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Планированная сумма на реализацию мероприятия (руб.)</w:t>
            </w:r>
          </w:p>
        </w:tc>
        <w:tc>
          <w:tcPr>
            <w:tcW w:w="4961" w:type="dxa"/>
            <w:gridSpan w:val="5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D8" w:rsidTr="00113C70">
        <w:trPr>
          <w:trHeight w:val="546"/>
        </w:trPr>
        <w:tc>
          <w:tcPr>
            <w:tcW w:w="3730" w:type="dxa"/>
            <w:gridSpan w:val="3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23FD8" w:rsidTr="00113C70">
        <w:trPr>
          <w:trHeight w:val="1137"/>
        </w:trPr>
        <w:tc>
          <w:tcPr>
            <w:tcW w:w="3730" w:type="dxa"/>
            <w:gridSpan w:val="3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приемно-сливной станции для привозных стоков и жидких бытовых отходов для нужд Кетовского муниципального округа Курганской области</w:t>
            </w:r>
          </w:p>
        </w:tc>
        <w:tc>
          <w:tcPr>
            <w:tcW w:w="1481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>. Курган, ул. Омская, 150Б</w:t>
            </w:r>
          </w:p>
        </w:tc>
        <w:tc>
          <w:tcPr>
            <w:tcW w:w="226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120 000 000</w:t>
            </w: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120 000 000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B4" w:rsidTr="00113C70">
        <w:trPr>
          <w:trHeight w:val="1137"/>
        </w:trPr>
        <w:tc>
          <w:tcPr>
            <w:tcW w:w="3730" w:type="dxa"/>
            <w:gridSpan w:val="3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81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2777B4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4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777B4" w:rsidRPr="00C23FD8" w:rsidRDefault="002777B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23FD8" w:rsidTr="00113C70">
        <w:trPr>
          <w:trHeight w:val="699"/>
        </w:trPr>
        <w:tc>
          <w:tcPr>
            <w:tcW w:w="3730" w:type="dxa"/>
            <w:gridSpan w:val="3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Установка модульной газовой котельной</w:t>
            </w:r>
          </w:p>
        </w:tc>
        <w:tc>
          <w:tcPr>
            <w:tcW w:w="1481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>. Просвет, ул. Новая, 4</w:t>
            </w:r>
          </w:p>
        </w:tc>
        <w:tc>
          <w:tcPr>
            <w:tcW w:w="226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2 000 000*</w:t>
            </w:r>
          </w:p>
        </w:tc>
        <w:tc>
          <w:tcPr>
            <w:tcW w:w="1664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2 000 000*</w:t>
            </w:r>
          </w:p>
        </w:tc>
        <w:tc>
          <w:tcPr>
            <w:tcW w:w="1559" w:type="dxa"/>
          </w:tcPr>
          <w:p w:rsidR="00C23FD8" w:rsidRPr="00C23FD8" w:rsidRDefault="00C23FD8" w:rsidP="00C23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D94" w:rsidTr="00113C70">
        <w:trPr>
          <w:trHeight w:val="699"/>
        </w:trPr>
        <w:tc>
          <w:tcPr>
            <w:tcW w:w="3730" w:type="dxa"/>
            <w:gridSpan w:val="3"/>
          </w:tcPr>
          <w:p w:rsidR="002C5D94" w:rsidRPr="00C23FD8" w:rsidRDefault="002C5D94" w:rsidP="00AF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скважины, установка оборудования для подачи воды для водоснабжения детского сада и школы с. Лесниково</w:t>
            </w:r>
          </w:p>
        </w:tc>
        <w:tc>
          <w:tcPr>
            <w:tcW w:w="1481" w:type="dxa"/>
            <w:gridSpan w:val="2"/>
          </w:tcPr>
          <w:p w:rsidR="002C5D94" w:rsidRPr="00C23FD8" w:rsidRDefault="002C5D94" w:rsidP="00AF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2C5D94" w:rsidRPr="00C23FD8" w:rsidRDefault="002C5D94" w:rsidP="002C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Лесниково</w:t>
            </w:r>
            <w:r w:rsidR="00A9035A">
              <w:rPr>
                <w:rFonts w:ascii="Times New Roman" w:hAnsi="Times New Roman"/>
                <w:sz w:val="24"/>
                <w:szCs w:val="24"/>
              </w:rPr>
              <w:t>, мкрн. КГСХА, д. 9</w:t>
            </w:r>
          </w:p>
        </w:tc>
        <w:tc>
          <w:tcPr>
            <w:tcW w:w="2268" w:type="dxa"/>
            <w:gridSpan w:val="2"/>
          </w:tcPr>
          <w:p w:rsidR="002C5D94" w:rsidRPr="00C23FD8" w:rsidRDefault="002C5D94" w:rsidP="00AF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 xml:space="preserve"> 000 000*</w:t>
            </w:r>
          </w:p>
        </w:tc>
        <w:tc>
          <w:tcPr>
            <w:tcW w:w="1664" w:type="dxa"/>
            <w:gridSpan w:val="2"/>
          </w:tcPr>
          <w:p w:rsidR="002C5D94" w:rsidRPr="00C23FD8" w:rsidRDefault="006F610D" w:rsidP="00AF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3FD8">
              <w:rPr>
                <w:rFonts w:ascii="Times New Roman" w:hAnsi="Times New Roman"/>
                <w:sz w:val="24"/>
                <w:szCs w:val="24"/>
              </w:rPr>
              <w:t xml:space="preserve"> 000 000*</w:t>
            </w:r>
          </w:p>
        </w:tc>
        <w:tc>
          <w:tcPr>
            <w:tcW w:w="1738" w:type="dxa"/>
            <w:gridSpan w:val="2"/>
          </w:tcPr>
          <w:p w:rsidR="002C5D94" w:rsidRPr="00C23FD8" w:rsidRDefault="002C5D94" w:rsidP="00AF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D94" w:rsidRPr="00C23FD8" w:rsidRDefault="002C5D94" w:rsidP="00C23F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31BB8" w:rsidRDefault="00C31BB8" w:rsidP="00AC589E">
      <w:pPr>
        <w:pStyle w:val="ac"/>
        <w:ind w:left="1200"/>
        <w:jc w:val="both"/>
        <w:rPr>
          <w:rFonts w:ascii="Times New Roman" w:hAnsi="Times New Roman"/>
        </w:rPr>
      </w:pPr>
    </w:p>
    <w:p w:rsidR="00C31BB8" w:rsidRDefault="00C31BB8" w:rsidP="00AC589E">
      <w:pPr>
        <w:pStyle w:val="ac"/>
        <w:ind w:left="1200"/>
        <w:jc w:val="both"/>
        <w:rPr>
          <w:rFonts w:ascii="Times New Roman" w:hAnsi="Times New Roman"/>
        </w:rPr>
      </w:pPr>
    </w:p>
    <w:p w:rsidR="00296B04" w:rsidRPr="00F85121" w:rsidRDefault="00AC589E" w:rsidP="00AC589E">
      <w:pPr>
        <w:pStyle w:val="ac"/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70F8B">
        <w:rPr>
          <w:rFonts w:ascii="Times New Roman" w:hAnsi="Times New Roman"/>
        </w:rPr>
        <w:t>- финансирование носит прогнозируем</w:t>
      </w:r>
      <w:r w:rsidR="00F85121">
        <w:rPr>
          <w:rFonts w:ascii="Times New Roman" w:hAnsi="Times New Roman"/>
        </w:rPr>
        <w:t>ый характер</w:t>
      </w:r>
    </w:p>
    <w:sectPr w:rsidR="00296B04" w:rsidRPr="00F85121" w:rsidSect="003A7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2E" w:rsidRDefault="003F0B2E" w:rsidP="000C2411">
      <w:r>
        <w:separator/>
      </w:r>
    </w:p>
  </w:endnote>
  <w:endnote w:type="continuationSeparator" w:id="1">
    <w:p w:rsidR="003F0B2E" w:rsidRDefault="003F0B2E" w:rsidP="000C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0" w:rsidRDefault="006E47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0" w:rsidRDefault="006E47B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0" w:rsidRDefault="006E47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2E" w:rsidRDefault="003F0B2E" w:rsidP="000C2411">
      <w:r>
        <w:separator/>
      </w:r>
    </w:p>
  </w:footnote>
  <w:footnote w:type="continuationSeparator" w:id="1">
    <w:p w:rsidR="003F0B2E" w:rsidRDefault="003F0B2E" w:rsidP="000C2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0" w:rsidRDefault="006E47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B0" w:rsidRDefault="006E47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8A" w:rsidRDefault="003A778A" w:rsidP="003A778A">
    <w:pPr>
      <w:pStyle w:val="Standard"/>
      <w:tabs>
        <w:tab w:val="left" w:pos="11964"/>
      </w:tabs>
      <w:autoSpaceDE w:val="0"/>
      <w:ind w:left="5103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Приложение 1</w:t>
    </w:r>
  </w:p>
  <w:p w:rsidR="003A778A" w:rsidRDefault="003A778A" w:rsidP="003A778A">
    <w:pPr>
      <w:pStyle w:val="Standard"/>
      <w:tabs>
        <w:tab w:val="left" w:pos="11964"/>
      </w:tabs>
      <w:autoSpaceDE w:val="0"/>
      <w:ind w:left="5103"/>
    </w:pPr>
    <w:r>
      <w:rPr>
        <w:rFonts w:ascii="Times New Roman" w:hAnsi="Times New Roman" w:cs="Times New Roman"/>
        <w:color w:val="000000"/>
      </w:rPr>
      <w:t>к муниципальной программе Кетовского муниципального округа Курганской области «Комплексное развитие сельских территорий  Кетовского муниципального округа Курганской области»</w:t>
    </w:r>
  </w:p>
  <w:p w:rsidR="003A778A" w:rsidRDefault="003A778A" w:rsidP="003A778A">
    <w:pPr>
      <w:pStyle w:val="Standard"/>
      <w:tabs>
        <w:tab w:val="left" w:pos="11964"/>
      </w:tabs>
      <w:autoSpaceDE w:val="0"/>
      <w:ind w:left="5103"/>
      <w:rPr>
        <w:rFonts w:ascii="Times New Roman" w:eastAsia="ArialMT, Arial" w:hAnsi="Times New Roman" w:cs="Times New Roman"/>
        <w:color w:val="000000"/>
        <w:szCs w:val="24"/>
      </w:rPr>
    </w:pPr>
    <w:r>
      <w:rPr>
        <w:rFonts w:ascii="Times New Roman" w:eastAsia="ArialMT, Arial" w:hAnsi="Times New Roman" w:cs="Times New Roman"/>
        <w:color w:val="000000"/>
        <w:szCs w:val="24"/>
      </w:rPr>
      <w:t>от</w:t>
    </w:r>
    <w:r w:rsidR="00367188">
      <w:rPr>
        <w:rFonts w:ascii="Times New Roman" w:eastAsia="ArialMT, Arial" w:hAnsi="Times New Roman" w:cs="Times New Roman"/>
        <w:color w:val="000000"/>
        <w:szCs w:val="24"/>
      </w:rPr>
      <w:t xml:space="preserve"> </w:t>
    </w:r>
    <w:r w:rsidR="006E47B0">
      <w:rPr>
        <w:rFonts w:ascii="Times New Roman" w:eastAsia="ArialMT, Arial" w:hAnsi="Times New Roman" w:cs="Times New Roman"/>
        <w:color w:val="000000"/>
        <w:szCs w:val="24"/>
      </w:rPr>
      <w:t>8 апреля  2025 года № 1058</w:t>
    </w:r>
  </w:p>
  <w:p w:rsidR="003A778A" w:rsidRDefault="003A778A" w:rsidP="003A778A">
    <w:pPr>
      <w:pStyle w:val="Standard"/>
      <w:ind w:firstLine="851"/>
      <w:jc w:val="both"/>
      <w:rPr>
        <w:rFonts w:ascii="Times New Roman" w:hAnsi="Times New Roman" w:cs="Times New Roman"/>
        <w:color w:val="000000"/>
        <w:szCs w:val="24"/>
      </w:rPr>
    </w:pPr>
  </w:p>
  <w:p w:rsidR="003A778A" w:rsidRDefault="003A77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B03"/>
    <w:multiLevelType w:val="hybridMultilevel"/>
    <w:tmpl w:val="B5E6C998"/>
    <w:lvl w:ilvl="0" w:tplc="0B6C85B4">
      <w:start w:val="16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45E14F2"/>
    <w:multiLevelType w:val="hybridMultilevel"/>
    <w:tmpl w:val="12581D58"/>
    <w:lvl w:ilvl="0" w:tplc="AE5EE4E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181"/>
    <w:multiLevelType w:val="hybridMultilevel"/>
    <w:tmpl w:val="8F1E0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3209"/>
    <w:multiLevelType w:val="hybridMultilevel"/>
    <w:tmpl w:val="0188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0DE9"/>
    <w:multiLevelType w:val="hybridMultilevel"/>
    <w:tmpl w:val="CE0AD8BA"/>
    <w:lvl w:ilvl="0" w:tplc="6E40FCCC">
      <w:start w:val="16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EE525B1"/>
    <w:multiLevelType w:val="hybridMultilevel"/>
    <w:tmpl w:val="69148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215C"/>
    <w:multiLevelType w:val="hybridMultilevel"/>
    <w:tmpl w:val="9B7ED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4132"/>
    <w:rsid w:val="0000359E"/>
    <w:rsid w:val="0001646F"/>
    <w:rsid w:val="000176DA"/>
    <w:rsid w:val="000209AC"/>
    <w:rsid w:val="0002746A"/>
    <w:rsid w:val="000332B2"/>
    <w:rsid w:val="00050B9E"/>
    <w:rsid w:val="00050C93"/>
    <w:rsid w:val="00052859"/>
    <w:rsid w:val="00052FD6"/>
    <w:rsid w:val="000568F1"/>
    <w:rsid w:val="00081E29"/>
    <w:rsid w:val="000831F7"/>
    <w:rsid w:val="00083241"/>
    <w:rsid w:val="00086C48"/>
    <w:rsid w:val="000A4F2F"/>
    <w:rsid w:val="000B2B75"/>
    <w:rsid w:val="000C0C91"/>
    <w:rsid w:val="000C2411"/>
    <w:rsid w:val="000D4154"/>
    <w:rsid w:val="000D635D"/>
    <w:rsid w:val="000D6C96"/>
    <w:rsid w:val="000E6AEA"/>
    <w:rsid w:val="000F261A"/>
    <w:rsid w:val="00113C70"/>
    <w:rsid w:val="001212DC"/>
    <w:rsid w:val="00124704"/>
    <w:rsid w:val="001345D7"/>
    <w:rsid w:val="00141D4C"/>
    <w:rsid w:val="001420C8"/>
    <w:rsid w:val="00144DE3"/>
    <w:rsid w:val="00162674"/>
    <w:rsid w:val="00173EA5"/>
    <w:rsid w:val="001A1E29"/>
    <w:rsid w:val="001B5222"/>
    <w:rsid w:val="001D04B4"/>
    <w:rsid w:val="001D342C"/>
    <w:rsid w:val="002015CE"/>
    <w:rsid w:val="002147A8"/>
    <w:rsid w:val="00243626"/>
    <w:rsid w:val="00253E9B"/>
    <w:rsid w:val="00260268"/>
    <w:rsid w:val="00266ED4"/>
    <w:rsid w:val="002777B4"/>
    <w:rsid w:val="00285E0D"/>
    <w:rsid w:val="00287AA0"/>
    <w:rsid w:val="00291448"/>
    <w:rsid w:val="002958D7"/>
    <w:rsid w:val="00296B04"/>
    <w:rsid w:val="002979F1"/>
    <w:rsid w:val="002A472F"/>
    <w:rsid w:val="002A7315"/>
    <w:rsid w:val="002C41A6"/>
    <w:rsid w:val="002C5D94"/>
    <w:rsid w:val="002C7445"/>
    <w:rsid w:val="002D305B"/>
    <w:rsid w:val="002D77C0"/>
    <w:rsid w:val="002F3FED"/>
    <w:rsid w:val="002F6473"/>
    <w:rsid w:val="00367188"/>
    <w:rsid w:val="003730BB"/>
    <w:rsid w:val="00394167"/>
    <w:rsid w:val="003A778A"/>
    <w:rsid w:val="003B6501"/>
    <w:rsid w:val="003B6A05"/>
    <w:rsid w:val="003D1923"/>
    <w:rsid w:val="003E6892"/>
    <w:rsid w:val="003F0B2E"/>
    <w:rsid w:val="004250D3"/>
    <w:rsid w:val="004356A4"/>
    <w:rsid w:val="00444D97"/>
    <w:rsid w:val="004502BC"/>
    <w:rsid w:val="00450EFD"/>
    <w:rsid w:val="0045117F"/>
    <w:rsid w:val="00470DB3"/>
    <w:rsid w:val="00472C81"/>
    <w:rsid w:val="0048431A"/>
    <w:rsid w:val="004845F3"/>
    <w:rsid w:val="00490BA4"/>
    <w:rsid w:val="00494ACC"/>
    <w:rsid w:val="004961A9"/>
    <w:rsid w:val="004B68C8"/>
    <w:rsid w:val="004B7A0E"/>
    <w:rsid w:val="004C12C0"/>
    <w:rsid w:val="004D0617"/>
    <w:rsid w:val="004D58A1"/>
    <w:rsid w:val="004E1653"/>
    <w:rsid w:val="004E1AF3"/>
    <w:rsid w:val="004E7F6A"/>
    <w:rsid w:val="004F5862"/>
    <w:rsid w:val="004F637E"/>
    <w:rsid w:val="00501302"/>
    <w:rsid w:val="00527CDC"/>
    <w:rsid w:val="00535EFD"/>
    <w:rsid w:val="00540F3E"/>
    <w:rsid w:val="00551770"/>
    <w:rsid w:val="00564132"/>
    <w:rsid w:val="00570F8B"/>
    <w:rsid w:val="00573671"/>
    <w:rsid w:val="00593FE1"/>
    <w:rsid w:val="00595402"/>
    <w:rsid w:val="00595546"/>
    <w:rsid w:val="005A0FD7"/>
    <w:rsid w:val="005B3EFB"/>
    <w:rsid w:val="005C2A58"/>
    <w:rsid w:val="005C348C"/>
    <w:rsid w:val="005C71DF"/>
    <w:rsid w:val="005D1F43"/>
    <w:rsid w:val="005E05FA"/>
    <w:rsid w:val="005F153E"/>
    <w:rsid w:val="00616207"/>
    <w:rsid w:val="00617EC5"/>
    <w:rsid w:val="006650B0"/>
    <w:rsid w:val="0066511B"/>
    <w:rsid w:val="00666779"/>
    <w:rsid w:val="00684F04"/>
    <w:rsid w:val="0069370C"/>
    <w:rsid w:val="006B56D3"/>
    <w:rsid w:val="006C050A"/>
    <w:rsid w:val="006C6198"/>
    <w:rsid w:val="006D7099"/>
    <w:rsid w:val="006E47B0"/>
    <w:rsid w:val="006E4ED0"/>
    <w:rsid w:val="006E6111"/>
    <w:rsid w:val="006F610D"/>
    <w:rsid w:val="006F6815"/>
    <w:rsid w:val="0070281D"/>
    <w:rsid w:val="00702921"/>
    <w:rsid w:val="007036EF"/>
    <w:rsid w:val="00704364"/>
    <w:rsid w:val="0070605F"/>
    <w:rsid w:val="00707D16"/>
    <w:rsid w:val="00713FDC"/>
    <w:rsid w:val="00726F0B"/>
    <w:rsid w:val="00732FC2"/>
    <w:rsid w:val="0074010F"/>
    <w:rsid w:val="0076090B"/>
    <w:rsid w:val="007662F1"/>
    <w:rsid w:val="007738F8"/>
    <w:rsid w:val="00781723"/>
    <w:rsid w:val="00795F57"/>
    <w:rsid w:val="00796C04"/>
    <w:rsid w:val="007A06FA"/>
    <w:rsid w:val="007A656D"/>
    <w:rsid w:val="007A6A10"/>
    <w:rsid w:val="007A730D"/>
    <w:rsid w:val="007D0164"/>
    <w:rsid w:val="007D76B2"/>
    <w:rsid w:val="007F40D1"/>
    <w:rsid w:val="00806484"/>
    <w:rsid w:val="0080759A"/>
    <w:rsid w:val="00807E00"/>
    <w:rsid w:val="00815D67"/>
    <w:rsid w:val="008250E9"/>
    <w:rsid w:val="00831553"/>
    <w:rsid w:val="00835776"/>
    <w:rsid w:val="008372E7"/>
    <w:rsid w:val="00843479"/>
    <w:rsid w:val="00861BB8"/>
    <w:rsid w:val="00886360"/>
    <w:rsid w:val="00894E69"/>
    <w:rsid w:val="00896C8C"/>
    <w:rsid w:val="008B29F8"/>
    <w:rsid w:val="008C5FDB"/>
    <w:rsid w:val="008D16A0"/>
    <w:rsid w:val="008E0979"/>
    <w:rsid w:val="008E28E9"/>
    <w:rsid w:val="008F3BE1"/>
    <w:rsid w:val="00915FC8"/>
    <w:rsid w:val="009268E3"/>
    <w:rsid w:val="00935D74"/>
    <w:rsid w:val="00946A75"/>
    <w:rsid w:val="00956D40"/>
    <w:rsid w:val="009600CA"/>
    <w:rsid w:val="0096525A"/>
    <w:rsid w:val="009662B9"/>
    <w:rsid w:val="00983DA2"/>
    <w:rsid w:val="00991567"/>
    <w:rsid w:val="00997DB0"/>
    <w:rsid w:val="009A54FE"/>
    <w:rsid w:val="009C0CEB"/>
    <w:rsid w:val="009C1ADF"/>
    <w:rsid w:val="009E125B"/>
    <w:rsid w:val="00A030C9"/>
    <w:rsid w:val="00A107D3"/>
    <w:rsid w:val="00A22D67"/>
    <w:rsid w:val="00A31FB7"/>
    <w:rsid w:val="00A55B8A"/>
    <w:rsid w:val="00A727EC"/>
    <w:rsid w:val="00A9035A"/>
    <w:rsid w:val="00A93E1B"/>
    <w:rsid w:val="00A96FBB"/>
    <w:rsid w:val="00AB02F5"/>
    <w:rsid w:val="00AB38A4"/>
    <w:rsid w:val="00AC232F"/>
    <w:rsid w:val="00AC28CD"/>
    <w:rsid w:val="00AC3C2B"/>
    <w:rsid w:val="00AC589E"/>
    <w:rsid w:val="00B07656"/>
    <w:rsid w:val="00B11F0F"/>
    <w:rsid w:val="00B15D6F"/>
    <w:rsid w:val="00B23F4D"/>
    <w:rsid w:val="00B357A3"/>
    <w:rsid w:val="00B5228A"/>
    <w:rsid w:val="00B86E38"/>
    <w:rsid w:val="00B87044"/>
    <w:rsid w:val="00BA0B59"/>
    <w:rsid w:val="00BB0709"/>
    <w:rsid w:val="00BB6BED"/>
    <w:rsid w:val="00C007A4"/>
    <w:rsid w:val="00C13FD3"/>
    <w:rsid w:val="00C173A8"/>
    <w:rsid w:val="00C23FD8"/>
    <w:rsid w:val="00C31BB8"/>
    <w:rsid w:val="00C3771D"/>
    <w:rsid w:val="00C51BCC"/>
    <w:rsid w:val="00C51EEA"/>
    <w:rsid w:val="00C56192"/>
    <w:rsid w:val="00C645CA"/>
    <w:rsid w:val="00C83593"/>
    <w:rsid w:val="00CA23F4"/>
    <w:rsid w:val="00CA4CA6"/>
    <w:rsid w:val="00CA6088"/>
    <w:rsid w:val="00CB4D40"/>
    <w:rsid w:val="00CB5426"/>
    <w:rsid w:val="00CC6B27"/>
    <w:rsid w:val="00CD0307"/>
    <w:rsid w:val="00CD580B"/>
    <w:rsid w:val="00CF29AF"/>
    <w:rsid w:val="00CF6530"/>
    <w:rsid w:val="00CF7DF1"/>
    <w:rsid w:val="00D03D68"/>
    <w:rsid w:val="00D069EF"/>
    <w:rsid w:val="00D25395"/>
    <w:rsid w:val="00D35D4F"/>
    <w:rsid w:val="00D362A5"/>
    <w:rsid w:val="00D37267"/>
    <w:rsid w:val="00D469FE"/>
    <w:rsid w:val="00D67B98"/>
    <w:rsid w:val="00D81B9C"/>
    <w:rsid w:val="00DA29B1"/>
    <w:rsid w:val="00DA6A64"/>
    <w:rsid w:val="00DC2518"/>
    <w:rsid w:val="00DC6960"/>
    <w:rsid w:val="00DC6C47"/>
    <w:rsid w:val="00DD3DE4"/>
    <w:rsid w:val="00DE0906"/>
    <w:rsid w:val="00DE2DFA"/>
    <w:rsid w:val="00DF3C04"/>
    <w:rsid w:val="00E0043E"/>
    <w:rsid w:val="00E1320D"/>
    <w:rsid w:val="00E20EFA"/>
    <w:rsid w:val="00E2313A"/>
    <w:rsid w:val="00E42602"/>
    <w:rsid w:val="00E455C7"/>
    <w:rsid w:val="00E54619"/>
    <w:rsid w:val="00E63E7C"/>
    <w:rsid w:val="00E65A4B"/>
    <w:rsid w:val="00E7218E"/>
    <w:rsid w:val="00E95AD8"/>
    <w:rsid w:val="00E97FA0"/>
    <w:rsid w:val="00EA1FAC"/>
    <w:rsid w:val="00EA46F5"/>
    <w:rsid w:val="00EB03E4"/>
    <w:rsid w:val="00EB5DBD"/>
    <w:rsid w:val="00EB7810"/>
    <w:rsid w:val="00EB79B1"/>
    <w:rsid w:val="00EC7F04"/>
    <w:rsid w:val="00ED7004"/>
    <w:rsid w:val="00F03782"/>
    <w:rsid w:val="00F048E2"/>
    <w:rsid w:val="00F14F2C"/>
    <w:rsid w:val="00F15B10"/>
    <w:rsid w:val="00F32902"/>
    <w:rsid w:val="00F50979"/>
    <w:rsid w:val="00F5233A"/>
    <w:rsid w:val="00F579F2"/>
    <w:rsid w:val="00F72D44"/>
    <w:rsid w:val="00F73286"/>
    <w:rsid w:val="00F75BCF"/>
    <w:rsid w:val="00F85121"/>
    <w:rsid w:val="00F9100B"/>
    <w:rsid w:val="00F9699B"/>
    <w:rsid w:val="00F9733D"/>
    <w:rsid w:val="00FB5A20"/>
    <w:rsid w:val="00FC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9F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979F1"/>
    <w:pPr>
      <w:spacing w:before="280" w:after="119"/>
    </w:pPr>
    <w:rPr>
      <w:rFonts w:ascii="Times New Roman" w:hAnsi="Times New Roman"/>
      <w:color w:val="000000"/>
    </w:rPr>
  </w:style>
  <w:style w:type="paragraph" w:customStyle="1" w:styleId="a5">
    <w:name w:val="Содержимое таблицы"/>
    <w:basedOn w:val="a"/>
    <w:uiPriority w:val="99"/>
    <w:rsid w:val="002979F1"/>
    <w:pPr>
      <w:suppressLineNumbers/>
    </w:pPr>
  </w:style>
  <w:style w:type="paragraph" w:styleId="a6">
    <w:name w:val="header"/>
    <w:basedOn w:val="a"/>
    <w:link w:val="a7"/>
    <w:uiPriority w:val="99"/>
    <w:unhideWhenUsed/>
    <w:rsid w:val="000C24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411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0C24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411"/>
    <w:rPr>
      <w:rFonts w:ascii="Arial" w:eastAsia="Times New Roman" w:hAnsi="Arial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D16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A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B5222"/>
    <w:pPr>
      <w:ind w:left="720"/>
      <w:contextualSpacing/>
    </w:pPr>
  </w:style>
  <w:style w:type="paragraph" w:customStyle="1" w:styleId="Standard">
    <w:name w:val="Standard"/>
    <w:rsid w:val="00B11F0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table" w:styleId="ad">
    <w:name w:val="Table Grid"/>
    <w:basedOn w:val="a1"/>
    <w:uiPriority w:val="59"/>
    <w:rsid w:val="0048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8DD5-0E2D-4EC9-8968-C88547F1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5107</TotalTime>
  <Pages>16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2025-04-08T09:54:00Z</cp:lastPrinted>
  <dcterms:created xsi:type="dcterms:W3CDTF">2022-04-21T03:36:00Z</dcterms:created>
  <dcterms:modified xsi:type="dcterms:W3CDTF">2025-04-09T06:02:00Z</dcterms:modified>
</cp:coreProperties>
</file>