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291C5" w14:textId="77777777" w:rsidR="00756C42" w:rsidRPr="005032BF" w:rsidRDefault="00CA0484" w:rsidP="00AD3092">
      <w:pPr>
        <w:ind w:left="4678"/>
        <w:jc w:val="both"/>
      </w:pPr>
      <w:r w:rsidRPr="005032BF">
        <w:rPr>
          <w:color w:val="000000"/>
        </w:rPr>
        <w:t>Приложение</w:t>
      </w:r>
      <w:r w:rsidR="00AD3092" w:rsidRPr="005032BF">
        <w:rPr>
          <w:color w:val="000000"/>
        </w:rPr>
        <w:t xml:space="preserve"> 1 </w:t>
      </w:r>
      <w:r w:rsidRPr="005032BF">
        <w:rPr>
          <w:color w:val="000000"/>
        </w:rPr>
        <w:t xml:space="preserve">к постановлению Администрации </w:t>
      </w:r>
      <w:r w:rsidR="005F3D53" w:rsidRPr="005032BF">
        <w:t>Кетовского</w:t>
      </w:r>
      <w:r w:rsidR="006D0881" w:rsidRPr="005032BF">
        <w:t xml:space="preserve"> муниципального</w:t>
      </w:r>
      <w:r w:rsidR="00756C42" w:rsidRPr="005032BF">
        <w:t xml:space="preserve"> </w:t>
      </w:r>
      <w:r w:rsidR="006D0881" w:rsidRPr="005032BF">
        <w:t xml:space="preserve"> округа Курганской области </w:t>
      </w:r>
    </w:p>
    <w:p w14:paraId="56DEEFA2" w14:textId="40612613" w:rsidR="00E64084" w:rsidRPr="0083169C" w:rsidRDefault="00E64084" w:rsidP="00E64084">
      <w:pPr>
        <w:ind w:left="4678"/>
        <w:jc w:val="both"/>
        <w:rPr>
          <w:color w:val="000000"/>
        </w:rPr>
      </w:pPr>
      <w:r w:rsidRPr="0083169C">
        <w:rPr>
          <w:color w:val="000000"/>
        </w:rPr>
        <w:t xml:space="preserve">от </w:t>
      </w:r>
      <w:r w:rsidR="00BC0F48" w:rsidRPr="00BC0F48">
        <w:rPr>
          <w:color w:val="000000"/>
          <w:u w:val="single"/>
        </w:rPr>
        <w:t xml:space="preserve">5 мая </w:t>
      </w:r>
      <w:r w:rsidRPr="00BC0F48">
        <w:rPr>
          <w:color w:val="000000"/>
          <w:u w:val="single"/>
        </w:rPr>
        <w:t>202</w:t>
      </w:r>
      <w:r w:rsidR="00B77A50" w:rsidRPr="00BC0F48">
        <w:rPr>
          <w:color w:val="000000"/>
          <w:u w:val="single"/>
        </w:rPr>
        <w:t>5</w:t>
      </w:r>
      <w:r w:rsidRPr="00BC0F48">
        <w:rPr>
          <w:color w:val="000000"/>
          <w:u w:val="single"/>
        </w:rPr>
        <w:t xml:space="preserve"> г.</w:t>
      </w:r>
      <w:bookmarkStart w:id="0" w:name="_GoBack"/>
      <w:bookmarkEnd w:id="0"/>
      <w:r w:rsidRPr="0083169C">
        <w:rPr>
          <w:color w:val="000000"/>
        </w:rPr>
        <w:t xml:space="preserve"> №</w:t>
      </w:r>
      <w:r w:rsidR="00BC0F48">
        <w:rPr>
          <w:color w:val="000000"/>
        </w:rPr>
        <w:t xml:space="preserve"> </w:t>
      </w:r>
      <w:r w:rsidR="00BC0F48" w:rsidRPr="00BC0F48">
        <w:rPr>
          <w:color w:val="000000"/>
          <w:u w:val="single"/>
        </w:rPr>
        <w:t>1304</w:t>
      </w:r>
    </w:p>
    <w:p w14:paraId="419BF51D" w14:textId="77777777" w:rsidR="006D0881" w:rsidRPr="005032BF" w:rsidRDefault="00E64084" w:rsidP="00E64084">
      <w:pPr>
        <w:keepNext/>
        <w:autoSpaceDE w:val="0"/>
        <w:autoSpaceDN w:val="0"/>
        <w:adjustRightInd w:val="0"/>
        <w:ind w:left="4678"/>
        <w:jc w:val="both"/>
        <w:rPr>
          <w:rFonts w:eastAsia="Calibri"/>
        </w:rPr>
      </w:pPr>
      <w:r w:rsidRPr="005032BF">
        <w:rPr>
          <w:color w:val="000000"/>
        </w:rPr>
        <w:t xml:space="preserve"> </w:t>
      </w:r>
      <w:r w:rsidR="00CA0484" w:rsidRPr="005032BF">
        <w:rPr>
          <w:color w:val="000000"/>
        </w:rPr>
        <w:t>«</w:t>
      </w:r>
      <w:r w:rsidR="006D0881" w:rsidRPr="005032BF">
        <w:rPr>
          <w:rFonts w:eastAsia="Calibri"/>
        </w:rPr>
        <w:t xml:space="preserve">Об организации пожарно-профилактической </w:t>
      </w:r>
    </w:p>
    <w:p w14:paraId="17173C85" w14:textId="77777777" w:rsidR="006D0881" w:rsidRPr="005032BF" w:rsidRDefault="006D0881" w:rsidP="00AD3092">
      <w:pPr>
        <w:keepNext/>
        <w:autoSpaceDE w:val="0"/>
        <w:autoSpaceDN w:val="0"/>
        <w:adjustRightInd w:val="0"/>
        <w:ind w:left="4678"/>
        <w:jc w:val="both"/>
        <w:rPr>
          <w:rFonts w:eastAsia="Calibri"/>
        </w:rPr>
      </w:pPr>
      <w:r w:rsidRPr="005032BF">
        <w:rPr>
          <w:rFonts w:eastAsia="Calibri"/>
        </w:rPr>
        <w:t xml:space="preserve">работы в жилом секторе и на объектах </w:t>
      </w:r>
    </w:p>
    <w:p w14:paraId="71796BC4" w14:textId="77777777" w:rsidR="006D0881" w:rsidRPr="005032BF" w:rsidRDefault="006D0881" w:rsidP="00AD3092">
      <w:pPr>
        <w:keepNext/>
        <w:autoSpaceDE w:val="0"/>
        <w:autoSpaceDN w:val="0"/>
        <w:adjustRightInd w:val="0"/>
        <w:ind w:left="4678"/>
        <w:jc w:val="both"/>
        <w:rPr>
          <w:rFonts w:eastAsia="Calibri"/>
        </w:rPr>
      </w:pPr>
      <w:r w:rsidRPr="005032BF">
        <w:rPr>
          <w:rFonts w:eastAsia="Calibri"/>
        </w:rPr>
        <w:t xml:space="preserve">с массовым пребыванием людей на территории </w:t>
      </w:r>
    </w:p>
    <w:p w14:paraId="5A2839E9" w14:textId="77777777" w:rsidR="006D0881" w:rsidRPr="005032BF" w:rsidRDefault="005F3D53" w:rsidP="00AD3092">
      <w:pPr>
        <w:keepNext/>
        <w:autoSpaceDE w:val="0"/>
        <w:autoSpaceDN w:val="0"/>
        <w:adjustRightInd w:val="0"/>
        <w:ind w:left="4678"/>
        <w:jc w:val="both"/>
        <w:rPr>
          <w:rFonts w:eastAsia="Calibri"/>
        </w:rPr>
      </w:pPr>
      <w:r w:rsidRPr="005032BF">
        <w:rPr>
          <w:rFonts w:eastAsia="Calibri"/>
        </w:rPr>
        <w:t>Кетовского</w:t>
      </w:r>
      <w:r w:rsidR="006D0881" w:rsidRPr="005032BF">
        <w:rPr>
          <w:rFonts w:eastAsia="Calibri"/>
        </w:rPr>
        <w:t xml:space="preserve"> муниципального округа</w:t>
      </w:r>
    </w:p>
    <w:p w14:paraId="54427549" w14:textId="77777777" w:rsidR="00CA0484" w:rsidRPr="005032BF" w:rsidRDefault="006D0881" w:rsidP="00AD3092">
      <w:pPr>
        <w:keepNext/>
        <w:autoSpaceDE w:val="0"/>
        <w:autoSpaceDN w:val="0"/>
        <w:adjustRightInd w:val="0"/>
        <w:ind w:left="4678"/>
        <w:jc w:val="both"/>
      </w:pPr>
      <w:r w:rsidRPr="005032BF">
        <w:rPr>
          <w:rFonts w:eastAsia="Calibri"/>
        </w:rPr>
        <w:t>Курганской области</w:t>
      </w:r>
      <w:r w:rsidR="00CA0484" w:rsidRPr="005032BF">
        <w:rPr>
          <w:color w:val="000000"/>
        </w:rPr>
        <w:t>»</w:t>
      </w:r>
    </w:p>
    <w:p w14:paraId="149A62F7" w14:textId="77777777" w:rsidR="006D0881" w:rsidRPr="005032BF" w:rsidRDefault="006D0881" w:rsidP="00CA0484">
      <w:pPr>
        <w:tabs>
          <w:tab w:val="left" w:pos="4560"/>
        </w:tabs>
        <w:jc w:val="center"/>
        <w:rPr>
          <w:b/>
          <w:sz w:val="26"/>
          <w:szCs w:val="26"/>
        </w:rPr>
      </w:pPr>
    </w:p>
    <w:p w14:paraId="01D3515C" w14:textId="77777777" w:rsidR="006D0881" w:rsidRPr="005032BF" w:rsidRDefault="006D0881" w:rsidP="00CA0484">
      <w:pPr>
        <w:tabs>
          <w:tab w:val="left" w:pos="4560"/>
        </w:tabs>
        <w:jc w:val="center"/>
        <w:rPr>
          <w:b/>
          <w:sz w:val="26"/>
          <w:szCs w:val="26"/>
        </w:rPr>
      </w:pPr>
    </w:p>
    <w:p w14:paraId="22E4EFAB" w14:textId="77777777" w:rsidR="002B1147" w:rsidRPr="005032BF" w:rsidRDefault="002B1147" w:rsidP="00CA0484">
      <w:pPr>
        <w:tabs>
          <w:tab w:val="left" w:pos="4560"/>
        </w:tabs>
        <w:jc w:val="center"/>
        <w:rPr>
          <w:b/>
          <w:sz w:val="26"/>
          <w:szCs w:val="26"/>
        </w:rPr>
      </w:pPr>
    </w:p>
    <w:p w14:paraId="43CB4445" w14:textId="77777777" w:rsidR="006D0881" w:rsidRPr="005032BF" w:rsidRDefault="002B1147" w:rsidP="000E1F17">
      <w:pPr>
        <w:tabs>
          <w:tab w:val="left" w:pos="4560"/>
        </w:tabs>
        <w:jc w:val="center"/>
        <w:rPr>
          <w:b/>
        </w:rPr>
      </w:pPr>
      <w:r w:rsidRPr="005032BF">
        <w:rPr>
          <w:b/>
        </w:rPr>
        <w:t>ПОЛОЖЕНИЕ</w:t>
      </w:r>
    </w:p>
    <w:p w14:paraId="6806F10B" w14:textId="77777777" w:rsidR="00CA0484" w:rsidRPr="005032BF" w:rsidRDefault="00CA0484" w:rsidP="006D0881">
      <w:pPr>
        <w:tabs>
          <w:tab w:val="left" w:pos="4560"/>
        </w:tabs>
        <w:jc w:val="center"/>
        <w:rPr>
          <w:b/>
          <w:bCs/>
        </w:rPr>
      </w:pPr>
      <w:r w:rsidRPr="005032BF">
        <w:rPr>
          <w:b/>
        </w:rPr>
        <w:t xml:space="preserve"> </w:t>
      </w:r>
      <w:r w:rsidRPr="005032BF">
        <w:rPr>
          <w:b/>
          <w:bCs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 w:rsidR="005F3D53" w:rsidRPr="005032BF">
        <w:rPr>
          <w:b/>
        </w:rPr>
        <w:t>Кетовского</w:t>
      </w:r>
      <w:r w:rsidR="006D0881" w:rsidRPr="005032BF">
        <w:rPr>
          <w:b/>
        </w:rPr>
        <w:t xml:space="preserve"> муниципального округа Курганской области</w:t>
      </w:r>
    </w:p>
    <w:p w14:paraId="6D5A1500" w14:textId="77777777" w:rsidR="00911272" w:rsidRPr="005032BF" w:rsidRDefault="00911272" w:rsidP="006D0881">
      <w:pPr>
        <w:pStyle w:val="3"/>
        <w:jc w:val="center"/>
        <w:rPr>
          <w:szCs w:val="24"/>
        </w:rPr>
      </w:pPr>
    </w:p>
    <w:p w14:paraId="33E49152" w14:textId="77777777" w:rsidR="006D0881" w:rsidRPr="005032BF" w:rsidRDefault="006D0881" w:rsidP="006D0881">
      <w:pPr>
        <w:pStyle w:val="3"/>
        <w:jc w:val="center"/>
        <w:rPr>
          <w:b/>
          <w:bCs/>
          <w:szCs w:val="24"/>
        </w:rPr>
      </w:pPr>
      <w:r w:rsidRPr="005032BF">
        <w:rPr>
          <w:b/>
          <w:bCs/>
          <w:szCs w:val="24"/>
        </w:rPr>
        <w:t>I. Общие положения</w:t>
      </w:r>
    </w:p>
    <w:p w14:paraId="62A7B50D" w14:textId="77777777" w:rsidR="006D0881" w:rsidRPr="005032BF" w:rsidRDefault="006D0881" w:rsidP="006D0881">
      <w:pPr>
        <w:pStyle w:val="formattexttopleveltext"/>
        <w:spacing w:before="0" w:beforeAutospacing="0" w:after="0" w:afterAutospacing="0"/>
      </w:pPr>
    </w:p>
    <w:p w14:paraId="56D9B1C0" w14:textId="77777777" w:rsidR="006D0881" w:rsidRPr="005032BF" w:rsidRDefault="00DD1750" w:rsidP="0091127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>1.</w:t>
      </w:r>
      <w:r w:rsidR="006D0881" w:rsidRPr="005032BF">
        <w:rPr>
          <w:color w:val="000000"/>
          <w:shd w:val="clear" w:color="auto" w:fill="FFFFFF"/>
        </w:rPr>
        <w:t xml:space="preserve"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5F3D53" w:rsidRPr="005032BF">
        <w:t>Кетовского</w:t>
      </w:r>
      <w:r w:rsidR="00911272" w:rsidRPr="005032BF">
        <w:t xml:space="preserve"> муниципального округа Курганской области</w:t>
      </w:r>
      <w:r w:rsidR="006D0881" w:rsidRPr="005032BF">
        <w:rPr>
          <w:color w:val="000000"/>
          <w:shd w:val="clear" w:color="auto" w:fill="FFFFFF"/>
        </w:rPr>
        <w:t xml:space="preserve"> осуществляется в соответствии с федеральными законами от 21 декабря 1994 года № 69-ФЗ "О пожарной безопасности", от 6 октября 2003 года №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14:paraId="78850084" w14:textId="77777777" w:rsidR="006D0881" w:rsidRPr="005032BF" w:rsidRDefault="00DD1750" w:rsidP="00911272">
      <w:pPr>
        <w:pStyle w:val="formattext"/>
        <w:spacing w:before="0" w:beforeAutospacing="0" w:after="0" w:afterAutospacing="0"/>
        <w:ind w:firstLine="709"/>
        <w:jc w:val="both"/>
      </w:pPr>
      <w:r w:rsidRPr="005032BF">
        <w:t>1.</w:t>
      </w:r>
      <w:r w:rsidR="006D0881" w:rsidRPr="005032BF">
        <w:t xml:space="preserve">2. 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 w:rsidR="005F3D53" w:rsidRPr="005032BF">
        <w:t>Кетовского</w:t>
      </w:r>
      <w:r w:rsidR="00911272" w:rsidRPr="005032BF">
        <w:t xml:space="preserve"> муниципального округа Курганской области </w:t>
      </w:r>
      <w:r w:rsidR="006D0881" w:rsidRPr="005032BF">
        <w:t>являются:</w:t>
      </w:r>
    </w:p>
    <w:p w14:paraId="2171CC21" w14:textId="77777777" w:rsidR="006D0881" w:rsidRPr="005032BF" w:rsidRDefault="00911272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снижение количества пожаров и степени тяжести их последствий;</w:t>
      </w:r>
    </w:p>
    <w:p w14:paraId="25B0D15A" w14:textId="77777777" w:rsidR="006D0881" w:rsidRPr="005032BF" w:rsidRDefault="00911272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совершенствование знаний населения в области пожарной безопасности.</w:t>
      </w:r>
    </w:p>
    <w:p w14:paraId="0B5C287D" w14:textId="77777777" w:rsidR="006D0881" w:rsidRPr="005032BF" w:rsidRDefault="00DD1750" w:rsidP="00911272">
      <w:pPr>
        <w:pStyle w:val="formattext"/>
        <w:spacing w:before="0" w:beforeAutospacing="0" w:after="0" w:afterAutospacing="0"/>
        <w:ind w:firstLine="709"/>
        <w:jc w:val="both"/>
      </w:pPr>
      <w:r w:rsidRPr="005032BF">
        <w:t>1.</w:t>
      </w:r>
      <w:r w:rsidR="006D0881" w:rsidRPr="005032BF">
        <w:t xml:space="preserve">3. 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 w:rsidR="005F3D53" w:rsidRPr="005032BF">
        <w:t>Кетовского</w:t>
      </w:r>
      <w:r w:rsidR="00911272" w:rsidRPr="005032BF">
        <w:t xml:space="preserve"> муниципального округа Курганской области </w:t>
      </w:r>
      <w:r w:rsidR="006D0881" w:rsidRPr="005032BF">
        <w:t>являются:</w:t>
      </w:r>
    </w:p>
    <w:p w14:paraId="6989FF20" w14:textId="77777777" w:rsidR="006D0881" w:rsidRPr="005032BF" w:rsidRDefault="00911272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разработка и осуществление мероприятий, направленных на устранение причин, которые могут вызвать возникновение пожаров;</w:t>
      </w:r>
    </w:p>
    <w:p w14:paraId="6E0D65E9" w14:textId="77777777" w:rsidR="006D0881" w:rsidRPr="005032BF" w:rsidRDefault="00911272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 xml:space="preserve">принятие мер по предотвращению возникновения пожаров, снижению степени тяжести их последствий; </w:t>
      </w:r>
    </w:p>
    <w:p w14:paraId="130B7C15" w14:textId="77777777" w:rsidR="006D0881" w:rsidRPr="005032BF" w:rsidRDefault="00911272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3AA3DC6A" w14:textId="77777777" w:rsidR="006D0881" w:rsidRPr="005032BF" w:rsidRDefault="00911272" w:rsidP="00911272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 w:rsidR="005F3D53" w:rsidRPr="005032BF">
        <w:t>Кетовского</w:t>
      </w:r>
      <w:r w:rsidRPr="005032BF">
        <w:t xml:space="preserve"> муниципального округа Курганской области</w:t>
      </w:r>
      <w:r w:rsidR="006D0881" w:rsidRPr="005032BF">
        <w:t>;</w:t>
      </w:r>
    </w:p>
    <w:p w14:paraId="3B4B9D7C" w14:textId="77777777" w:rsidR="006D0881" w:rsidRPr="005032BF" w:rsidRDefault="00911272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совершенствование форм и методов противопожарной пропаганды;</w:t>
      </w:r>
    </w:p>
    <w:p w14:paraId="5EE562C1" w14:textId="77777777" w:rsidR="006D0881" w:rsidRPr="005032BF" w:rsidRDefault="00911272" w:rsidP="00E819E6">
      <w:pPr>
        <w:pStyle w:val="formattext"/>
        <w:spacing w:before="0" w:beforeAutospacing="0" w:after="0" w:afterAutospacing="0"/>
        <w:ind w:firstLine="709"/>
        <w:jc w:val="both"/>
      </w:pPr>
      <w:r w:rsidRPr="005032BF">
        <w:t>-</w:t>
      </w:r>
      <w:r w:rsidR="00E819E6" w:rsidRPr="005032BF">
        <w:t xml:space="preserve"> </w:t>
      </w:r>
      <w:r w:rsidR="006D0881" w:rsidRPr="005032BF">
        <w:t>оперативное доведение до населения информации по вопросам пожарной безопасности;</w:t>
      </w:r>
    </w:p>
    <w:p w14:paraId="210A759C" w14:textId="77777777" w:rsidR="006D0881" w:rsidRPr="005032BF" w:rsidRDefault="00911272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14:paraId="294E9FF0" w14:textId="77777777" w:rsidR="006D0881" w:rsidRPr="005032BF" w:rsidRDefault="00DD1750" w:rsidP="00911272">
      <w:pPr>
        <w:pStyle w:val="formattext"/>
        <w:spacing w:before="0" w:beforeAutospacing="0" w:after="0" w:afterAutospacing="0"/>
        <w:ind w:firstLine="851"/>
        <w:jc w:val="both"/>
      </w:pPr>
      <w:r w:rsidRPr="005032BF">
        <w:lastRenderedPageBreak/>
        <w:t>1.</w:t>
      </w:r>
      <w:r w:rsidR="006D0881" w:rsidRPr="005032BF">
        <w:t xml:space="preserve">4. Пожарно-профилактическая работа в жилом секторе и на объектах с массовым пребыванием людей на территории </w:t>
      </w:r>
      <w:r w:rsidR="005F3D53" w:rsidRPr="005032BF">
        <w:t>Кетовского</w:t>
      </w:r>
      <w:r w:rsidR="00911272" w:rsidRPr="005032BF">
        <w:t xml:space="preserve"> муниципального округа Курганской области </w:t>
      </w:r>
      <w:r w:rsidR="006D0881" w:rsidRPr="005032BF">
        <w:t>должна предусматривать:</w:t>
      </w:r>
    </w:p>
    <w:p w14:paraId="485A91DA" w14:textId="77777777" w:rsidR="006D0881" w:rsidRPr="005032BF" w:rsidRDefault="006D0881" w:rsidP="00911272">
      <w:pPr>
        <w:pStyle w:val="formattext"/>
        <w:spacing w:before="0" w:beforeAutospacing="0" w:after="0" w:afterAutospacing="0"/>
        <w:jc w:val="both"/>
      </w:pPr>
      <w:r w:rsidRPr="005032BF">
        <w:tab/>
      </w:r>
      <w:r w:rsidR="00911272" w:rsidRPr="005032BF">
        <w:t xml:space="preserve">- </w:t>
      </w:r>
      <w:r w:rsidRPr="005032BF">
        <w:t xml:space="preserve">осуществление контроля </w:t>
      </w:r>
      <w:r w:rsidR="00911272" w:rsidRPr="005032BF">
        <w:t>над</w:t>
      </w:r>
      <w:r w:rsidRPr="005032BF">
        <w:t xml:space="preserve"> выполнением требований пожарной безопасности;</w:t>
      </w:r>
    </w:p>
    <w:p w14:paraId="559A45F7" w14:textId="77777777" w:rsidR="006D0881" w:rsidRPr="005032BF" w:rsidRDefault="006D0881" w:rsidP="006D0881">
      <w:pPr>
        <w:pStyle w:val="formattext"/>
        <w:spacing w:before="0" w:beforeAutospacing="0" w:after="0" w:afterAutospacing="0"/>
        <w:jc w:val="both"/>
      </w:pPr>
      <w:r w:rsidRPr="005032BF">
        <w:tab/>
      </w:r>
      <w:r w:rsidR="00911272" w:rsidRPr="005032BF">
        <w:t xml:space="preserve">- </w:t>
      </w:r>
      <w:r w:rsidRPr="005032BF"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14:paraId="1A7AF28B" w14:textId="77777777" w:rsidR="006D0881" w:rsidRPr="005032BF" w:rsidRDefault="006D0881" w:rsidP="006D0881">
      <w:pPr>
        <w:pStyle w:val="formattext"/>
        <w:spacing w:before="0" w:beforeAutospacing="0" w:after="0" w:afterAutospacing="0"/>
        <w:jc w:val="both"/>
      </w:pPr>
      <w:r w:rsidRPr="005032BF">
        <w:tab/>
      </w:r>
      <w:r w:rsidR="00911272" w:rsidRPr="005032BF">
        <w:t xml:space="preserve">- </w:t>
      </w:r>
      <w:r w:rsidRPr="005032BF"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14:paraId="79B781DA" w14:textId="77777777" w:rsidR="006D0881" w:rsidRPr="005032BF" w:rsidRDefault="006D0881" w:rsidP="006D0881">
      <w:pPr>
        <w:pStyle w:val="formattext"/>
        <w:spacing w:before="0" w:beforeAutospacing="0" w:after="0" w:afterAutospacing="0"/>
        <w:jc w:val="both"/>
      </w:pPr>
      <w:r w:rsidRPr="005032BF">
        <w:tab/>
      </w:r>
      <w:r w:rsidR="00911272" w:rsidRPr="005032BF">
        <w:t xml:space="preserve">- </w:t>
      </w:r>
      <w:r w:rsidRPr="005032BF">
        <w:t>проведение противопожарной пропаганды;</w:t>
      </w:r>
    </w:p>
    <w:p w14:paraId="0FFD93B7" w14:textId="77777777" w:rsidR="006D0881" w:rsidRPr="005032BF" w:rsidRDefault="006D0881" w:rsidP="006D0881">
      <w:pPr>
        <w:pStyle w:val="formattext"/>
        <w:spacing w:before="0" w:beforeAutospacing="0" w:after="0" w:afterAutospacing="0"/>
        <w:jc w:val="both"/>
      </w:pPr>
      <w:r w:rsidRPr="005032BF">
        <w:tab/>
      </w:r>
      <w:r w:rsidR="00911272" w:rsidRPr="005032BF">
        <w:t xml:space="preserve">- </w:t>
      </w:r>
      <w:r w:rsidRPr="005032BF">
        <w:t>обучение населения мерам пожарной безопасности.</w:t>
      </w:r>
    </w:p>
    <w:p w14:paraId="0E188F5A" w14:textId="77777777" w:rsidR="006D0881" w:rsidRPr="005032BF" w:rsidRDefault="00DD1750" w:rsidP="006D08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32BF">
        <w:rPr>
          <w:color w:val="000000"/>
        </w:rPr>
        <w:t>1.</w:t>
      </w:r>
      <w:r w:rsidR="006D0881" w:rsidRPr="005032BF">
        <w:rPr>
          <w:color w:val="000000"/>
        </w:rPr>
        <w:t>5. Ответственность за планирование и организацию пожарно-профилактической работы возлагается:</w:t>
      </w:r>
    </w:p>
    <w:p w14:paraId="5F402831" w14:textId="77777777" w:rsidR="006D0881" w:rsidRPr="005032BF" w:rsidRDefault="00E819E6" w:rsidP="00E819E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32BF">
        <w:rPr>
          <w:color w:val="000000"/>
        </w:rPr>
        <w:t xml:space="preserve">- </w:t>
      </w:r>
      <w:r w:rsidR="006D0881" w:rsidRPr="005032BF">
        <w:rPr>
          <w:color w:val="000000"/>
        </w:rPr>
        <w:t xml:space="preserve">в жилом секторе на </w:t>
      </w:r>
      <w:r w:rsidRPr="005032BF">
        <w:rPr>
          <w:color w:val="000000"/>
        </w:rPr>
        <w:t xml:space="preserve">сотрудников </w:t>
      </w:r>
      <w:r w:rsidR="007A5E6D" w:rsidRPr="005032BF">
        <w:rPr>
          <w:color w:val="000000"/>
        </w:rPr>
        <w:t xml:space="preserve">центра ГО и ЗН </w:t>
      </w:r>
      <w:r w:rsidR="006D0881" w:rsidRPr="005032BF">
        <w:rPr>
          <w:color w:val="000000"/>
        </w:rPr>
        <w:t xml:space="preserve">Администрации </w:t>
      </w:r>
      <w:r w:rsidR="005F3D53" w:rsidRPr="005032BF">
        <w:t>Кетовского</w:t>
      </w:r>
      <w:r w:rsidRPr="005032BF">
        <w:t xml:space="preserve"> муниципального округа Курганской области,</w:t>
      </w:r>
      <w:r w:rsidRPr="005032BF">
        <w:rPr>
          <w:color w:val="000000"/>
        </w:rPr>
        <w:t xml:space="preserve"> </w:t>
      </w:r>
      <w:r w:rsidR="006D0881" w:rsidRPr="005032BF">
        <w:rPr>
          <w:color w:val="000000"/>
        </w:rPr>
        <w:t xml:space="preserve">руководителей организаций, обслуживающих жилой фонд на территории </w:t>
      </w:r>
      <w:r w:rsidR="005F3D53" w:rsidRPr="005032BF">
        <w:t>Кетовского</w:t>
      </w:r>
      <w:r w:rsidRPr="005032BF">
        <w:t xml:space="preserve"> муниципального округа Курганской области</w:t>
      </w:r>
      <w:r w:rsidR="006D0881" w:rsidRPr="005032BF">
        <w:rPr>
          <w:color w:val="000000"/>
        </w:rPr>
        <w:t>;</w:t>
      </w:r>
    </w:p>
    <w:p w14:paraId="3B52B7FE" w14:textId="77777777" w:rsidR="006D0881" w:rsidRPr="005032BF" w:rsidRDefault="00E819E6" w:rsidP="00E819E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32BF">
        <w:rPr>
          <w:color w:val="000000"/>
        </w:rPr>
        <w:t xml:space="preserve">- </w:t>
      </w:r>
      <w:r w:rsidR="006D0881" w:rsidRPr="005032BF">
        <w:rPr>
          <w:color w:val="000000"/>
        </w:rPr>
        <w:t xml:space="preserve">на объектах с массовым пребыванием людей возлагается на руководителей организаций, учреждений, находящихся на территории </w:t>
      </w:r>
      <w:r w:rsidR="005F3D53" w:rsidRPr="005032BF">
        <w:t>Кетовского</w:t>
      </w:r>
      <w:r w:rsidRPr="005032BF">
        <w:t xml:space="preserve"> муниципального округа Курганской области</w:t>
      </w:r>
      <w:r w:rsidR="006D0881" w:rsidRPr="005032BF">
        <w:rPr>
          <w:color w:val="000000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14:paraId="6F695D18" w14:textId="77777777" w:rsidR="006D0881" w:rsidRPr="005032BF" w:rsidRDefault="00DD1750" w:rsidP="00E819E6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5032BF">
        <w:t>1.</w:t>
      </w:r>
      <w:r w:rsidR="006D0881" w:rsidRPr="005032BF">
        <w:t xml:space="preserve">6. В целях осуществления контроля </w:t>
      </w:r>
      <w:r w:rsidR="00E819E6" w:rsidRPr="005032BF">
        <w:t>н</w:t>
      </w:r>
      <w:r w:rsidR="006D0881" w:rsidRPr="005032BF">
        <w:t>а</w:t>
      </w:r>
      <w:r w:rsidR="00E819E6" w:rsidRPr="005032BF">
        <w:t>д</w:t>
      </w:r>
      <w:r w:rsidR="006D0881" w:rsidRPr="005032BF">
        <w:t xml:space="preserve">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</w:t>
      </w:r>
      <w:r w:rsidR="006D0881" w:rsidRPr="005032BF">
        <w:rPr>
          <w:color w:val="000000"/>
        </w:rPr>
        <w:t xml:space="preserve">объектах с массовым пребыванием людей, находящихся в муниципальной собственности </w:t>
      </w:r>
      <w:r w:rsidR="00E819E6" w:rsidRPr="005032BF">
        <w:rPr>
          <w:color w:val="000000"/>
        </w:rPr>
        <w:t xml:space="preserve">планируются </w:t>
      </w:r>
      <w:r w:rsidR="006D0881" w:rsidRPr="005032BF">
        <w:rPr>
          <w:color w:val="000000"/>
        </w:rPr>
        <w:t>создат</w:t>
      </w:r>
      <w:r w:rsidR="00E819E6" w:rsidRPr="005032BF">
        <w:rPr>
          <w:color w:val="000000"/>
        </w:rPr>
        <w:t>ь</w:t>
      </w:r>
      <w:r w:rsidR="006D0881" w:rsidRPr="005032BF">
        <w:rPr>
          <w:color w:val="000000"/>
        </w:rPr>
        <w:t xml:space="preserve"> пожарно-технические комиссии (далее - ПТК). На остальных объектах ПТК также могут создаваться.</w:t>
      </w:r>
    </w:p>
    <w:p w14:paraId="3825490C" w14:textId="77777777" w:rsidR="006D0881" w:rsidRPr="005032BF" w:rsidRDefault="00DD1750" w:rsidP="006D0881">
      <w:pPr>
        <w:pStyle w:val="formattext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5032BF">
        <w:rPr>
          <w:color w:val="000000"/>
        </w:rPr>
        <w:t>1.</w:t>
      </w:r>
      <w:r w:rsidR="006D0881" w:rsidRPr="005032BF">
        <w:rPr>
          <w:color w:val="000000"/>
        </w:rPr>
        <w:t xml:space="preserve">7. </w:t>
      </w:r>
      <w:r w:rsidR="000C09B0">
        <w:rPr>
          <w:color w:val="000000"/>
        </w:rPr>
        <w:t xml:space="preserve"> </w:t>
      </w:r>
      <w:r w:rsidR="006D0881" w:rsidRPr="005032BF">
        <w:rPr>
          <w:spacing w:val="1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 w:rsidR="006D0881" w:rsidRPr="005032BF">
        <w:rPr>
          <w:spacing w:val="1"/>
        </w:rPr>
        <w:t xml:space="preserve"> </w:t>
      </w:r>
      <w:r w:rsidR="006D0881" w:rsidRPr="005032BF">
        <w:rPr>
          <w:spacing w:val="1"/>
          <w:shd w:val="clear" w:color="auto" w:fill="FFFFFF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14:paraId="0970176C" w14:textId="77777777" w:rsidR="006D0881" w:rsidRPr="005032BF" w:rsidRDefault="00DD1750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>1.</w:t>
      </w:r>
      <w:r w:rsidR="006D0881" w:rsidRPr="005032BF">
        <w:rPr>
          <w:color w:val="000000"/>
          <w:shd w:val="clear" w:color="auto" w:fill="FFFFFF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14:paraId="2C3F3758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выполнение организационных и режимных мероприятий по соблюдению пожарной безопасности;</w:t>
      </w:r>
    </w:p>
    <w:p w14:paraId="103AEBC9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содержание территории, зданий и сооружений и помещений;</w:t>
      </w:r>
    </w:p>
    <w:p w14:paraId="3F743611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состояние эвакуационных путей и выходов;</w:t>
      </w:r>
    </w:p>
    <w:p w14:paraId="684AFEEB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техническое состояние противопожарного водоснабжения, обеспеченность средствами пожаротушения;</w:t>
      </w:r>
    </w:p>
    <w:p w14:paraId="202267EC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14:paraId="62F98773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исправность средств связи, сигнализации и оповещения о пожаре;</w:t>
      </w:r>
    </w:p>
    <w:p w14:paraId="19CE21E5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</w:t>
      </w:r>
    </w:p>
    <w:p w14:paraId="13F6FCE0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14:paraId="054FD713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14:paraId="62FAA222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14:paraId="442ACEF7" w14:textId="77777777" w:rsidR="006D0881" w:rsidRPr="005032BF" w:rsidRDefault="00DD1750" w:rsidP="00E819E6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lastRenderedPageBreak/>
        <w:t>1.</w:t>
      </w:r>
      <w:r w:rsidR="00E819E6" w:rsidRPr="005032BF">
        <w:rPr>
          <w:color w:val="000000"/>
          <w:shd w:val="clear" w:color="auto" w:fill="FFFFFF"/>
        </w:rPr>
        <w:t xml:space="preserve">9. </w:t>
      </w:r>
      <w:r w:rsidR="006D0881" w:rsidRPr="005032BF">
        <w:rPr>
          <w:color w:val="000000"/>
          <w:shd w:val="clear" w:color="auto" w:fill="FFFFFF"/>
        </w:rPr>
        <w:t>При проверках противопожарного состоян</w:t>
      </w:r>
      <w:r w:rsidR="00E819E6" w:rsidRPr="005032BF">
        <w:rPr>
          <w:color w:val="000000"/>
          <w:shd w:val="clear" w:color="auto" w:fill="FFFFFF"/>
        </w:rPr>
        <w:t>ия жилых (</w:t>
      </w:r>
      <w:r w:rsidR="006D0881" w:rsidRPr="005032BF">
        <w:rPr>
          <w:color w:val="000000"/>
          <w:shd w:val="clear" w:color="auto" w:fill="FFFFFF"/>
        </w:rPr>
        <w:t>дачных</w:t>
      </w:r>
      <w:r w:rsidR="00E819E6" w:rsidRPr="005032BF">
        <w:rPr>
          <w:color w:val="000000"/>
          <w:shd w:val="clear" w:color="auto" w:fill="FFFFFF"/>
        </w:rPr>
        <w:t>)</w:t>
      </w:r>
      <w:r w:rsidR="006D0881" w:rsidRPr="005032BF">
        <w:rPr>
          <w:color w:val="000000"/>
          <w:shd w:val="clear" w:color="auto" w:fill="FFFFFF"/>
        </w:rPr>
        <w:t xml:space="preserve"> домов, хозяйственных построек в индивидуальном жилом секторе проверяется:</w:t>
      </w:r>
    </w:p>
    <w:p w14:paraId="3952A0B0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14:paraId="31EB5A4D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14:paraId="2CF41810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14:paraId="2B4BDA5B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14:paraId="1804A5E9" w14:textId="77777777" w:rsidR="006D0881" w:rsidRPr="005032BF" w:rsidRDefault="006D0881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>знание и умение жильцов применять первичные средства пожаротушения.</w:t>
      </w:r>
    </w:p>
    <w:p w14:paraId="055D8EC0" w14:textId="77777777" w:rsidR="006D0881" w:rsidRPr="005032BF" w:rsidRDefault="00DD1750" w:rsidP="00E819E6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>1.</w:t>
      </w:r>
      <w:r w:rsidR="00E819E6" w:rsidRPr="005032BF">
        <w:rPr>
          <w:color w:val="000000"/>
          <w:shd w:val="clear" w:color="auto" w:fill="FFFFFF"/>
        </w:rPr>
        <w:t>10</w:t>
      </w:r>
      <w:r w:rsidR="006D0881" w:rsidRPr="005032BF">
        <w:rPr>
          <w:color w:val="000000"/>
          <w:shd w:val="clear" w:color="auto" w:fill="FFFFFF"/>
        </w:rPr>
        <w:t xml:space="preserve">. При организации пожарно-профилактической работы в жилом секторе планируется проведение совместных рейдов с отделом надзорной деятельности и </w:t>
      </w:r>
      <w:r w:rsidR="006D0881" w:rsidRPr="00295964">
        <w:rPr>
          <w:shd w:val="clear" w:color="auto" w:fill="FFFFFF"/>
        </w:rPr>
        <w:t xml:space="preserve">профилактической работы по </w:t>
      </w:r>
      <w:r w:rsidR="005F3D53" w:rsidRPr="00295964">
        <w:t>Кетов</w:t>
      </w:r>
      <w:r w:rsidR="00E819E6" w:rsidRPr="00295964">
        <w:t xml:space="preserve">скому </w:t>
      </w:r>
      <w:r w:rsidR="00295964" w:rsidRPr="00295964">
        <w:t>и Половинскому районам</w:t>
      </w:r>
      <w:r w:rsidR="00E819E6" w:rsidRPr="00295964">
        <w:t xml:space="preserve"> Курганской области</w:t>
      </w:r>
      <w:r w:rsidR="00E819E6" w:rsidRPr="005032BF">
        <w:rPr>
          <w:color w:val="000000"/>
          <w:shd w:val="clear" w:color="auto" w:fill="FFFFFF"/>
        </w:rPr>
        <w:t xml:space="preserve"> </w:t>
      </w:r>
      <w:r w:rsidR="006D0881" w:rsidRPr="005032BF">
        <w:rPr>
          <w:color w:val="000000"/>
          <w:shd w:val="clear" w:color="auto" w:fill="FFFFFF"/>
        </w:rPr>
        <w:t xml:space="preserve">Главного управления МЧС России по </w:t>
      </w:r>
      <w:r w:rsidR="00E819E6" w:rsidRPr="005032BF">
        <w:rPr>
          <w:color w:val="000000"/>
          <w:shd w:val="clear" w:color="auto" w:fill="FFFFFF"/>
        </w:rPr>
        <w:t>Курганской</w:t>
      </w:r>
      <w:r w:rsidR="006D0881" w:rsidRPr="005032BF">
        <w:rPr>
          <w:color w:val="000000"/>
          <w:shd w:val="clear" w:color="auto" w:fill="FFFFFF"/>
        </w:rPr>
        <w:t xml:space="preserve"> области, МВД России </w:t>
      </w:r>
      <w:r w:rsidR="005F3D53" w:rsidRPr="005032BF">
        <w:t>Кетовского</w:t>
      </w:r>
      <w:r w:rsidR="00E819E6" w:rsidRPr="005032BF">
        <w:t xml:space="preserve"> муниципального округа Курганской области</w:t>
      </w:r>
      <w:r w:rsidR="00E819E6" w:rsidRPr="005032BF">
        <w:rPr>
          <w:color w:val="000000"/>
          <w:shd w:val="clear" w:color="auto" w:fill="FFFFFF"/>
        </w:rPr>
        <w:t xml:space="preserve"> </w:t>
      </w:r>
      <w:r w:rsidR="006D0881" w:rsidRPr="005032BF">
        <w:rPr>
          <w:color w:val="000000"/>
          <w:shd w:val="clear" w:color="auto" w:fill="FFFFFF"/>
        </w:rPr>
        <w:t>по проверке противопожарного состояния мест проживания лиц, ведущих асоциальный образ жизни, и неблагополучных семей.</w:t>
      </w:r>
    </w:p>
    <w:p w14:paraId="713A0A94" w14:textId="77777777" w:rsidR="006D0881" w:rsidRPr="005032BF" w:rsidRDefault="00DD1750" w:rsidP="00E819E6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t>1.</w:t>
      </w:r>
      <w:r w:rsidR="006D0881" w:rsidRPr="005032BF">
        <w:t>1</w:t>
      </w:r>
      <w:r w:rsidR="00E819E6" w:rsidRPr="005032BF">
        <w:t>1</w:t>
      </w:r>
      <w:r w:rsidR="006D0881" w:rsidRPr="005032BF">
        <w:t xml:space="preserve">. </w:t>
      </w:r>
      <w:r w:rsidR="006D0881" w:rsidRPr="005032BF">
        <w:rPr>
          <w:color w:val="000000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14:paraId="5AB4BDC2" w14:textId="77777777" w:rsidR="006D0881" w:rsidRPr="005032BF" w:rsidRDefault="006D0881" w:rsidP="00E819E6">
      <w:pPr>
        <w:pStyle w:val="formattext"/>
        <w:spacing w:before="0" w:beforeAutospacing="0" w:after="0" w:afterAutospacing="0"/>
        <w:jc w:val="both"/>
      </w:pPr>
      <w:r w:rsidRPr="005032BF">
        <w:rPr>
          <w:color w:val="000000"/>
          <w:shd w:val="clear" w:color="auto" w:fill="FFFFFF"/>
        </w:rPr>
        <w:tab/>
      </w:r>
      <w:r w:rsidR="00DD1750" w:rsidRPr="005032BF">
        <w:rPr>
          <w:color w:val="000000"/>
          <w:shd w:val="clear" w:color="auto" w:fill="FFFFFF"/>
        </w:rPr>
        <w:t>1.</w:t>
      </w:r>
      <w:r w:rsidRPr="005032BF">
        <w:rPr>
          <w:color w:val="000000"/>
          <w:shd w:val="clear" w:color="auto" w:fill="FFFFFF"/>
        </w:rPr>
        <w:t>1</w:t>
      </w:r>
      <w:r w:rsidR="00E819E6" w:rsidRPr="005032BF">
        <w:rPr>
          <w:color w:val="000000"/>
          <w:shd w:val="clear" w:color="auto" w:fill="FFFFFF"/>
        </w:rPr>
        <w:t>2</w:t>
      </w:r>
      <w:r w:rsidRPr="005032BF">
        <w:rPr>
          <w:color w:val="000000"/>
          <w:shd w:val="clear" w:color="auto" w:fill="FFFFFF"/>
        </w:rPr>
        <w:t xml:space="preserve">. </w:t>
      </w:r>
      <w:r w:rsidRPr="005032BF">
        <w:t xml:space="preserve">В целях проведения на территории </w:t>
      </w:r>
      <w:r w:rsidR="005F3D53" w:rsidRPr="005032BF">
        <w:t>Кетовского</w:t>
      </w:r>
      <w:r w:rsidR="00E819E6" w:rsidRPr="005032BF">
        <w:t xml:space="preserve"> муниципального округа Курганской области </w:t>
      </w:r>
      <w:r w:rsidRPr="005032BF">
        <w:t>противопожарной пропаганды поставлены следующие задачи:</w:t>
      </w:r>
    </w:p>
    <w:p w14:paraId="62E0AE31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предотвращение пожаров от наиболее распространенных и характерных причин.</w:t>
      </w:r>
    </w:p>
    <w:p w14:paraId="60876B29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 xml:space="preserve">обучение и ознакомление работников предприятий, учреждений, организаций, а также населения с </w:t>
      </w:r>
      <w:hyperlink r:id="rId4" w:history="1">
        <w:r w:rsidR="006D0881" w:rsidRPr="005032BF">
          <w:t>правилами пожарной безопасности</w:t>
        </w:r>
      </w:hyperlink>
      <w:r w:rsidR="006D0881" w:rsidRPr="005032BF">
        <w:t>.</w:t>
      </w:r>
    </w:p>
    <w:p w14:paraId="4626EA2C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воспитание грамотного отношения к окружающим элементам пожарной опасности.</w:t>
      </w:r>
    </w:p>
    <w:p w14:paraId="5DF27180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t xml:space="preserve">- </w:t>
      </w:r>
      <w:r w:rsidR="006D0881" w:rsidRPr="005032BF">
        <w:t>популяризация деятельности пожарной охраны, повышение ее авторитета.</w:t>
      </w:r>
    </w:p>
    <w:p w14:paraId="38F91B56" w14:textId="77777777" w:rsidR="006D0881" w:rsidRPr="005032BF" w:rsidRDefault="00DD1750" w:rsidP="00DD1750">
      <w:pPr>
        <w:pStyle w:val="formattext"/>
        <w:spacing w:before="0" w:beforeAutospacing="0" w:after="0" w:afterAutospacing="0"/>
        <w:ind w:firstLine="709"/>
        <w:jc w:val="both"/>
      </w:pPr>
      <w:r w:rsidRPr="005032BF">
        <w:rPr>
          <w:color w:val="000000"/>
          <w:shd w:val="clear" w:color="auto" w:fill="FFFFFF"/>
        </w:rPr>
        <w:t>1.</w:t>
      </w:r>
      <w:r w:rsidR="006D0881" w:rsidRPr="005032BF">
        <w:rPr>
          <w:color w:val="000000"/>
          <w:shd w:val="clear" w:color="auto" w:fill="FFFFFF"/>
        </w:rPr>
        <w:t>1</w:t>
      </w:r>
      <w:r w:rsidRPr="005032BF">
        <w:rPr>
          <w:color w:val="000000"/>
          <w:shd w:val="clear" w:color="auto" w:fill="FFFFFF"/>
        </w:rPr>
        <w:t>3</w:t>
      </w:r>
      <w:r w:rsidR="006D0881" w:rsidRPr="005032BF">
        <w:rPr>
          <w:color w:val="000000"/>
          <w:shd w:val="clear" w:color="auto" w:fill="FFFFFF"/>
        </w:rPr>
        <w:t xml:space="preserve">. </w:t>
      </w:r>
      <w:r w:rsidR="006D0881" w:rsidRPr="005032BF">
        <w:t xml:space="preserve">На территории </w:t>
      </w:r>
      <w:r w:rsidR="005F3D53" w:rsidRPr="005032BF">
        <w:t>Кетовского</w:t>
      </w:r>
      <w:r w:rsidR="00E819E6" w:rsidRPr="005032BF">
        <w:t xml:space="preserve"> муниципального округа Курганской области </w:t>
      </w:r>
      <w:r w:rsidR="006D0881" w:rsidRPr="005032BF">
        <w:t>противопожарная пропаганда проводится посредством:</w:t>
      </w:r>
    </w:p>
    <w:p w14:paraId="479A71EE" w14:textId="77777777" w:rsidR="006D0881" w:rsidRPr="005032BF" w:rsidRDefault="00E819E6" w:rsidP="00E819E6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 xml:space="preserve">размещения в печатных и электронных средствах массовой информации, включая </w:t>
      </w:r>
      <w:r w:rsidR="006D0881" w:rsidRPr="005032BF">
        <w:rPr>
          <w:color w:val="000000"/>
          <w:shd w:val="clear" w:color="auto" w:fill="FFFFFF"/>
        </w:rPr>
        <w:t xml:space="preserve">официальный сайт администрации </w:t>
      </w:r>
      <w:r w:rsidR="005F3D53" w:rsidRPr="005032BF">
        <w:t>Кетовского</w:t>
      </w:r>
      <w:r w:rsidRPr="005032BF">
        <w:t xml:space="preserve"> муниципального округа Курганской области </w:t>
      </w:r>
      <w:r w:rsidR="006D0881" w:rsidRPr="005032BF">
        <w:t>материалов по вопросам обеспечения пожарной безопасности, безопасности людей на случай возникновения пожара;</w:t>
      </w:r>
    </w:p>
    <w:p w14:paraId="0B11A070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032BF">
        <w:rPr>
          <w:color w:val="000000"/>
          <w:shd w:val="clear" w:color="auto" w:fill="FFFFFF"/>
        </w:rPr>
        <w:t xml:space="preserve">- </w:t>
      </w:r>
      <w:r w:rsidR="006D0881" w:rsidRPr="005032BF">
        <w:rPr>
          <w:color w:val="000000"/>
          <w:shd w:val="clear" w:color="auto" w:fill="FFFFFF"/>
        </w:rPr>
        <w:t>привлечения средств массовой информации;</w:t>
      </w:r>
    </w:p>
    <w:p w14:paraId="3E44AE85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14:paraId="6BE8093E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rPr>
          <w:shd w:val="clear" w:color="auto" w:fill="F9F9F9"/>
        </w:rPr>
        <w:t xml:space="preserve">- </w:t>
      </w:r>
      <w:r w:rsidR="006D0881" w:rsidRPr="005032BF">
        <w:rPr>
          <w:shd w:val="clear" w:color="auto" w:fill="F9F9F9"/>
        </w:rPr>
        <w:t>размещения социальной рекламы по пожарной безопасности;</w:t>
      </w:r>
    </w:p>
    <w:p w14:paraId="3FB78310" w14:textId="77777777" w:rsidR="006D0881" w:rsidRPr="005032BF" w:rsidRDefault="00E819E6" w:rsidP="00E819E6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 xml:space="preserve">оборудования информационных стендов пожарной безопасности с содержанием информации об обстановке с пожарами на территории </w:t>
      </w:r>
      <w:r w:rsidR="005F3D53" w:rsidRPr="005032BF">
        <w:t>Кетовского</w:t>
      </w:r>
      <w:r w:rsidRPr="005032BF">
        <w:t xml:space="preserve"> муниципального округа Курганской области, </w:t>
      </w:r>
      <w:r w:rsidR="006D0881" w:rsidRPr="005032BF">
        <w:t>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14:paraId="7E2BDA3F" w14:textId="77777777" w:rsidR="006D0881" w:rsidRPr="005032BF" w:rsidRDefault="00E819E6" w:rsidP="00E819E6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 xml:space="preserve">организации конкурсов, выставок, соревнований на противопожарную тематику с участием администрации </w:t>
      </w:r>
      <w:r w:rsidR="005F3D53" w:rsidRPr="005032BF">
        <w:t>Кетовского</w:t>
      </w:r>
      <w:r w:rsidRPr="005032BF">
        <w:t xml:space="preserve"> муниципального округа Курганской области</w:t>
      </w:r>
      <w:r w:rsidR="006D0881" w:rsidRPr="005032BF">
        <w:t xml:space="preserve">; </w:t>
      </w:r>
    </w:p>
    <w:p w14:paraId="73609021" w14:textId="77777777" w:rsidR="006D0881" w:rsidRPr="005032BF" w:rsidRDefault="00E819E6" w:rsidP="00E819E6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 xml:space="preserve">проведения встреч, сходов, собраний с населением по вопросам обеспечения пожарной безопасности с участием администрации </w:t>
      </w:r>
      <w:r w:rsidR="005F3D53" w:rsidRPr="005032BF">
        <w:t>Кетовского</w:t>
      </w:r>
      <w:r w:rsidRPr="005032BF">
        <w:t xml:space="preserve"> муниципального округа Курганской области</w:t>
      </w:r>
      <w:r w:rsidR="006D0881" w:rsidRPr="005032BF">
        <w:t>;</w:t>
      </w:r>
    </w:p>
    <w:p w14:paraId="5A863BE5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t xml:space="preserve">- </w:t>
      </w:r>
      <w:r w:rsidR="006D0881" w:rsidRPr="005032BF">
        <w:t>проведения занятий, бесед, консультаций с неработающим населением по вопросам пожарной безопасности;</w:t>
      </w:r>
    </w:p>
    <w:p w14:paraId="6AB4AE69" w14:textId="77777777" w:rsidR="006D0881" w:rsidRPr="005032BF" w:rsidRDefault="00E819E6" w:rsidP="006D0881">
      <w:pPr>
        <w:pStyle w:val="formattext"/>
        <w:spacing w:before="0" w:beforeAutospacing="0" w:after="0" w:afterAutospacing="0"/>
        <w:ind w:firstLine="709"/>
        <w:jc w:val="both"/>
      </w:pPr>
      <w:r w:rsidRPr="005032BF">
        <w:lastRenderedPageBreak/>
        <w:t xml:space="preserve">- </w:t>
      </w:r>
      <w:r w:rsidR="006D0881" w:rsidRPr="005032BF"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14:paraId="3093D367" w14:textId="77777777" w:rsidR="006D0881" w:rsidRPr="005032BF" w:rsidRDefault="00DD1750" w:rsidP="00DD1750">
      <w:pPr>
        <w:pStyle w:val="formattext"/>
        <w:spacing w:before="0" w:beforeAutospacing="0" w:after="0" w:afterAutospacing="0"/>
        <w:ind w:firstLine="709"/>
        <w:jc w:val="both"/>
      </w:pPr>
      <w:r w:rsidRPr="005032BF">
        <w:t>1.</w:t>
      </w:r>
      <w:r w:rsidR="006D0881" w:rsidRPr="005032BF">
        <w:t>1</w:t>
      </w:r>
      <w:r w:rsidRPr="005032BF">
        <w:t>4.</w:t>
      </w:r>
      <w:r w:rsidR="006D0881" w:rsidRPr="005032BF">
        <w:t xml:space="preserve">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14:paraId="3221E76B" w14:textId="77777777" w:rsidR="006D0881" w:rsidRPr="005032BF" w:rsidRDefault="00DD1750" w:rsidP="00DD1750">
      <w:pPr>
        <w:pStyle w:val="formattext"/>
        <w:spacing w:before="0" w:beforeAutospacing="0" w:after="0" w:afterAutospacing="0"/>
        <w:ind w:firstLine="709"/>
        <w:jc w:val="both"/>
      </w:pPr>
      <w:r w:rsidRPr="005032BF">
        <w:t>1.</w:t>
      </w:r>
      <w:r w:rsidR="006D0881" w:rsidRPr="005032BF">
        <w:t>1</w:t>
      </w:r>
      <w:r w:rsidRPr="005032BF">
        <w:t>5.</w:t>
      </w:r>
      <w:r w:rsidR="006D0881" w:rsidRPr="005032BF">
        <w:t xml:space="preserve"> Учреждениям рекомендуется проводить противопожарную пропаганду посредством:</w:t>
      </w:r>
    </w:p>
    <w:p w14:paraId="59B7B4E8" w14:textId="77777777" w:rsidR="006D0881" w:rsidRPr="005032BF" w:rsidRDefault="00E819E6" w:rsidP="006D0881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5032BF">
        <w:t xml:space="preserve">- </w:t>
      </w:r>
      <w:r w:rsidR="006D0881" w:rsidRPr="005032BF">
        <w:t>изготовления и распространения среди работников организации памяток и листовок о мерах пожарной безопасности;</w:t>
      </w:r>
    </w:p>
    <w:p w14:paraId="77A41B98" w14:textId="77777777" w:rsidR="006D0881" w:rsidRPr="005032BF" w:rsidRDefault="00E819E6" w:rsidP="006D0881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5032BF">
        <w:t xml:space="preserve">- </w:t>
      </w:r>
      <w:r w:rsidR="006D0881" w:rsidRPr="005032BF">
        <w:t>размещения в помещениях и на территории учреждения информационных стендов, уголков пожарной безопасности.</w:t>
      </w:r>
    </w:p>
    <w:p w14:paraId="6DC384F6" w14:textId="77777777" w:rsidR="006D0881" w:rsidRPr="005032BF" w:rsidRDefault="00DD1750" w:rsidP="00DD1750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5032BF">
        <w:rPr>
          <w:shd w:val="clear" w:color="auto" w:fill="FFFFFF"/>
        </w:rPr>
        <w:t>1.</w:t>
      </w:r>
      <w:r w:rsidR="006D0881" w:rsidRPr="005032BF">
        <w:rPr>
          <w:shd w:val="clear" w:color="auto" w:fill="FFFFFF"/>
        </w:rPr>
        <w:t>1</w:t>
      </w:r>
      <w:r w:rsidRPr="005032BF">
        <w:rPr>
          <w:shd w:val="clear" w:color="auto" w:fill="FFFFFF"/>
        </w:rPr>
        <w:t>6.</w:t>
      </w:r>
      <w:r w:rsidR="006D0881" w:rsidRPr="005032BF">
        <w:rPr>
          <w:shd w:val="clear" w:color="auto" w:fill="FFFFFF"/>
        </w:rPr>
        <w:t xml:space="preserve"> Руководители </w:t>
      </w:r>
      <w:r w:rsidR="006D0881" w:rsidRPr="005032BF">
        <w:rPr>
          <w:bCs/>
          <w:shd w:val="clear" w:color="auto" w:fill="FFFFFF"/>
        </w:rPr>
        <w:t>культурно-просветительных и зрелищных учреждений</w:t>
      </w:r>
      <w:r w:rsidR="006D0881" w:rsidRPr="005032BF">
        <w:rPr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14:paraId="00D0BD31" w14:textId="77777777" w:rsidR="006D0881" w:rsidRPr="005032BF" w:rsidRDefault="00DD1750" w:rsidP="00DD1750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5032BF">
        <w:t>1.</w:t>
      </w:r>
      <w:r w:rsidR="00E819E6" w:rsidRPr="005032BF">
        <w:t>1</w:t>
      </w:r>
      <w:r w:rsidRPr="005032BF">
        <w:t>7</w:t>
      </w:r>
      <w:r w:rsidR="006D0881" w:rsidRPr="005032BF">
        <w:t>. Противопожарная пропаганда проводится в соответствии с законодательством за счет средств бюджета</w:t>
      </w:r>
      <w:r w:rsidR="00E819E6" w:rsidRPr="005032BF">
        <w:t xml:space="preserve"> </w:t>
      </w:r>
      <w:r w:rsidR="005F3D53" w:rsidRPr="005032BF">
        <w:t>Кетовского</w:t>
      </w:r>
      <w:r w:rsidR="00E819E6" w:rsidRPr="005032BF">
        <w:t xml:space="preserve"> муниципального округа Курганской области</w:t>
      </w:r>
      <w:r w:rsidR="006D0881" w:rsidRPr="005032BF">
        <w:t>.</w:t>
      </w:r>
    </w:p>
    <w:p w14:paraId="62F6C2F6" w14:textId="77777777" w:rsidR="006D0881" w:rsidRPr="005032BF" w:rsidRDefault="006D0881" w:rsidP="00DD1750">
      <w:pPr>
        <w:jc w:val="both"/>
      </w:pPr>
      <w:r w:rsidRPr="005032BF">
        <w:tab/>
      </w:r>
      <w:r w:rsidR="00DD1750" w:rsidRPr="005032BF">
        <w:t>1.</w:t>
      </w:r>
      <w:r w:rsidRPr="005032BF">
        <w:t>1</w:t>
      </w:r>
      <w:r w:rsidR="00DD1750" w:rsidRPr="005032BF">
        <w:t>8</w:t>
      </w:r>
      <w:r w:rsidRPr="005032BF">
        <w:t xml:space="preserve">. Организация обучения населения мерам пожарной безопасности на территории </w:t>
      </w:r>
      <w:r w:rsidR="005F3D53" w:rsidRPr="005032BF">
        <w:t>Кетовского</w:t>
      </w:r>
      <w:r w:rsidR="00E819E6" w:rsidRPr="005032BF">
        <w:t xml:space="preserve"> муниципального округа Курганской области </w:t>
      </w:r>
      <w:r w:rsidRPr="005032BF">
        <w:t xml:space="preserve">проводится на основании </w:t>
      </w:r>
      <w:r w:rsidR="00E819E6" w:rsidRPr="005032BF">
        <w:t xml:space="preserve"> принятого  п</w:t>
      </w:r>
      <w:r w:rsidRPr="005032BF">
        <w:t xml:space="preserve">орядка подготовки населения в области пожарной безопасности на территории </w:t>
      </w:r>
      <w:r w:rsidR="005F3D53" w:rsidRPr="005032BF">
        <w:t>Кетовского</w:t>
      </w:r>
      <w:r w:rsidR="00E819E6" w:rsidRPr="005032BF">
        <w:t xml:space="preserve"> муниципального округа Курганской области</w:t>
      </w:r>
      <w:r w:rsidRPr="005032BF">
        <w:t>, утвержденного соответствующим муниципальным правовым актом.</w:t>
      </w:r>
    </w:p>
    <w:p w14:paraId="2FA2401F" w14:textId="77777777" w:rsidR="00DD1750" w:rsidRPr="005032BF" w:rsidRDefault="00DD1750" w:rsidP="00DD1750">
      <w:pPr>
        <w:ind w:firstLine="708"/>
        <w:jc w:val="both"/>
      </w:pPr>
      <w:r w:rsidRPr="005032BF">
        <w:t>1.19. Основными целями обучения населения мерам пожарной безопасности и проведения противопожарной пропаганды являются:</w:t>
      </w:r>
    </w:p>
    <w:p w14:paraId="7E82A1A7" w14:textId="77777777" w:rsidR="00DD1750" w:rsidRPr="005032BF" w:rsidRDefault="00DD1750" w:rsidP="00DD1750">
      <w:pPr>
        <w:ind w:firstLine="708"/>
        <w:jc w:val="both"/>
      </w:pPr>
      <w:r w:rsidRPr="005032BF">
        <w:t>- снижение количества пожаров и степени тяжести их последствий;</w:t>
      </w:r>
    </w:p>
    <w:p w14:paraId="74806CF0" w14:textId="77777777" w:rsidR="00DD1750" w:rsidRPr="005032BF" w:rsidRDefault="00DD1750" w:rsidP="00DD1750">
      <w:pPr>
        <w:ind w:firstLine="708"/>
        <w:jc w:val="both"/>
      </w:pPr>
      <w:r w:rsidRPr="005032BF">
        <w:t>- совершенствование знаний населения в области пожарной безопасности.</w:t>
      </w:r>
    </w:p>
    <w:p w14:paraId="7DE03B54" w14:textId="77777777" w:rsidR="00DD1750" w:rsidRPr="005032BF" w:rsidRDefault="00DD1750" w:rsidP="00DD1750">
      <w:pPr>
        <w:ind w:firstLine="708"/>
        <w:jc w:val="both"/>
      </w:pPr>
      <w:r w:rsidRPr="005032BF">
        <w:t>1.20. Основными задачами в сфере обучения населения мерам пожарной безопасности и проведения противопожарной пропаганды являются:</w:t>
      </w:r>
    </w:p>
    <w:p w14:paraId="1E51075E" w14:textId="77777777" w:rsidR="00DD1750" w:rsidRPr="005032BF" w:rsidRDefault="00DD1750" w:rsidP="00DD1750">
      <w:pPr>
        <w:ind w:firstLine="708"/>
        <w:jc w:val="both"/>
      </w:pPr>
      <w:r w:rsidRPr="005032BF"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259472BF" w14:textId="77777777" w:rsidR="00DD1750" w:rsidRPr="005032BF" w:rsidRDefault="00DD1750" w:rsidP="00DD1750">
      <w:pPr>
        <w:ind w:firstLine="708"/>
        <w:jc w:val="both"/>
      </w:pPr>
      <w:r w:rsidRPr="005032BF">
        <w:t xml:space="preserve">- повышение эффективности взаимодействия всех территориальных органов (секторов) входящих в состав </w:t>
      </w:r>
      <w:r w:rsidR="005F3D53" w:rsidRPr="005032BF">
        <w:t>Кетовского</w:t>
      </w:r>
      <w:r w:rsidRPr="005032BF">
        <w:t xml:space="preserve"> муниципального округа Курганской области, организаций и населения в сфере обеспечения пожарной безопасности на территории </w:t>
      </w:r>
      <w:r w:rsidR="005F3D53" w:rsidRPr="005032BF">
        <w:t>Кетовского</w:t>
      </w:r>
      <w:r w:rsidRPr="005032BF">
        <w:t xml:space="preserve"> муниципального округа Курганской области;</w:t>
      </w:r>
    </w:p>
    <w:p w14:paraId="4B02DBCF" w14:textId="77777777" w:rsidR="00DD1750" w:rsidRPr="005032BF" w:rsidRDefault="00DD1750" w:rsidP="00DD1750">
      <w:pPr>
        <w:ind w:firstLine="708"/>
        <w:jc w:val="both"/>
      </w:pPr>
      <w:r w:rsidRPr="005032BF">
        <w:t>- совершенствование форм и методов противопожарной пропаганды;</w:t>
      </w:r>
    </w:p>
    <w:p w14:paraId="47B7668C" w14:textId="77777777" w:rsidR="00DD1750" w:rsidRPr="005032BF" w:rsidRDefault="00DD1750" w:rsidP="00DD1750">
      <w:pPr>
        <w:ind w:firstLine="708"/>
        <w:jc w:val="both"/>
      </w:pPr>
      <w:r w:rsidRPr="005032BF">
        <w:t>- оперативное доведение до населения информации в области пожарной безопасности;</w:t>
      </w:r>
    </w:p>
    <w:p w14:paraId="61E5D43C" w14:textId="77777777" w:rsidR="00DD1750" w:rsidRPr="005032BF" w:rsidRDefault="00DD1750" w:rsidP="00DD1750">
      <w:pPr>
        <w:ind w:firstLine="708"/>
        <w:jc w:val="both"/>
      </w:pPr>
      <w:r w:rsidRPr="005032BF"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490BF7A9" w14:textId="77777777" w:rsidR="00DD1750" w:rsidRPr="005032BF" w:rsidRDefault="00DD1750" w:rsidP="00DD1750">
      <w:pPr>
        <w:ind w:firstLine="708"/>
        <w:jc w:val="both"/>
      </w:pPr>
      <w:r w:rsidRPr="005032BF">
        <w:t xml:space="preserve">1.21. </w:t>
      </w:r>
      <w:r w:rsidRPr="005032BF">
        <w:rPr>
          <w:b/>
          <w:bCs/>
        </w:rPr>
        <w:t>Меры пожарной безопасности</w:t>
      </w:r>
      <w:r w:rsidRPr="005032BF">
        <w:t xml:space="preserve"> – действия по обеспечению пожарной безопасности, в том числе по выполнению требований пожарной безопасности.</w:t>
      </w:r>
    </w:p>
    <w:p w14:paraId="6B28DD84" w14:textId="77777777" w:rsidR="00DD1750" w:rsidRPr="005032BF" w:rsidRDefault="00DD1750" w:rsidP="00DD1750">
      <w:pPr>
        <w:ind w:firstLine="708"/>
        <w:jc w:val="both"/>
      </w:pPr>
      <w:r w:rsidRPr="005032BF">
        <w:t xml:space="preserve">1.22. </w:t>
      </w:r>
      <w:r w:rsidRPr="005032BF">
        <w:rPr>
          <w:b/>
          <w:bCs/>
        </w:rPr>
        <w:t>Профилактика пожаров</w:t>
      </w:r>
      <w:r w:rsidRPr="005032BF"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14:paraId="19C709F7" w14:textId="77777777" w:rsidR="00DD1750" w:rsidRPr="005032BF" w:rsidRDefault="00DD1750" w:rsidP="00DD1750">
      <w:pPr>
        <w:ind w:firstLine="708"/>
        <w:jc w:val="both"/>
      </w:pPr>
      <w:r w:rsidRPr="005032BF">
        <w:t xml:space="preserve">1.23. </w:t>
      </w:r>
      <w:r w:rsidRPr="005032BF">
        <w:rPr>
          <w:b/>
          <w:bCs/>
        </w:rPr>
        <w:t>Противопожарная пропаганда</w:t>
      </w:r>
      <w:r w:rsidRPr="005032BF"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 </w:t>
      </w:r>
      <w:hyperlink r:id="rId5" w:tooltip="Законы в России" w:history="1">
        <w:r w:rsidRPr="005032BF">
          <w:rPr>
            <w:rStyle w:val="a3"/>
            <w:color w:val="auto"/>
            <w:u w:val="none"/>
          </w:rPr>
          <w:t>законодательством Российской Федерации</w:t>
        </w:r>
      </w:hyperlink>
      <w:r w:rsidRPr="005032BF">
        <w:t xml:space="preserve"> форм </w:t>
      </w:r>
      <w:r w:rsidRPr="005032BF">
        <w:lastRenderedPageBreak/>
        <w:t xml:space="preserve">информирования населения. Противопожарную пропаганду проводят работники Администрации </w:t>
      </w:r>
      <w:r w:rsidR="005F3D53" w:rsidRPr="005032BF">
        <w:t>Кетовского</w:t>
      </w:r>
      <w:r w:rsidRPr="005032BF">
        <w:t xml:space="preserve"> муниципального округа Курганской области, личный состав муниципальной пожарной охраны, старосты населённых пунктов, а также руководители предприятий и организаций.</w:t>
      </w:r>
    </w:p>
    <w:p w14:paraId="03D609B3" w14:textId="77777777" w:rsidR="00DD1750" w:rsidRPr="005032BF" w:rsidRDefault="00DD1750" w:rsidP="00DD1750">
      <w:pPr>
        <w:jc w:val="center"/>
        <w:rPr>
          <w:b/>
        </w:rPr>
      </w:pPr>
    </w:p>
    <w:p w14:paraId="453EB7A6" w14:textId="77777777" w:rsidR="00DD1750" w:rsidRPr="005032BF" w:rsidRDefault="00DD1750" w:rsidP="00DD1750">
      <w:pPr>
        <w:jc w:val="center"/>
        <w:rPr>
          <w:b/>
        </w:rPr>
      </w:pPr>
      <w:r w:rsidRPr="005032BF">
        <w:rPr>
          <w:b/>
        </w:rPr>
        <w:t>II. Организация противопожарной пропаганды</w:t>
      </w:r>
    </w:p>
    <w:p w14:paraId="121827CF" w14:textId="77777777" w:rsidR="00DD1750" w:rsidRPr="005032BF" w:rsidRDefault="00DD1750" w:rsidP="00DD1750">
      <w:pPr>
        <w:jc w:val="center"/>
        <w:rPr>
          <w:b/>
        </w:rPr>
      </w:pPr>
    </w:p>
    <w:p w14:paraId="43BBF522" w14:textId="77777777" w:rsidR="00DD1750" w:rsidRPr="005032BF" w:rsidRDefault="00DD1750" w:rsidP="00DD1750">
      <w:pPr>
        <w:ind w:firstLine="708"/>
        <w:jc w:val="both"/>
      </w:pPr>
      <w:r w:rsidRPr="005032BF">
        <w:t>2.1 Противопожарная пропаганда проводится посредством:</w:t>
      </w:r>
    </w:p>
    <w:p w14:paraId="1CB7F764" w14:textId="77777777" w:rsidR="00DD1750" w:rsidRPr="005032BF" w:rsidRDefault="00DD1750" w:rsidP="00DD1750">
      <w:pPr>
        <w:ind w:firstLine="708"/>
        <w:jc w:val="both"/>
      </w:pPr>
      <w:r w:rsidRPr="005032BF">
        <w:t>- изготовления и распространения среди населения противопожарных памяток, листовок;</w:t>
      </w:r>
    </w:p>
    <w:p w14:paraId="589A693B" w14:textId="77777777" w:rsidR="00DD1750" w:rsidRPr="005032BF" w:rsidRDefault="00DD1750" w:rsidP="00DD1750">
      <w:pPr>
        <w:ind w:firstLine="708"/>
        <w:jc w:val="both"/>
      </w:pPr>
      <w:r w:rsidRPr="005032BF">
        <w:t>- размещения в организациях, занятых обслуживанием жилищного фонда, объектах </w:t>
      </w:r>
      <w:hyperlink r:id="rId6" w:tooltip="Муниципальная собственность" w:history="1">
        <w:r w:rsidRPr="005032BF">
          <w:rPr>
            <w:rStyle w:val="a3"/>
            <w:color w:val="auto"/>
            <w:u w:val="none"/>
          </w:rPr>
          <w:t>муниципальной собственности</w:t>
        </w:r>
      </w:hyperlink>
      <w:r w:rsidRPr="005032BF">
        <w:t> (образования, культуры) информационных стендов пожарной безопасности;</w:t>
      </w:r>
    </w:p>
    <w:p w14:paraId="36C3D539" w14:textId="77777777" w:rsidR="00DD1750" w:rsidRPr="005032BF" w:rsidRDefault="00DD1750" w:rsidP="00DD1750">
      <w:pPr>
        <w:ind w:firstLine="708"/>
        <w:jc w:val="both"/>
      </w:pPr>
      <w:r w:rsidRPr="005032BF">
        <w:t>- изготовления и размещения социальной рекламы по пожарной безопасности;</w:t>
      </w:r>
    </w:p>
    <w:p w14:paraId="11D7CEEA" w14:textId="77777777" w:rsidR="00DD1750" w:rsidRPr="005032BF" w:rsidRDefault="00DD1750" w:rsidP="00DD1750">
      <w:pPr>
        <w:ind w:firstLine="708"/>
        <w:jc w:val="both"/>
      </w:pPr>
      <w:r w:rsidRPr="005032BF">
        <w:t>- организации конкурсов, выставок, соревнований на противопожарную тематику;</w:t>
      </w:r>
    </w:p>
    <w:p w14:paraId="1F29AD5E" w14:textId="77777777" w:rsidR="00DD1750" w:rsidRPr="005032BF" w:rsidRDefault="00DD1750" w:rsidP="00DD1750">
      <w:pPr>
        <w:ind w:firstLine="708"/>
        <w:jc w:val="both"/>
      </w:pPr>
      <w:r w:rsidRPr="005032BF">
        <w:t>- привлечения средств массовой информации;</w:t>
      </w:r>
    </w:p>
    <w:p w14:paraId="1CECB822" w14:textId="77777777" w:rsidR="00DD1750" w:rsidRPr="005032BF" w:rsidRDefault="00DD1750" w:rsidP="00DD1750">
      <w:pPr>
        <w:ind w:firstLine="708"/>
        <w:jc w:val="both"/>
      </w:pPr>
      <w:r w:rsidRPr="005032BF">
        <w:t>- использования других, не запрещенных законодательством Российской Федерации форм информирования населения.</w:t>
      </w:r>
    </w:p>
    <w:p w14:paraId="4060A0AE" w14:textId="77777777" w:rsidR="00DD1750" w:rsidRPr="005032BF" w:rsidRDefault="00DD1750" w:rsidP="00DD1750">
      <w:pPr>
        <w:ind w:firstLine="708"/>
        <w:jc w:val="both"/>
      </w:pPr>
      <w:r w:rsidRPr="005032BF">
        <w:t>2.2 Организациям рекомендуется проводить противопожарную пропаганду посредством:</w:t>
      </w:r>
    </w:p>
    <w:p w14:paraId="5601131E" w14:textId="77777777" w:rsidR="00DD1750" w:rsidRPr="005032BF" w:rsidRDefault="00DD1750" w:rsidP="00DD1750">
      <w:pPr>
        <w:ind w:firstLine="708"/>
        <w:jc w:val="both"/>
      </w:pPr>
      <w:r w:rsidRPr="005032BF">
        <w:t>- изготовления и распространения среди работников организации памяток и листовок о мерах пожарной безопасности;</w:t>
      </w:r>
    </w:p>
    <w:p w14:paraId="024752EC" w14:textId="77777777" w:rsidR="00DD1750" w:rsidRPr="005032BF" w:rsidRDefault="00DD1750" w:rsidP="00DD1750">
      <w:pPr>
        <w:ind w:firstLine="708"/>
        <w:jc w:val="both"/>
      </w:pPr>
      <w:r w:rsidRPr="005032BF">
        <w:t>- размещения в помещениях и на территории организации информационных стендов пожарной безопасности;</w:t>
      </w:r>
    </w:p>
    <w:p w14:paraId="0544E63A" w14:textId="77777777" w:rsidR="00DD1750" w:rsidRPr="005032BF" w:rsidRDefault="00DD1750" w:rsidP="00DD1750">
      <w:pPr>
        <w:ind w:firstLine="708"/>
        <w:jc w:val="both"/>
      </w:pPr>
      <w:r w:rsidRPr="005032BF">
        <w:t>- организации смотров, конкурсов, соревнований по противопожарной тематике;</w:t>
      </w:r>
    </w:p>
    <w:p w14:paraId="3F410548" w14:textId="77777777" w:rsidR="00DD1750" w:rsidRPr="005032BF" w:rsidRDefault="00DD1750" w:rsidP="00DD1750">
      <w:pPr>
        <w:ind w:firstLine="708"/>
        <w:jc w:val="both"/>
      </w:pPr>
      <w:r w:rsidRPr="005032BF">
        <w:t>- привлечения средств массовой информации;</w:t>
      </w:r>
    </w:p>
    <w:p w14:paraId="3C746D32" w14:textId="77777777" w:rsidR="00DD1750" w:rsidRPr="005032BF" w:rsidRDefault="00DD1750" w:rsidP="00DD1750">
      <w:pPr>
        <w:ind w:firstLine="708"/>
        <w:jc w:val="both"/>
      </w:pPr>
      <w:r w:rsidRPr="005032BF">
        <w:t>- использования других, не запрещенных законодательством Российской Федерации форм информирования населения.</w:t>
      </w:r>
    </w:p>
    <w:p w14:paraId="598DDDBF" w14:textId="77777777" w:rsidR="00DD1750" w:rsidRPr="005032BF" w:rsidRDefault="00DD1750" w:rsidP="006561FF">
      <w:pPr>
        <w:ind w:firstLine="708"/>
        <w:jc w:val="both"/>
      </w:pPr>
      <w:r w:rsidRPr="005032BF">
        <w:t xml:space="preserve">2.3 Информационные стенды пожарной безопасности должны содержать информацию об обстановке с пожарами на территории </w:t>
      </w:r>
      <w:r w:rsidR="005F3D53" w:rsidRPr="005032BF">
        <w:t>Кетовского</w:t>
      </w:r>
      <w:r w:rsidR="006561FF" w:rsidRPr="005032BF">
        <w:t xml:space="preserve"> муниципального округа Курганской области</w:t>
      </w:r>
      <w:r w:rsidRPr="005032BF"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14:paraId="3280C646" w14:textId="77777777" w:rsidR="006561FF" w:rsidRPr="005032BF" w:rsidRDefault="006561FF" w:rsidP="00DD1750">
      <w:pPr>
        <w:jc w:val="center"/>
        <w:rPr>
          <w:b/>
        </w:rPr>
      </w:pPr>
    </w:p>
    <w:p w14:paraId="114335C3" w14:textId="77777777" w:rsidR="00DD1750" w:rsidRPr="005032BF" w:rsidRDefault="00DD1750" w:rsidP="006561FF">
      <w:pPr>
        <w:jc w:val="center"/>
        <w:rPr>
          <w:b/>
        </w:rPr>
      </w:pPr>
      <w:r w:rsidRPr="005032BF">
        <w:rPr>
          <w:b/>
        </w:rPr>
        <w:t xml:space="preserve">III. Организация обучения населения мерам пожарной безопасности на территории </w:t>
      </w:r>
      <w:r w:rsidR="005F3D53" w:rsidRPr="005032BF">
        <w:rPr>
          <w:b/>
          <w:bCs/>
        </w:rPr>
        <w:t>Кетовского</w:t>
      </w:r>
      <w:r w:rsidR="006561FF" w:rsidRPr="005032BF">
        <w:rPr>
          <w:b/>
          <w:bCs/>
        </w:rPr>
        <w:t xml:space="preserve"> муниципального округа Курганской области</w:t>
      </w:r>
    </w:p>
    <w:p w14:paraId="5A723482" w14:textId="77777777" w:rsidR="006561FF" w:rsidRPr="005032BF" w:rsidRDefault="006561FF" w:rsidP="00DD1750">
      <w:pPr>
        <w:jc w:val="center"/>
        <w:rPr>
          <w:b/>
        </w:rPr>
      </w:pPr>
    </w:p>
    <w:p w14:paraId="6A5541AE" w14:textId="77777777" w:rsidR="00DD1750" w:rsidRPr="005032BF" w:rsidRDefault="006561FF" w:rsidP="00DD1750">
      <w:pPr>
        <w:ind w:firstLine="708"/>
        <w:jc w:val="both"/>
      </w:pPr>
      <w:r w:rsidRPr="005032BF">
        <w:t xml:space="preserve">3.1 </w:t>
      </w:r>
      <w:r w:rsidR="00DD1750" w:rsidRPr="005032BF">
        <w:t>Организация обучения населения мерам пожарной безопасности включает в себя:</w:t>
      </w:r>
    </w:p>
    <w:p w14:paraId="63C5A3F9" w14:textId="77777777" w:rsidR="00DD1750" w:rsidRPr="005032BF" w:rsidRDefault="006561FF" w:rsidP="006561FF">
      <w:pPr>
        <w:ind w:firstLine="708"/>
        <w:jc w:val="both"/>
      </w:pPr>
      <w:r w:rsidRPr="005032BF">
        <w:t>-</w:t>
      </w:r>
      <w:r w:rsidR="00DD1750" w:rsidRPr="005032BF">
        <w:t xml:space="preserve"> планирование обучения населения в области пожарной безопасности;</w:t>
      </w:r>
    </w:p>
    <w:p w14:paraId="303079A6" w14:textId="77777777" w:rsidR="00DD1750" w:rsidRPr="005032BF" w:rsidRDefault="006561FF" w:rsidP="006561FF">
      <w:pPr>
        <w:ind w:firstLine="708"/>
        <w:jc w:val="both"/>
      </w:pPr>
      <w:r w:rsidRPr="005032BF">
        <w:t>-</w:t>
      </w:r>
      <w:r w:rsidR="00DD1750" w:rsidRPr="005032BF">
        <w:t xml:space="preserve"> ежегодное обучение населения в области пожарной безопасности в летний и зимний период;</w:t>
      </w:r>
    </w:p>
    <w:p w14:paraId="4EB7A840" w14:textId="77777777" w:rsidR="00DD1750" w:rsidRPr="005032BF" w:rsidRDefault="006561FF" w:rsidP="006561FF">
      <w:pPr>
        <w:ind w:firstLine="708"/>
        <w:jc w:val="both"/>
      </w:pPr>
      <w:r w:rsidRPr="005032BF">
        <w:t>-</w:t>
      </w:r>
      <w:r w:rsidR="00DD1750" w:rsidRPr="005032BF">
        <w:t xml:space="preserve"> организацию проведения учебно-методических сборов, учений, тренировок, других мероприятий по обучению пожарной безопасности;</w:t>
      </w:r>
    </w:p>
    <w:p w14:paraId="76BE7C02" w14:textId="77777777" w:rsidR="00DD1750" w:rsidRPr="005032BF" w:rsidRDefault="006561FF" w:rsidP="006561FF">
      <w:pPr>
        <w:ind w:firstLine="708"/>
        <w:jc w:val="both"/>
      </w:pPr>
      <w:r w:rsidRPr="005032BF">
        <w:t>-</w:t>
      </w:r>
      <w:r w:rsidR="00DD1750" w:rsidRPr="005032BF">
        <w:t xml:space="preserve"> издание учебной литературы, в том числе пособий по пожарной безопасности.</w:t>
      </w:r>
    </w:p>
    <w:p w14:paraId="04A853FD" w14:textId="77777777" w:rsidR="00DD1750" w:rsidRPr="005032BF" w:rsidRDefault="006561FF" w:rsidP="00DD1750">
      <w:pPr>
        <w:ind w:firstLine="708"/>
        <w:jc w:val="both"/>
      </w:pPr>
      <w:r w:rsidRPr="005032BF">
        <w:t xml:space="preserve">3.2 </w:t>
      </w:r>
      <w:r w:rsidR="00186D58" w:rsidRPr="005032BF">
        <w:t xml:space="preserve"> </w:t>
      </w:r>
      <w:r w:rsidR="00DD1750" w:rsidRPr="005032BF">
        <w:t>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Федерации, в том числе приказом Министерства Российской Федерации по делам гражданской обороны, чрезвычайным ситуациям и ликвидации последствий стихийных бедствий от 12 декабря 2007 года № 645 «Об утверждении Норм пожарной безопасности «Обучение мерам пожарной безопасности работников организаций».</w:t>
      </w:r>
    </w:p>
    <w:p w14:paraId="48AABCBE" w14:textId="77777777" w:rsidR="00DD1750" w:rsidRPr="005032BF" w:rsidRDefault="006561FF" w:rsidP="00DD1750">
      <w:pPr>
        <w:ind w:firstLine="708"/>
        <w:jc w:val="both"/>
      </w:pPr>
      <w:r w:rsidRPr="005032BF">
        <w:lastRenderedPageBreak/>
        <w:t xml:space="preserve">3.3 </w:t>
      </w:r>
      <w:r w:rsidR="0052580F" w:rsidRPr="005032BF">
        <w:t xml:space="preserve"> </w:t>
      </w:r>
      <w:r w:rsidR="00DD1750" w:rsidRPr="005032BF"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14:paraId="5917A8D4" w14:textId="77777777" w:rsidR="00DD1750" w:rsidRPr="005032BF" w:rsidRDefault="006561FF" w:rsidP="006561FF">
      <w:pPr>
        <w:ind w:firstLine="708"/>
        <w:jc w:val="both"/>
      </w:pPr>
      <w:r w:rsidRPr="005032BF">
        <w:t xml:space="preserve">3.4 </w:t>
      </w:r>
      <w:r w:rsidR="00DD1750" w:rsidRPr="005032BF">
        <w:t xml:space="preserve">Обучение мерам пожарной безопасности неработающего населения может проводиться </w:t>
      </w:r>
      <w:r w:rsidRPr="005032BF">
        <w:t xml:space="preserve">специалистами аппарат Администрации </w:t>
      </w:r>
      <w:r w:rsidR="005F3D53" w:rsidRPr="005032BF">
        <w:t>Кетовского</w:t>
      </w:r>
      <w:r w:rsidRPr="005032BF">
        <w:t xml:space="preserve"> муниципального округа Курганской области </w:t>
      </w:r>
      <w:r w:rsidR="00DD1750" w:rsidRPr="005032BF">
        <w:t>с привлечением работников муниципальной пожарной охраны, данный </w:t>
      </w:r>
      <w:hyperlink r:id="rId7" w:tooltip="Виды деятельности" w:history="1">
        <w:r w:rsidR="00DD1750" w:rsidRPr="005032BF">
          <w:rPr>
            <w:rStyle w:val="a3"/>
            <w:color w:val="auto"/>
            <w:u w:val="none"/>
          </w:rPr>
          <w:t>вид деятельности</w:t>
        </w:r>
      </w:hyperlink>
      <w:r w:rsidR="00DD1750" w:rsidRPr="005032BF">
        <w:t xml:space="preserve"> предусматривает:</w:t>
      </w:r>
    </w:p>
    <w:p w14:paraId="7BB4A4C1" w14:textId="77777777" w:rsidR="00DD1750" w:rsidRPr="005032BF" w:rsidRDefault="006561FF" w:rsidP="006561FF">
      <w:pPr>
        <w:ind w:firstLine="708"/>
        <w:jc w:val="both"/>
      </w:pPr>
      <w:r w:rsidRPr="005032BF">
        <w:t>-</w:t>
      </w:r>
      <w:r w:rsidR="00DD1750" w:rsidRPr="005032BF">
        <w:t xml:space="preserve"> проведение не реже одного раза в год противопожарного инструктажа по месту проживания граждан с регистрацией в журнале инструктажа</w:t>
      </w:r>
      <w:r w:rsidRPr="005032BF">
        <w:t>,</w:t>
      </w:r>
      <w:r w:rsidR="00DD1750" w:rsidRPr="005032BF">
        <w:t xml:space="preserve"> с обязательной подписью инструктируемого и инструктирующего, а также проставлением даты проведения инструктажа;</w:t>
      </w:r>
    </w:p>
    <w:p w14:paraId="5C2174DA" w14:textId="77777777" w:rsidR="006561FF" w:rsidRPr="005032BF" w:rsidRDefault="006561FF" w:rsidP="006561FF">
      <w:pPr>
        <w:ind w:firstLine="708"/>
        <w:jc w:val="both"/>
      </w:pPr>
      <w:r w:rsidRPr="005032BF">
        <w:t xml:space="preserve">- результаты инструктажа населения, раздача памяток и иной профилактической работы фиксируются в специально заведенных журналах хранящихся на МППО </w:t>
      </w:r>
      <w:r w:rsidR="005F3D53" w:rsidRPr="005032BF">
        <w:t>Кетовского</w:t>
      </w:r>
      <w:r w:rsidRPr="005032BF">
        <w:t xml:space="preserve"> муниципального округа Курганской области</w:t>
      </w:r>
    </w:p>
    <w:p w14:paraId="0A8CA90A" w14:textId="77777777" w:rsidR="00DD1750" w:rsidRPr="005032BF" w:rsidRDefault="006561FF" w:rsidP="006561FF">
      <w:pPr>
        <w:ind w:firstLine="708"/>
        <w:jc w:val="both"/>
      </w:pPr>
      <w:r w:rsidRPr="005032BF">
        <w:t>-</w:t>
      </w:r>
      <w:r w:rsidR="00DD1750" w:rsidRPr="005032BF">
        <w:t xml:space="preserve"> проведение лекций, бесед на противопожарные темы;</w:t>
      </w:r>
    </w:p>
    <w:p w14:paraId="513D8FF1" w14:textId="77777777" w:rsidR="00DD1750" w:rsidRPr="005032BF" w:rsidRDefault="006561FF" w:rsidP="006561FF">
      <w:pPr>
        <w:ind w:firstLine="708"/>
        <w:jc w:val="both"/>
      </w:pPr>
      <w:r w:rsidRPr="005032BF">
        <w:t>-</w:t>
      </w:r>
      <w:r w:rsidR="00DD1750" w:rsidRPr="005032BF">
        <w:t xml:space="preserve"> проведение учений, тренировок и других практических занятий по месту проживания граждан;</w:t>
      </w:r>
    </w:p>
    <w:p w14:paraId="41C7E9F1" w14:textId="77777777" w:rsidR="00DD1750" w:rsidRPr="005032BF" w:rsidRDefault="006561FF" w:rsidP="006561FF">
      <w:pPr>
        <w:ind w:firstLine="708"/>
        <w:jc w:val="both"/>
      </w:pPr>
      <w:r w:rsidRPr="005032BF">
        <w:t>-</w:t>
      </w:r>
      <w:r w:rsidR="00DD1750" w:rsidRPr="005032BF">
        <w:t xml:space="preserve"> самостоятельное изучение учебной литературы, пособий, памяток, листовок и буклетов по вопросам пожарной безопасности.</w:t>
      </w:r>
    </w:p>
    <w:p w14:paraId="2D6690C7" w14:textId="77777777" w:rsidR="00DD1750" w:rsidRPr="005032BF" w:rsidRDefault="006561FF" w:rsidP="00DD1750">
      <w:pPr>
        <w:ind w:firstLine="708"/>
        <w:jc w:val="both"/>
      </w:pPr>
      <w:r w:rsidRPr="005032BF">
        <w:t xml:space="preserve">3.5 </w:t>
      </w:r>
      <w:r w:rsidR="00DD1750" w:rsidRPr="005032BF">
        <w:t>Обучение учащихся средних общеобразовательных школ и воспитанников дошкольных учреждений мерам пожарной безопасности осуществляется через: преподавание в рамках уроков ОБЖ; тематические творческие конкурсы среди детей любой возрастной группы; спортивные мероприятия по </w:t>
      </w:r>
      <w:hyperlink r:id="rId8" w:tooltip="Пожарно-прикладной спорт" w:history="1">
        <w:r w:rsidR="00DD1750" w:rsidRPr="005032BF">
          <w:rPr>
            <w:rStyle w:val="a3"/>
            <w:color w:val="auto"/>
            <w:u w:val="none"/>
          </w:rPr>
          <w:t>пожарно-прикладному спорту</w:t>
        </w:r>
      </w:hyperlink>
      <w:r w:rsidR="00DD1750" w:rsidRPr="005032BF">
        <w:t> среди школьников; экскурсии в пожарно-спасательные подразделения, с показом техники и открытого урока обеспечения безопасности жизни; организация тематических утренников, КВН, тематических игр, викторин; организация работы в летних оздоровительных лагерях; создание дружин юных пожарных; оформление уголков пожарной безопасности.</w:t>
      </w:r>
    </w:p>
    <w:p w14:paraId="52CCEE0B" w14:textId="77777777" w:rsidR="00DD1750" w:rsidRPr="005032BF" w:rsidRDefault="006561FF" w:rsidP="009743B7">
      <w:pPr>
        <w:ind w:firstLine="708"/>
        <w:jc w:val="both"/>
      </w:pPr>
      <w:r w:rsidRPr="005032BF">
        <w:t xml:space="preserve">3.6 </w:t>
      </w:r>
      <w:r w:rsidR="00DD1750" w:rsidRPr="005032BF">
        <w:t>Противопожарная пропаганда и обучение населения мерам пожарной безопасности проводится на постоянной основе и непрерывно.</w:t>
      </w:r>
    </w:p>
    <w:p w14:paraId="1AD50E57" w14:textId="77777777" w:rsidR="00DD1750" w:rsidRPr="005032BF" w:rsidRDefault="00DD1750" w:rsidP="00DD1750">
      <w:pPr>
        <w:rPr>
          <w:b/>
          <w:color w:val="000000"/>
          <w:sz w:val="26"/>
          <w:szCs w:val="26"/>
        </w:rPr>
      </w:pPr>
    </w:p>
    <w:p w14:paraId="7A93DA1F" w14:textId="77777777" w:rsidR="0085276C" w:rsidRPr="005032BF" w:rsidRDefault="0085276C" w:rsidP="00DD1750">
      <w:pPr>
        <w:rPr>
          <w:b/>
          <w:color w:val="000000"/>
          <w:sz w:val="26"/>
          <w:szCs w:val="26"/>
        </w:rPr>
      </w:pPr>
    </w:p>
    <w:p w14:paraId="1523D226" w14:textId="77777777" w:rsidR="009743B7" w:rsidRDefault="009743B7" w:rsidP="006561FF">
      <w:pPr>
        <w:jc w:val="right"/>
        <w:rPr>
          <w:color w:val="000000"/>
          <w:sz w:val="26"/>
          <w:szCs w:val="26"/>
        </w:rPr>
      </w:pPr>
    </w:p>
    <w:p w14:paraId="1A41AB16" w14:textId="77777777" w:rsidR="00810365" w:rsidRDefault="00810365" w:rsidP="006561FF">
      <w:pPr>
        <w:jc w:val="right"/>
        <w:rPr>
          <w:color w:val="000000"/>
          <w:sz w:val="26"/>
          <w:szCs w:val="26"/>
        </w:rPr>
      </w:pPr>
    </w:p>
    <w:p w14:paraId="644D3612" w14:textId="77777777" w:rsidR="00810365" w:rsidRDefault="00810365" w:rsidP="006561FF">
      <w:pPr>
        <w:jc w:val="right"/>
        <w:rPr>
          <w:color w:val="000000"/>
          <w:sz w:val="26"/>
          <w:szCs w:val="26"/>
        </w:rPr>
      </w:pPr>
    </w:p>
    <w:p w14:paraId="01202A88" w14:textId="77777777" w:rsidR="00810365" w:rsidRDefault="00810365" w:rsidP="006561FF">
      <w:pPr>
        <w:jc w:val="right"/>
        <w:rPr>
          <w:color w:val="000000"/>
          <w:sz w:val="26"/>
          <w:szCs w:val="26"/>
        </w:rPr>
      </w:pPr>
    </w:p>
    <w:p w14:paraId="4A0C5CA7" w14:textId="77777777" w:rsidR="00810365" w:rsidRDefault="00810365" w:rsidP="006561FF">
      <w:pPr>
        <w:jc w:val="right"/>
        <w:rPr>
          <w:color w:val="000000"/>
          <w:sz w:val="26"/>
          <w:szCs w:val="26"/>
        </w:rPr>
      </w:pPr>
    </w:p>
    <w:p w14:paraId="574B43D1" w14:textId="77777777" w:rsidR="00810365" w:rsidRDefault="00810365" w:rsidP="006561FF">
      <w:pPr>
        <w:jc w:val="right"/>
        <w:rPr>
          <w:color w:val="000000"/>
          <w:sz w:val="26"/>
          <w:szCs w:val="26"/>
        </w:rPr>
      </w:pPr>
    </w:p>
    <w:p w14:paraId="7D75835C" w14:textId="77777777" w:rsidR="00810365" w:rsidRDefault="00810365" w:rsidP="006561FF">
      <w:pPr>
        <w:jc w:val="right"/>
        <w:rPr>
          <w:color w:val="000000"/>
          <w:sz w:val="26"/>
          <w:szCs w:val="26"/>
        </w:rPr>
      </w:pPr>
    </w:p>
    <w:p w14:paraId="203D69D8" w14:textId="77777777" w:rsidR="00810365" w:rsidRDefault="00810365" w:rsidP="006561FF">
      <w:pPr>
        <w:jc w:val="right"/>
        <w:rPr>
          <w:color w:val="000000"/>
          <w:sz w:val="26"/>
          <w:szCs w:val="26"/>
        </w:rPr>
      </w:pPr>
    </w:p>
    <w:p w14:paraId="6F123C09" w14:textId="77777777" w:rsidR="00810365" w:rsidRPr="005032BF" w:rsidRDefault="00810365" w:rsidP="006561FF">
      <w:pPr>
        <w:jc w:val="right"/>
        <w:rPr>
          <w:color w:val="000000"/>
          <w:sz w:val="26"/>
          <w:szCs w:val="26"/>
        </w:rPr>
      </w:pPr>
    </w:p>
    <w:p w14:paraId="29962ACB" w14:textId="77777777" w:rsidR="009743B7" w:rsidRPr="005032BF" w:rsidRDefault="009743B7" w:rsidP="006561FF">
      <w:pPr>
        <w:jc w:val="right"/>
        <w:rPr>
          <w:color w:val="000000"/>
          <w:sz w:val="26"/>
          <w:szCs w:val="26"/>
        </w:rPr>
      </w:pPr>
    </w:p>
    <w:p w14:paraId="00F47B9A" w14:textId="77777777" w:rsidR="009743B7" w:rsidRPr="005032BF" w:rsidRDefault="009743B7" w:rsidP="006561FF">
      <w:pPr>
        <w:jc w:val="right"/>
        <w:rPr>
          <w:color w:val="000000"/>
          <w:sz w:val="26"/>
          <w:szCs w:val="26"/>
        </w:rPr>
      </w:pPr>
    </w:p>
    <w:p w14:paraId="3E366BDB" w14:textId="77777777" w:rsidR="000E1F17" w:rsidRPr="005032BF" w:rsidRDefault="000E1F17" w:rsidP="009743B7">
      <w:pPr>
        <w:jc w:val="right"/>
        <w:rPr>
          <w:color w:val="000000"/>
          <w:sz w:val="26"/>
          <w:szCs w:val="26"/>
        </w:rPr>
      </w:pPr>
    </w:p>
    <w:p w14:paraId="48D49124" w14:textId="77777777" w:rsidR="000E1F17" w:rsidRPr="005032BF" w:rsidRDefault="000E1F17" w:rsidP="009743B7">
      <w:pPr>
        <w:jc w:val="right"/>
        <w:rPr>
          <w:color w:val="000000"/>
          <w:sz w:val="26"/>
          <w:szCs w:val="26"/>
        </w:rPr>
      </w:pPr>
    </w:p>
    <w:p w14:paraId="1DD0FC8E" w14:textId="77777777" w:rsidR="000E1F17" w:rsidRPr="005032BF" w:rsidRDefault="000E1F17" w:rsidP="009743B7">
      <w:pPr>
        <w:jc w:val="right"/>
        <w:rPr>
          <w:color w:val="000000"/>
          <w:sz w:val="26"/>
          <w:szCs w:val="26"/>
        </w:rPr>
      </w:pPr>
    </w:p>
    <w:p w14:paraId="75758B54" w14:textId="77777777" w:rsidR="000E1F17" w:rsidRPr="005032BF" w:rsidRDefault="000E1F17" w:rsidP="009743B7">
      <w:pPr>
        <w:jc w:val="right"/>
        <w:rPr>
          <w:color w:val="000000"/>
          <w:sz w:val="26"/>
          <w:szCs w:val="26"/>
        </w:rPr>
      </w:pPr>
    </w:p>
    <w:p w14:paraId="396F1B1D" w14:textId="77777777" w:rsidR="000E1F17" w:rsidRPr="005032BF" w:rsidRDefault="000E1F17" w:rsidP="009743B7">
      <w:pPr>
        <w:jc w:val="right"/>
        <w:rPr>
          <w:color w:val="000000"/>
          <w:sz w:val="26"/>
          <w:szCs w:val="26"/>
        </w:rPr>
      </w:pPr>
    </w:p>
    <w:p w14:paraId="766FFC47" w14:textId="77777777" w:rsidR="000E1F17" w:rsidRPr="005032BF" w:rsidRDefault="000E1F17" w:rsidP="009743B7">
      <w:pPr>
        <w:jc w:val="right"/>
        <w:rPr>
          <w:color w:val="000000"/>
          <w:sz w:val="26"/>
          <w:szCs w:val="26"/>
        </w:rPr>
      </w:pPr>
    </w:p>
    <w:p w14:paraId="412E1A57" w14:textId="77777777" w:rsidR="006561FF" w:rsidRPr="005032BF" w:rsidRDefault="006561FF" w:rsidP="008F1F21">
      <w:pPr>
        <w:ind w:left="4678"/>
        <w:jc w:val="both"/>
      </w:pPr>
      <w:r w:rsidRPr="005032BF">
        <w:rPr>
          <w:color w:val="000000"/>
        </w:rPr>
        <w:lastRenderedPageBreak/>
        <w:t xml:space="preserve">Приложение  </w:t>
      </w:r>
      <w:r w:rsidR="009743B7" w:rsidRPr="005032BF">
        <w:rPr>
          <w:color w:val="000000"/>
        </w:rPr>
        <w:t>2</w:t>
      </w:r>
      <w:r w:rsidR="008F1F21" w:rsidRPr="005032BF">
        <w:rPr>
          <w:color w:val="000000"/>
        </w:rPr>
        <w:t xml:space="preserve"> </w:t>
      </w:r>
      <w:r w:rsidRPr="005032BF">
        <w:rPr>
          <w:color w:val="000000"/>
        </w:rPr>
        <w:t xml:space="preserve">к постановлению Администрации </w:t>
      </w:r>
      <w:r w:rsidR="005F3D53" w:rsidRPr="005032BF">
        <w:t>Кетовского</w:t>
      </w:r>
      <w:r w:rsidRPr="005032BF">
        <w:t xml:space="preserve"> муниципального</w:t>
      </w:r>
      <w:r w:rsidR="0052580F" w:rsidRPr="005032BF">
        <w:t xml:space="preserve"> </w:t>
      </w:r>
      <w:r w:rsidRPr="005032BF">
        <w:t xml:space="preserve"> округа Курганской области </w:t>
      </w:r>
    </w:p>
    <w:p w14:paraId="20B560D6" w14:textId="77777777" w:rsidR="00E64084" w:rsidRPr="0083169C" w:rsidRDefault="00E64084" w:rsidP="00E64084">
      <w:pPr>
        <w:ind w:left="4678"/>
        <w:jc w:val="both"/>
        <w:rPr>
          <w:color w:val="000000"/>
        </w:rPr>
      </w:pPr>
      <w:r w:rsidRPr="0083169C">
        <w:rPr>
          <w:color w:val="000000"/>
        </w:rPr>
        <w:t>от «</w:t>
      </w:r>
      <w:r>
        <w:rPr>
          <w:color w:val="000000"/>
          <w:u w:val="single"/>
        </w:rPr>
        <w:t xml:space="preserve">  14  </w:t>
      </w:r>
      <w:r w:rsidRPr="0083169C">
        <w:rPr>
          <w:color w:val="000000"/>
        </w:rPr>
        <w:t xml:space="preserve">» </w:t>
      </w:r>
      <w:r>
        <w:rPr>
          <w:color w:val="000000"/>
          <w:u w:val="single"/>
        </w:rPr>
        <w:t xml:space="preserve">      ноября            </w:t>
      </w:r>
      <w:r w:rsidRPr="0083169C">
        <w:rPr>
          <w:color w:val="000000"/>
        </w:rPr>
        <w:t xml:space="preserve">2022 г.  № </w:t>
      </w:r>
      <w:r>
        <w:rPr>
          <w:color w:val="000000"/>
          <w:u w:val="single"/>
        </w:rPr>
        <w:t xml:space="preserve"> 455</w:t>
      </w:r>
      <w:r>
        <w:rPr>
          <w:color w:val="000000"/>
          <w:u w:val="single"/>
        </w:rPr>
        <w:tab/>
      </w:r>
    </w:p>
    <w:p w14:paraId="6950B46D" w14:textId="77777777" w:rsidR="006561FF" w:rsidRPr="005032BF" w:rsidRDefault="00E64084" w:rsidP="00E64084">
      <w:pPr>
        <w:keepNext/>
        <w:autoSpaceDE w:val="0"/>
        <w:autoSpaceDN w:val="0"/>
        <w:adjustRightInd w:val="0"/>
        <w:ind w:left="4678"/>
        <w:jc w:val="both"/>
        <w:rPr>
          <w:rFonts w:eastAsia="Calibri"/>
        </w:rPr>
      </w:pPr>
      <w:r w:rsidRPr="005032BF">
        <w:rPr>
          <w:color w:val="000000"/>
        </w:rPr>
        <w:t xml:space="preserve"> </w:t>
      </w:r>
      <w:r w:rsidR="006561FF" w:rsidRPr="005032BF">
        <w:rPr>
          <w:color w:val="000000"/>
        </w:rPr>
        <w:t>«</w:t>
      </w:r>
      <w:r w:rsidR="006561FF" w:rsidRPr="005032BF">
        <w:rPr>
          <w:rFonts w:eastAsia="Calibri"/>
        </w:rPr>
        <w:t xml:space="preserve">Об организации пожарно-профилактической </w:t>
      </w:r>
    </w:p>
    <w:p w14:paraId="5826ACC3" w14:textId="77777777" w:rsidR="006561FF" w:rsidRPr="005032BF" w:rsidRDefault="006561FF" w:rsidP="008F1F21">
      <w:pPr>
        <w:keepNext/>
        <w:autoSpaceDE w:val="0"/>
        <w:autoSpaceDN w:val="0"/>
        <w:adjustRightInd w:val="0"/>
        <w:ind w:left="4678"/>
        <w:jc w:val="both"/>
        <w:rPr>
          <w:rFonts w:eastAsia="Calibri"/>
        </w:rPr>
      </w:pPr>
      <w:r w:rsidRPr="005032BF">
        <w:rPr>
          <w:rFonts w:eastAsia="Calibri"/>
        </w:rPr>
        <w:t xml:space="preserve">работы в жилом секторе и на объектах с массовым пребыванием людей на территории </w:t>
      </w:r>
    </w:p>
    <w:p w14:paraId="5EBE95A5" w14:textId="77777777" w:rsidR="006561FF" w:rsidRPr="005032BF" w:rsidRDefault="005F3D53" w:rsidP="008F1F21">
      <w:pPr>
        <w:keepNext/>
        <w:autoSpaceDE w:val="0"/>
        <w:autoSpaceDN w:val="0"/>
        <w:adjustRightInd w:val="0"/>
        <w:ind w:left="4678"/>
        <w:jc w:val="both"/>
        <w:rPr>
          <w:rFonts w:eastAsia="Calibri"/>
        </w:rPr>
      </w:pPr>
      <w:r w:rsidRPr="005032BF">
        <w:rPr>
          <w:rFonts w:eastAsia="Calibri"/>
        </w:rPr>
        <w:t>Кетовского</w:t>
      </w:r>
      <w:r w:rsidR="006561FF" w:rsidRPr="005032BF">
        <w:rPr>
          <w:rFonts w:eastAsia="Calibri"/>
        </w:rPr>
        <w:t xml:space="preserve"> муниципального округа</w:t>
      </w:r>
    </w:p>
    <w:p w14:paraId="507FCEDB" w14:textId="77777777" w:rsidR="006561FF" w:rsidRPr="005032BF" w:rsidRDefault="006561FF" w:rsidP="008F1F21">
      <w:pPr>
        <w:keepNext/>
        <w:autoSpaceDE w:val="0"/>
        <w:autoSpaceDN w:val="0"/>
        <w:adjustRightInd w:val="0"/>
        <w:ind w:left="4678"/>
        <w:jc w:val="both"/>
      </w:pPr>
      <w:r w:rsidRPr="005032BF">
        <w:rPr>
          <w:rFonts w:eastAsia="Calibri"/>
        </w:rPr>
        <w:t>Курганской области</w:t>
      </w:r>
      <w:r w:rsidRPr="005032BF">
        <w:rPr>
          <w:color w:val="000000"/>
        </w:rPr>
        <w:t>»</w:t>
      </w:r>
    </w:p>
    <w:p w14:paraId="522F8152" w14:textId="77777777" w:rsidR="006D0881" w:rsidRPr="005032BF" w:rsidRDefault="006D0881" w:rsidP="006D0881">
      <w:pPr>
        <w:shd w:val="clear" w:color="auto" w:fill="FFFFFF"/>
        <w:jc w:val="center"/>
        <w:rPr>
          <w:color w:val="483B3F"/>
        </w:rPr>
      </w:pPr>
    </w:p>
    <w:p w14:paraId="038117DC" w14:textId="77777777" w:rsidR="00EB0411" w:rsidRPr="005032BF" w:rsidRDefault="00EB0411" w:rsidP="006D0881">
      <w:pPr>
        <w:shd w:val="clear" w:color="auto" w:fill="FFFFFF"/>
        <w:jc w:val="center"/>
        <w:rPr>
          <w:b/>
        </w:rPr>
      </w:pPr>
    </w:p>
    <w:p w14:paraId="0A7D0A13" w14:textId="77777777" w:rsidR="00EB0411" w:rsidRPr="005032BF" w:rsidRDefault="00EB0411" w:rsidP="006D0881">
      <w:pPr>
        <w:shd w:val="clear" w:color="auto" w:fill="FFFFFF"/>
        <w:jc w:val="center"/>
        <w:rPr>
          <w:b/>
        </w:rPr>
      </w:pPr>
    </w:p>
    <w:p w14:paraId="79F82263" w14:textId="77777777" w:rsidR="006D0881" w:rsidRPr="005032BF" w:rsidRDefault="006D0881" w:rsidP="006D0881">
      <w:pPr>
        <w:shd w:val="clear" w:color="auto" w:fill="FFFFFF"/>
        <w:jc w:val="center"/>
        <w:rPr>
          <w:b/>
        </w:rPr>
      </w:pPr>
      <w:r w:rsidRPr="005032BF">
        <w:rPr>
          <w:b/>
        </w:rPr>
        <w:t>ПЛАН</w:t>
      </w:r>
    </w:p>
    <w:p w14:paraId="3F4C259A" w14:textId="77777777" w:rsidR="006D0881" w:rsidRPr="005032BF" w:rsidRDefault="006D0881" w:rsidP="006561FF">
      <w:pPr>
        <w:keepNext/>
        <w:autoSpaceDE w:val="0"/>
        <w:autoSpaceDN w:val="0"/>
        <w:adjustRightInd w:val="0"/>
        <w:jc w:val="center"/>
        <w:rPr>
          <w:bCs/>
        </w:rPr>
      </w:pPr>
      <w:r w:rsidRPr="005032BF">
        <w:rPr>
          <w:bCs/>
        </w:rPr>
        <w:t xml:space="preserve">мероприятий по пожарно-профилактической работе в жилом секторе и на объектах с массовым пребыванием людей в границах муниципального образования </w:t>
      </w:r>
      <w:r w:rsidR="005F3D53" w:rsidRPr="005032BF">
        <w:rPr>
          <w:rFonts w:eastAsia="Calibri"/>
        </w:rPr>
        <w:t>Кетовского</w:t>
      </w:r>
      <w:r w:rsidR="006561FF" w:rsidRPr="005032BF">
        <w:rPr>
          <w:rFonts w:eastAsia="Calibri"/>
        </w:rPr>
        <w:t xml:space="preserve"> муниципального округа Курганской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4104"/>
        <w:gridCol w:w="2003"/>
        <w:gridCol w:w="3167"/>
      </w:tblGrid>
      <w:tr w:rsidR="006561FF" w:rsidRPr="005032BF" w14:paraId="3F6CF5B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4B65AD" w14:textId="77777777" w:rsidR="006D0881" w:rsidRPr="005032BF" w:rsidRDefault="006D0881" w:rsidP="006D0881">
            <w:pPr>
              <w:jc w:val="center"/>
            </w:pPr>
            <w:r w:rsidRPr="005032BF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888ACB" w14:textId="77777777" w:rsidR="006D0881" w:rsidRPr="005032BF" w:rsidRDefault="006D0881" w:rsidP="006D0881">
            <w:pPr>
              <w:jc w:val="center"/>
            </w:pPr>
            <w:r w:rsidRPr="005032BF">
              <w:rPr>
                <w:b/>
                <w:b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16BA1" w14:textId="77777777" w:rsidR="006D0881" w:rsidRPr="005032BF" w:rsidRDefault="006D0881" w:rsidP="00F42BFB">
            <w:pPr>
              <w:jc w:val="center"/>
            </w:pPr>
            <w:r w:rsidRPr="005032BF">
              <w:rPr>
                <w:b/>
                <w:bCs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AF02D" w14:textId="77777777" w:rsidR="006D0881" w:rsidRPr="005032BF" w:rsidRDefault="006D0881" w:rsidP="006D0881">
            <w:pPr>
              <w:jc w:val="center"/>
            </w:pPr>
            <w:r w:rsidRPr="005032BF">
              <w:rPr>
                <w:b/>
                <w:bCs/>
              </w:rPr>
              <w:t>Исполнитель</w:t>
            </w:r>
          </w:p>
        </w:tc>
      </w:tr>
      <w:tr w:rsidR="006561FF" w:rsidRPr="005032BF" w14:paraId="1AB835C1" w14:textId="77777777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C5C8E" w14:textId="77777777" w:rsidR="006D0881" w:rsidRPr="005032BF" w:rsidRDefault="006D0881" w:rsidP="006D0881">
            <w:pPr>
              <w:jc w:val="center"/>
            </w:pPr>
            <w:r w:rsidRPr="005032B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1787F5" w14:textId="77777777" w:rsidR="006D0881" w:rsidRPr="005032BF" w:rsidRDefault="006D0881" w:rsidP="006D0881">
            <w:pPr>
              <w:jc w:val="both"/>
            </w:pPr>
            <w:r w:rsidRPr="005032BF"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789B7" w14:textId="77777777" w:rsidR="006D0881" w:rsidRPr="005032BF" w:rsidRDefault="006D0881" w:rsidP="00F42BFB">
            <w:pPr>
              <w:jc w:val="center"/>
            </w:pPr>
            <w:r w:rsidRPr="005032BF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ADE71" w14:textId="77777777" w:rsidR="006561FF" w:rsidRPr="005032BF" w:rsidRDefault="006D0881" w:rsidP="006561FF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32BF">
              <w:t xml:space="preserve">Глава </w:t>
            </w:r>
            <w:r w:rsidR="005F3D53" w:rsidRPr="005032BF">
              <w:rPr>
                <w:rFonts w:eastAsia="Calibri"/>
              </w:rPr>
              <w:t>Кетовского</w:t>
            </w:r>
            <w:r w:rsidR="006561FF" w:rsidRPr="005032BF">
              <w:rPr>
                <w:rFonts w:eastAsia="Calibri"/>
              </w:rPr>
              <w:t xml:space="preserve"> муниципального округа</w:t>
            </w:r>
          </w:p>
          <w:p w14:paraId="323447EE" w14:textId="77777777" w:rsidR="006D0881" w:rsidRPr="005032BF" w:rsidRDefault="006561FF" w:rsidP="006561FF">
            <w:pPr>
              <w:jc w:val="both"/>
            </w:pPr>
            <w:r w:rsidRPr="005032BF">
              <w:rPr>
                <w:rFonts w:eastAsia="Calibri"/>
              </w:rPr>
              <w:t>Курганской области</w:t>
            </w:r>
            <w:r w:rsidR="006D0881" w:rsidRPr="005032BF">
              <w:t>, комиссия по благоустройству</w:t>
            </w:r>
            <w:r w:rsidRPr="005032BF">
              <w:t xml:space="preserve">, сотрудники уполномоченные на проведение данной деятельности, сотрудники Администрации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</w:t>
            </w:r>
          </w:p>
        </w:tc>
      </w:tr>
      <w:tr w:rsidR="006561FF" w:rsidRPr="005032BF" w14:paraId="24A421D7" w14:textId="77777777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F2DABF" w14:textId="77777777" w:rsidR="006D0881" w:rsidRPr="005032BF" w:rsidRDefault="006D0881" w:rsidP="006D0881">
            <w:pPr>
              <w:jc w:val="center"/>
            </w:pPr>
            <w:r w:rsidRPr="005032B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BE9C9E" w14:textId="77777777" w:rsidR="006D0881" w:rsidRPr="005032BF" w:rsidRDefault="006D0881" w:rsidP="006D0881">
            <w:pPr>
              <w:jc w:val="both"/>
            </w:pPr>
            <w:r w:rsidRPr="005032BF">
              <w:t xml:space="preserve">Контроль </w:t>
            </w:r>
            <w:r w:rsidR="006561FF" w:rsidRPr="005032BF">
              <w:t>над</w:t>
            </w:r>
            <w:r w:rsidRPr="005032BF">
              <w:t xml:space="preserve">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B1AF5" w14:textId="77777777" w:rsidR="006D0881" w:rsidRPr="005032BF" w:rsidRDefault="006D0881" w:rsidP="00F42BFB">
            <w:pPr>
              <w:jc w:val="center"/>
            </w:pPr>
            <w:r w:rsidRPr="005032BF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9626BD" w14:textId="77777777" w:rsidR="006561FF" w:rsidRPr="005032BF" w:rsidRDefault="006561FF" w:rsidP="006561FF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32BF">
              <w:t>А</w:t>
            </w:r>
            <w:r w:rsidR="006D0881" w:rsidRPr="005032BF">
              <w:t>дминистрация</w:t>
            </w:r>
            <w:r w:rsidRPr="005032BF">
              <w:t xml:space="preserve">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</w:t>
            </w:r>
          </w:p>
          <w:p w14:paraId="7758CC57" w14:textId="77777777" w:rsidR="006D0881" w:rsidRPr="005032BF" w:rsidRDefault="006561FF" w:rsidP="006561FF">
            <w:pPr>
              <w:jc w:val="both"/>
            </w:pPr>
            <w:r w:rsidRPr="005032BF">
              <w:rPr>
                <w:rFonts w:eastAsia="Calibri"/>
              </w:rPr>
              <w:t>Курганской области</w:t>
            </w:r>
          </w:p>
        </w:tc>
      </w:tr>
      <w:tr w:rsidR="006561FF" w:rsidRPr="005032BF" w14:paraId="26DECE57" w14:textId="77777777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B2EEE0" w14:textId="77777777" w:rsidR="006D0881" w:rsidRPr="005032BF" w:rsidRDefault="006D0881" w:rsidP="006D0881">
            <w:pPr>
              <w:jc w:val="center"/>
            </w:pPr>
            <w:r w:rsidRPr="005032B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82E2F0" w14:textId="77777777" w:rsidR="006D0881" w:rsidRPr="005032BF" w:rsidRDefault="006D0881" w:rsidP="006D0881">
            <w:pPr>
              <w:jc w:val="both"/>
            </w:pPr>
            <w:r w:rsidRPr="005032BF">
              <w:t>Организация и проведение мероприятий по профилактике пожаров в жилом секторе с привлечением старост, управляющих организаций, в том числе путем проведения подворовых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8E9AD" w14:textId="77777777" w:rsidR="006D0881" w:rsidRPr="005032BF" w:rsidRDefault="006D0881" w:rsidP="00F42BFB">
            <w:pPr>
              <w:jc w:val="center"/>
            </w:pPr>
            <w:r w:rsidRPr="005032BF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397F8B" w14:textId="77777777" w:rsidR="006D0881" w:rsidRPr="005032BF" w:rsidRDefault="006561FF" w:rsidP="006561FF">
            <w:pPr>
              <w:jc w:val="both"/>
            </w:pPr>
            <w:r w:rsidRPr="005032BF">
              <w:t xml:space="preserve">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области, сотрудники МППО, уполномоченные лица</w:t>
            </w:r>
          </w:p>
        </w:tc>
      </w:tr>
      <w:tr w:rsidR="006561FF" w:rsidRPr="005032BF" w14:paraId="49D8755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9EA716" w14:textId="77777777" w:rsidR="006D0881" w:rsidRPr="005032BF" w:rsidRDefault="006D0881" w:rsidP="006D0881">
            <w:pPr>
              <w:jc w:val="center"/>
            </w:pPr>
            <w:r w:rsidRPr="005032B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7CDBC4" w14:textId="77777777" w:rsidR="006D0881" w:rsidRPr="005032BF" w:rsidRDefault="006D0881" w:rsidP="006D0881">
            <w:pPr>
              <w:jc w:val="both"/>
            </w:pPr>
            <w:r w:rsidRPr="005032BF"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7FA2B" w14:textId="77777777" w:rsidR="006D0881" w:rsidRPr="005032BF" w:rsidRDefault="006D0881" w:rsidP="00F42BFB">
            <w:pPr>
              <w:jc w:val="center"/>
            </w:pPr>
            <w:r w:rsidRPr="005032BF">
              <w:t xml:space="preserve">с </w:t>
            </w:r>
            <w:r w:rsidR="006561FF" w:rsidRPr="005032BF">
              <w:t>0</w:t>
            </w:r>
            <w:r w:rsidRPr="005032BF">
              <w:t xml:space="preserve">1 апреля по </w:t>
            </w:r>
            <w:r w:rsidR="006561FF" w:rsidRPr="005032BF">
              <w:t>30</w:t>
            </w:r>
            <w:r w:rsidRPr="005032BF">
              <w:t xml:space="preserve"> мая</w:t>
            </w:r>
            <w:r w:rsidR="006561FF" w:rsidRPr="005032BF">
              <w:t xml:space="preserve"> (после окончания весенних полевых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152926" w14:textId="77777777" w:rsidR="006D0881" w:rsidRPr="005032BF" w:rsidRDefault="006561FF" w:rsidP="006561FF">
            <w:pPr>
              <w:jc w:val="both"/>
            </w:pPr>
            <w:r w:rsidRPr="005032BF">
              <w:t xml:space="preserve">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области, сотрудники МППО, уполномоченные лица</w:t>
            </w:r>
          </w:p>
        </w:tc>
      </w:tr>
      <w:tr w:rsidR="006561FF" w:rsidRPr="005032BF" w14:paraId="73C5E0D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1B5378" w14:textId="77777777" w:rsidR="006D0881" w:rsidRPr="005032BF" w:rsidRDefault="006D0881" w:rsidP="006D0881">
            <w:pPr>
              <w:jc w:val="center"/>
            </w:pPr>
            <w:r w:rsidRPr="005032BF"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5DDE8A" w14:textId="77777777" w:rsidR="006D0881" w:rsidRPr="005032BF" w:rsidRDefault="006D0881" w:rsidP="006D0881">
            <w:pPr>
              <w:jc w:val="both"/>
            </w:pPr>
            <w:r w:rsidRPr="005032BF"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2F1399" w14:textId="77777777" w:rsidR="006D0881" w:rsidRPr="005032BF" w:rsidRDefault="006D0881" w:rsidP="00F42BFB">
            <w:pPr>
              <w:jc w:val="center"/>
            </w:pPr>
            <w:r w:rsidRPr="005032BF"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0FA8A8" w14:textId="77777777" w:rsidR="006D0881" w:rsidRPr="005032BF" w:rsidRDefault="006561FF" w:rsidP="006561FF">
            <w:pPr>
              <w:jc w:val="both"/>
            </w:pPr>
            <w:r w:rsidRPr="005032BF">
              <w:t xml:space="preserve">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области, сотрудники МППО, уполномоченные лица</w:t>
            </w:r>
          </w:p>
        </w:tc>
      </w:tr>
      <w:tr w:rsidR="006561FF" w:rsidRPr="005032BF" w14:paraId="72D069F2" w14:textId="77777777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6218" w14:textId="77777777" w:rsidR="006D0881" w:rsidRPr="005032BF" w:rsidRDefault="006D0881" w:rsidP="006D0881">
            <w:pPr>
              <w:jc w:val="center"/>
            </w:pPr>
            <w:r w:rsidRPr="005032B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CFF1E2" w14:textId="77777777" w:rsidR="006D0881" w:rsidRPr="005032BF" w:rsidRDefault="006D0881" w:rsidP="006D0881">
            <w:pPr>
              <w:jc w:val="both"/>
            </w:pPr>
            <w:r w:rsidRPr="005032BF"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7F49AA" w14:textId="77777777" w:rsidR="006D0881" w:rsidRPr="005032BF" w:rsidRDefault="006D0881" w:rsidP="00F42BFB">
            <w:pPr>
              <w:jc w:val="center"/>
            </w:pPr>
            <w:r w:rsidRPr="005032BF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39BB39" w14:textId="77777777" w:rsidR="006D0881" w:rsidRPr="005032BF" w:rsidRDefault="006561FF" w:rsidP="006561FF">
            <w:pPr>
              <w:jc w:val="both"/>
            </w:pPr>
            <w:r w:rsidRPr="005032BF">
              <w:t xml:space="preserve">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области, сотрудники МППО, уполномоченные лица</w:t>
            </w:r>
          </w:p>
        </w:tc>
      </w:tr>
      <w:tr w:rsidR="006561FF" w:rsidRPr="005032BF" w14:paraId="0D7892D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D6CDD" w14:textId="77777777" w:rsidR="006D0881" w:rsidRPr="005032BF" w:rsidRDefault="006D0881" w:rsidP="006D0881">
            <w:pPr>
              <w:jc w:val="center"/>
            </w:pPr>
            <w:r w:rsidRPr="005032B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62F2E" w14:textId="77777777" w:rsidR="006D0881" w:rsidRPr="005032BF" w:rsidRDefault="006D0881" w:rsidP="006D0881">
            <w:pPr>
              <w:jc w:val="both"/>
            </w:pPr>
            <w:r w:rsidRPr="005032BF"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CC9D6" w14:textId="77777777" w:rsidR="006D0881" w:rsidRPr="005032BF" w:rsidRDefault="006D0881" w:rsidP="00F42BFB">
            <w:pPr>
              <w:jc w:val="center"/>
            </w:pPr>
            <w:r w:rsidRPr="005032BF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7CD37" w14:textId="77777777" w:rsidR="006D0881" w:rsidRPr="005032BF" w:rsidRDefault="00D9744F" w:rsidP="00D9744F">
            <w:pPr>
              <w:jc w:val="both"/>
            </w:pPr>
            <w:r w:rsidRPr="005032BF">
              <w:t>С</w:t>
            </w:r>
            <w:r w:rsidR="006D0881" w:rsidRPr="005032BF">
              <w:t>пециалисты</w:t>
            </w:r>
            <w:r w:rsidRPr="005032BF">
              <w:t xml:space="preserve"> 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области, социальные служба МО</w:t>
            </w:r>
          </w:p>
        </w:tc>
      </w:tr>
      <w:tr w:rsidR="006561FF" w:rsidRPr="005032BF" w14:paraId="43D94DE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A63678" w14:textId="77777777" w:rsidR="006D0881" w:rsidRPr="005032BF" w:rsidRDefault="006D0881" w:rsidP="006D0881">
            <w:pPr>
              <w:jc w:val="center"/>
            </w:pPr>
            <w:r w:rsidRPr="005032B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8476CE" w14:textId="77777777" w:rsidR="006D0881" w:rsidRPr="005032BF" w:rsidRDefault="006D0881" w:rsidP="006D0881">
            <w:pPr>
              <w:jc w:val="both"/>
            </w:pPr>
            <w:r w:rsidRPr="005032BF"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CE952D" w14:textId="77777777" w:rsidR="006D0881" w:rsidRPr="005032BF" w:rsidRDefault="00D9744F" w:rsidP="00F42BFB">
            <w:pPr>
              <w:jc w:val="center"/>
            </w:pPr>
            <w:r w:rsidRPr="005032BF"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3DBF1C" w14:textId="77777777" w:rsidR="006D0881" w:rsidRPr="005032BF" w:rsidRDefault="00D9744F" w:rsidP="00D9744F">
            <w:pPr>
              <w:jc w:val="both"/>
            </w:pPr>
            <w:r w:rsidRPr="005032BF">
              <w:t xml:space="preserve">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</w:t>
            </w:r>
          </w:p>
        </w:tc>
      </w:tr>
      <w:tr w:rsidR="006561FF" w:rsidRPr="005032BF" w14:paraId="151AE26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E10EE" w14:textId="77777777" w:rsidR="006D0881" w:rsidRPr="005032BF" w:rsidRDefault="006D0881" w:rsidP="006D0881">
            <w:pPr>
              <w:jc w:val="center"/>
            </w:pPr>
            <w:r w:rsidRPr="005032BF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C198F" w14:textId="77777777" w:rsidR="006D0881" w:rsidRPr="005032BF" w:rsidRDefault="006D0881" w:rsidP="006D0881">
            <w:pPr>
              <w:jc w:val="both"/>
            </w:pPr>
            <w:r w:rsidRPr="005032BF"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DD4509" w14:textId="77777777" w:rsidR="006D0881" w:rsidRPr="005032BF" w:rsidRDefault="00D9744F" w:rsidP="00F42BFB">
            <w:pPr>
              <w:jc w:val="center"/>
            </w:pPr>
            <w:r w:rsidRPr="005032BF"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AE630E" w14:textId="77777777" w:rsidR="006D0881" w:rsidRPr="005032BF" w:rsidRDefault="00D9744F" w:rsidP="006D0881">
            <w:r w:rsidRPr="005032BF">
              <w:t xml:space="preserve">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</w:t>
            </w:r>
            <w:r w:rsidRPr="005032BF">
              <w:t xml:space="preserve"> </w:t>
            </w:r>
            <w:r w:rsidR="006D0881" w:rsidRPr="005032BF">
              <w:t>работники учреждения социального обслуживания населения</w:t>
            </w:r>
          </w:p>
        </w:tc>
      </w:tr>
      <w:tr w:rsidR="006561FF" w:rsidRPr="005032BF" w14:paraId="0F346EC6" w14:textId="77777777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6D87B4" w14:textId="77777777" w:rsidR="006D0881" w:rsidRPr="005032BF" w:rsidRDefault="006D0881" w:rsidP="006D0881">
            <w:pPr>
              <w:jc w:val="center"/>
            </w:pPr>
            <w:r w:rsidRPr="005032B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BD3E3" w14:textId="77777777" w:rsidR="006D0881" w:rsidRPr="005032BF" w:rsidRDefault="006D0881" w:rsidP="006D0881">
            <w:pPr>
              <w:jc w:val="both"/>
            </w:pPr>
            <w:r w:rsidRPr="005032BF"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CA0F3" w14:textId="77777777" w:rsidR="006D0881" w:rsidRPr="005032BF" w:rsidRDefault="006D0881" w:rsidP="00F42BFB">
            <w:pPr>
              <w:jc w:val="center"/>
            </w:pPr>
            <w:r w:rsidRPr="005032BF"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7834A" w14:textId="77777777" w:rsidR="006D0881" w:rsidRPr="005032BF" w:rsidRDefault="00D9744F" w:rsidP="00D9744F">
            <w:pPr>
              <w:jc w:val="both"/>
            </w:pPr>
            <w:r w:rsidRPr="005032BF">
              <w:t xml:space="preserve">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</w:t>
            </w:r>
          </w:p>
        </w:tc>
      </w:tr>
      <w:tr w:rsidR="006561FF" w:rsidRPr="005032BF" w14:paraId="10654F6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A60F1" w14:textId="77777777" w:rsidR="006D0881" w:rsidRPr="005032BF" w:rsidRDefault="006D0881" w:rsidP="006D0881">
            <w:pPr>
              <w:jc w:val="center"/>
            </w:pPr>
            <w:r w:rsidRPr="005032B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B5F489" w14:textId="77777777" w:rsidR="006D0881" w:rsidRPr="005032BF" w:rsidRDefault="006D0881" w:rsidP="006D0881">
            <w:r w:rsidRPr="005032BF"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7316B1" w14:textId="77777777" w:rsidR="006D0881" w:rsidRPr="005032BF" w:rsidRDefault="00D9744F" w:rsidP="00F42BFB">
            <w:pPr>
              <w:jc w:val="center"/>
            </w:pPr>
            <w:r w:rsidRPr="005032BF"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A65EF" w14:textId="77777777" w:rsidR="006D0881" w:rsidRPr="005032BF" w:rsidRDefault="006D0881" w:rsidP="00D9744F">
            <w:pPr>
              <w:jc w:val="both"/>
            </w:pPr>
            <w:r w:rsidRPr="005032BF">
              <w:t>Руководитель организации</w:t>
            </w:r>
          </w:p>
        </w:tc>
      </w:tr>
      <w:tr w:rsidR="006561FF" w:rsidRPr="005032BF" w14:paraId="108BCCB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A2EFA4" w14:textId="77777777" w:rsidR="006D0881" w:rsidRPr="005032BF" w:rsidRDefault="006D0881" w:rsidP="006D0881">
            <w:pPr>
              <w:jc w:val="center"/>
            </w:pPr>
            <w:r w:rsidRPr="005032B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D03149" w14:textId="77777777" w:rsidR="006D0881" w:rsidRPr="005032BF" w:rsidRDefault="006D0881" w:rsidP="006D0881">
            <w:pPr>
              <w:jc w:val="both"/>
            </w:pPr>
            <w:r w:rsidRPr="005032BF"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F74AB" w14:textId="77777777" w:rsidR="006D0881" w:rsidRPr="005032BF" w:rsidRDefault="006D0881" w:rsidP="00F42BFB">
            <w:pPr>
              <w:jc w:val="center"/>
            </w:pPr>
            <w:r w:rsidRPr="005032BF"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B91F9" w14:textId="77777777" w:rsidR="006D0881" w:rsidRPr="005032BF" w:rsidRDefault="006D0881" w:rsidP="00D9744F">
            <w:pPr>
              <w:jc w:val="both"/>
            </w:pPr>
            <w:r w:rsidRPr="005032BF">
              <w:t>Руководитель организации</w:t>
            </w:r>
            <w:r w:rsidR="00D9744F" w:rsidRPr="005032BF">
              <w:t xml:space="preserve">, 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="00D9744F" w:rsidRPr="005032BF">
              <w:rPr>
                <w:rFonts w:eastAsia="Calibri"/>
              </w:rPr>
              <w:t xml:space="preserve"> муниципального округа Курганской области</w:t>
            </w:r>
            <w:r w:rsidR="00D9744F" w:rsidRPr="005032BF">
              <w:t xml:space="preserve"> </w:t>
            </w:r>
          </w:p>
        </w:tc>
      </w:tr>
      <w:tr w:rsidR="006561FF" w:rsidRPr="005032BF" w14:paraId="22461C6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A0284" w14:textId="77777777" w:rsidR="006D0881" w:rsidRPr="005032BF" w:rsidRDefault="006D0881" w:rsidP="006D0881">
            <w:pPr>
              <w:jc w:val="center"/>
            </w:pPr>
            <w:r w:rsidRPr="005032B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7F60F6" w14:textId="77777777" w:rsidR="006D0881" w:rsidRPr="005032BF" w:rsidRDefault="006D0881" w:rsidP="006D0881">
            <w:pPr>
              <w:jc w:val="both"/>
            </w:pPr>
            <w:r w:rsidRPr="005032BF"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7A37F" w14:textId="77777777" w:rsidR="006D0881" w:rsidRPr="005032BF" w:rsidRDefault="006D0881" w:rsidP="00F42BFB">
            <w:pPr>
              <w:jc w:val="center"/>
            </w:pPr>
            <w:r w:rsidRPr="005032BF"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0808CA" w14:textId="77777777" w:rsidR="006D0881" w:rsidRPr="005032BF" w:rsidRDefault="006D0881" w:rsidP="006D0881">
            <w:pPr>
              <w:jc w:val="center"/>
            </w:pPr>
            <w:r w:rsidRPr="005032BF">
              <w:t>Организатор мероприятия</w:t>
            </w:r>
          </w:p>
        </w:tc>
      </w:tr>
      <w:tr w:rsidR="006561FF" w:rsidRPr="005032BF" w14:paraId="5A16F9D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BD62ED" w14:textId="77777777" w:rsidR="006D0881" w:rsidRPr="005032BF" w:rsidRDefault="006D0881" w:rsidP="006D0881">
            <w:pPr>
              <w:jc w:val="center"/>
            </w:pPr>
            <w:r w:rsidRPr="005032B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891C6D" w14:textId="77777777" w:rsidR="006D0881" w:rsidRPr="005032BF" w:rsidRDefault="006D0881" w:rsidP="006D0881">
            <w:pPr>
              <w:jc w:val="both"/>
            </w:pPr>
            <w:r w:rsidRPr="005032BF">
              <w:rPr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</w:t>
            </w:r>
            <w:r w:rsidR="00D9744F" w:rsidRPr="005032BF">
              <w:t xml:space="preserve">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="00D9744F" w:rsidRPr="005032BF">
              <w:rPr>
                <w:rFonts w:eastAsia="Calibri"/>
              </w:rPr>
              <w:t xml:space="preserve"> муниципального округа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46507" w14:textId="77777777" w:rsidR="006D0881" w:rsidRPr="005032BF" w:rsidRDefault="006D0881" w:rsidP="00F42BFB">
            <w:pPr>
              <w:jc w:val="center"/>
            </w:pPr>
            <w:r w:rsidRPr="005032BF"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498CD" w14:textId="77777777" w:rsidR="006D0881" w:rsidRPr="005032BF" w:rsidRDefault="00D9744F" w:rsidP="00D9744F">
            <w:pPr>
              <w:jc w:val="both"/>
            </w:pPr>
            <w:r w:rsidRPr="005032BF">
              <w:t xml:space="preserve">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</w:t>
            </w:r>
            <w:r w:rsidRPr="005032BF">
              <w:t xml:space="preserve">, члены комиссии по КЧС и ПБ Администрация </w:t>
            </w:r>
            <w:r w:rsidR="005F3D53" w:rsidRPr="005032BF">
              <w:rPr>
                <w:rFonts w:eastAsia="Calibri"/>
              </w:rPr>
              <w:t>Кетовского</w:t>
            </w:r>
            <w:r w:rsidRPr="005032BF">
              <w:rPr>
                <w:rFonts w:eastAsia="Calibri"/>
              </w:rPr>
              <w:t xml:space="preserve"> муниципального округа Курганской области</w:t>
            </w:r>
            <w:r w:rsidRPr="005032BF">
              <w:t xml:space="preserve"> </w:t>
            </w:r>
          </w:p>
        </w:tc>
      </w:tr>
    </w:tbl>
    <w:p w14:paraId="3E7A9ED1" w14:textId="77777777" w:rsidR="00450C16" w:rsidRPr="005032BF" w:rsidRDefault="00450C16" w:rsidP="00810365">
      <w:pPr>
        <w:pStyle w:val="2"/>
        <w:jc w:val="left"/>
        <w:rPr>
          <w:b w:val="0"/>
          <w:sz w:val="26"/>
          <w:szCs w:val="26"/>
        </w:rPr>
      </w:pPr>
    </w:p>
    <w:sectPr w:rsidR="00450C16" w:rsidRPr="005032BF" w:rsidSect="009F3CBE">
      <w:pgSz w:w="11907" w:h="16840" w:code="9"/>
      <w:pgMar w:top="1134" w:right="567" w:bottom="1134" w:left="1701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1DA"/>
    <w:rsid w:val="00032E0C"/>
    <w:rsid w:val="00041776"/>
    <w:rsid w:val="00055954"/>
    <w:rsid w:val="00095883"/>
    <w:rsid w:val="000C09B0"/>
    <w:rsid w:val="000E1F17"/>
    <w:rsid w:val="001254FE"/>
    <w:rsid w:val="00160D5B"/>
    <w:rsid w:val="00186D58"/>
    <w:rsid w:val="0019290D"/>
    <w:rsid w:val="002160D1"/>
    <w:rsid w:val="00295964"/>
    <w:rsid w:val="002B1147"/>
    <w:rsid w:val="003222A3"/>
    <w:rsid w:val="00325D66"/>
    <w:rsid w:val="003347F4"/>
    <w:rsid w:val="003503E2"/>
    <w:rsid w:val="00360FF5"/>
    <w:rsid w:val="00385A71"/>
    <w:rsid w:val="003F475A"/>
    <w:rsid w:val="0042187B"/>
    <w:rsid w:val="00441563"/>
    <w:rsid w:val="004471DA"/>
    <w:rsid w:val="00450C16"/>
    <w:rsid w:val="00452790"/>
    <w:rsid w:val="0047142D"/>
    <w:rsid w:val="00485F46"/>
    <w:rsid w:val="004B09F9"/>
    <w:rsid w:val="004C30D1"/>
    <w:rsid w:val="005032BF"/>
    <w:rsid w:val="0052580F"/>
    <w:rsid w:val="00596CEE"/>
    <w:rsid w:val="005B55D2"/>
    <w:rsid w:val="005B5C85"/>
    <w:rsid w:val="005F3D53"/>
    <w:rsid w:val="005F7265"/>
    <w:rsid w:val="005F7962"/>
    <w:rsid w:val="006247E5"/>
    <w:rsid w:val="00626547"/>
    <w:rsid w:val="006303CE"/>
    <w:rsid w:val="00641019"/>
    <w:rsid w:val="006422DA"/>
    <w:rsid w:val="006561FF"/>
    <w:rsid w:val="006C3E69"/>
    <w:rsid w:val="006D0881"/>
    <w:rsid w:val="007243E8"/>
    <w:rsid w:val="00734F6F"/>
    <w:rsid w:val="00756C42"/>
    <w:rsid w:val="00766356"/>
    <w:rsid w:val="007A5E6D"/>
    <w:rsid w:val="007E53DC"/>
    <w:rsid w:val="007F0016"/>
    <w:rsid w:val="00802728"/>
    <w:rsid w:val="00810365"/>
    <w:rsid w:val="00852072"/>
    <w:rsid w:val="0085276C"/>
    <w:rsid w:val="008750F5"/>
    <w:rsid w:val="008F1F21"/>
    <w:rsid w:val="00911272"/>
    <w:rsid w:val="009215B4"/>
    <w:rsid w:val="0093063E"/>
    <w:rsid w:val="009743B7"/>
    <w:rsid w:val="009A5D07"/>
    <w:rsid w:val="009B7DDE"/>
    <w:rsid w:val="009D574B"/>
    <w:rsid w:val="009F3CBE"/>
    <w:rsid w:val="00AD3092"/>
    <w:rsid w:val="00AE602E"/>
    <w:rsid w:val="00AF3F7C"/>
    <w:rsid w:val="00B034F2"/>
    <w:rsid w:val="00B04B1C"/>
    <w:rsid w:val="00B351B7"/>
    <w:rsid w:val="00B51EE5"/>
    <w:rsid w:val="00B520AA"/>
    <w:rsid w:val="00B77A50"/>
    <w:rsid w:val="00BC0F48"/>
    <w:rsid w:val="00C121AC"/>
    <w:rsid w:val="00C72F66"/>
    <w:rsid w:val="00CA0484"/>
    <w:rsid w:val="00CE6C8E"/>
    <w:rsid w:val="00CF27DB"/>
    <w:rsid w:val="00D065C4"/>
    <w:rsid w:val="00D4556D"/>
    <w:rsid w:val="00D65D4C"/>
    <w:rsid w:val="00D74199"/>
    <w:rsid w:val="00D84AEA"/>
    <w:rsid w:val="00D9744F"/>
    <w:rsid w:val="00DD1750"/>
    <w:rsid w:val="00DE562B"/>
    <w:rsid w:val="00E27036"/>
    <w:rsid w:val="00E64084"/>
    <w:rsid w:val="00E70335"/>
    <w:rsid w:val="00E74342"/>
    <w:rsid w:val="00E819E6"/>
    <w:rsid w:val="00EA2F71"/>
    <w:rsid w:val="00EB0411"/>
    <w:rsid w:val="00ED3C4B"/>
    <w:rsid w:val="00F31D37"/>
    <w:rsid w:val="00F42BFB"/>
    <w:rsid w:val="00F51C65"/>
    <w:rsid w:val="00F54130"/>
    <w:rsid w:val="00F81E0A"/>
    <w:rsid w:val="00F84BBF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2B99B"/>
  <w15:docId w15:val="{B2D499B8-EE84-4FB3-B012-3CBA42F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484"/>
    <w:rPr>
      <w:sz w:val="24"/>
      <w:szCs w:val="24"/>
    </w:rPr>
  </w:style>
  <w:style w:type="paragraph" w:styleId="2">
    <w:name w:val="heading 2"/>
    <w:basedOn w:val="a"/>
    <w:next w:val="a"/>
    <w:qFormat/>
    <w:rsid w:val="006D0881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6D0881"/>
    <w:pPr>
      <w:keepNext/>
      <w:ind w:left="-851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ktekstj">
    <w:name w:val="doktekstj"/>
    <w:basedOn w:val="a"/>
    <w:rsid w:val="004471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71DA"/>
  </w:style>
  <w:style w:type="character" w:styleId="a3">
    <w:name w:val="Hyperlink"/>
    <w:basedOn w:val="a0"/>
    <w:uiPriority w:val="99"/>
    <w:rsid w:val="004471DA"/>
    <w:rPr>
      <w:color w:val="0000FF"/>
      <w:u w:val="single"/>
    </w:rPr>
  </w:style>
  <w:style w:type="paragraph" w:customStyle="1" w:styleId="caaieiaie1">
    <w:name w:val="caaieiaie 1"/>
    <w:basedOn w:val="a"/>
    <w:next w:val="a"/>
    <w:rsid w:val="004471DA"/>
    <w:pPr>
      <w:keepNext/>
      <w:jc w:val="center"/>
    </w:pPr>
    <w:rPr>
      <w:b/>
      <w:szCs w:val="20"/>
    </w:rPr>
  </w:style>
  <w:style w:type="paragraph" w:customStyle="1" w:styleId="caaieiaie2">
    <w:name w:val="caaieiaie 2"/>
    <w:basedOn w:val="a"/>
    <w:next w:val="a"/>
    <w:rsid w:val="004471DA"/>
    <w:pPr>
      <w:keepNext/>
      <w:jc w:val="center"/>
    </w:pPr>
    <w:rPr>
      <w:b/>
      <w:sz w:val="48"/>
      <w:szCs w:val="20"/>
    </w:rPr>
  </w:style>
  <w:style w:type="paragraph" w:customStyle="1" w:styleId="a4">
    <w:name w:val="Знак Знак Знак Знак"/>
    <w:basedOn w:val="a"/>
    <w:rsid w:val="004471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rsid w:val="00B520A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E6C8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D0881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ED3C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3C4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3C4B"/>
    <w:pPr>
      <w:suppressAutoHyphens/>
      <w:autoSpaceDN w:val="0"/>
      <w:textAlignment w:val="baseline"/>
    </w:pPr>
    <w:rPr>
      <w:rFonts w:ascii="Arial" w:hAnsi="Arial" w:cs="Arial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ED3C4B"/>
    <w:pPr>
      <w:suppressLineNumbers/>
    </w:pPr>
  </w:style>
  <w:style w:type="table" w:styleId="a8">
    <w:name w:val="Table Grid"/>
    <w:basedOn w:val="a1"/>
    <w:rsid w:val="0045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иложение"/>
    <w:basedOn w:val="a"/>
    <w:rsid w:val="00450C16"/>
    <w:pPr>
      <w:suppressAutoHyphens/>
      <w:autoSpaceDN w:val="0"/>
      <w:spacing w:after="120"/>
      <w:ind w:left="5953"/>
      <w:textAlignment w:val="baseline"/>
    </w:pPr>
    <w:rPr>
      <w:rFonts w:ascii="PT Sans" w:hAnsi="PT Sans" w:cs="PT Sans"/>
      <w:kern w:val="3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o_prikladnoj_spo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unitcipalmznaya_sobstvennostmz/" TargetMode="External"/><Relationship Id="rId5" Type="http://schemas.openxmlformats.org/officeDocument/2006/relationships/hyperlink" Target="http://pandia.ru/text/category/zakoni_v_ross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-api.cntd.ru/document/9023448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22802</CharactersWithSpaces>
  <SharedDoc>false</SharedDoc>
  <HLinks>
    <vt:vector size="30" baseType="variant"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http://pandia.ru/text/category/pozharno_prikladnoj_sport/</vt:lpwstr>
      </vt:variant>
      <vt:variant>
        <vt:lpwstr/>
      </vt:variant>
      <vt:variant>
        <vt:i4>196712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http://pandia.ru/text/category/vidi_deyatelmznosti/</vt:lpwstr>
      </vt:variant>
      <vt:variant>
        <vt:lpwstr/>
      </vt:variant>
      <vt:variant>
        <vt:i4>589925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http://pandia.ru/text/category/munitcipalmznaya_sobstvennostmz/</vt:lpwstr>
      </vt:variant>
      <vt:variant>
        <vt:lpwstr/>
      </vt:variant>
      <vt:variant>
        <vt:i4>3932277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http://docs-api.cntd.ru/document/902344800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</dc:creator>
  <cp:lastModifiedBy>user</cp:lastModifiedBy>
  <cp:revision>7</cp:revision>
  <cp:lastPrinted>2025-05-05T05:59:00Z</cp:lastPrinted>
  <dcterms:created xsi:type="dcterms:W3CDTF">2022-11-15T04:48:00Z</dcterms:created>
  <dcterms:modified xsi:type="dcterms:W3CDTF">2025-05-05T09:36:00Z</dcterms:modified>
</cp:coreProperties>
</file>