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4C0AB4">
              <w:rPr>
                <w:sz w:val="24"/>
                <w:szCs w:val="24"/>
              </w:rPr>
              <w:t>28</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73705B" w:rsidRPr="0073705B">
              <w:rPr>
                <w:sz w:val="24"/>
                <w:szCs w:val="24"/>
              </w:rPr>
              <w:t xml:space="preserve"> </w:t>
            </w:r>
            <w:r w:rsidR="004C0AB4">
              <w:rPr>
                <w:sz w:val="24"/>
                <w:szCs w:val="24"/>
              </w:rPr>
              <w:t>1588</w:t>
            </w:r>
            <w:r w:rsidR="0073705B"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r w:rsidR="00F11873" w:rsidRPr="00F11873">
              <w:rPr>
                <w:sz w:val="24"/>
                <w:szCs w:val="24"/>
              </w:rPr>
              <w:t>45:08:022902:18</w:t>
            </w:r>
            <w:r w:rsidR="00A47175">
              <w:rPr>
                <w:sz w:val="24"/>
                <w:szCs w:val="24"/>
              </w:rPr>
              <w:t>3</w:t>
            </w:r>
            <w:r w:rsidR="00F11873" w:rsidRPr="00F11873">
              <w:rPr>
                <w:sz w:val="24"/>
                <w:szCs w:val="24"/>
              </w:rPr>
              <w:t>, расположенного по адресу: Курганская область, р-н Кетовский, с Менщиково</w:t>
            </w:r>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255BB6">
        <w:rPr>
          <w:b/>
          <w:color w:val="000000" w:themeColor="text1"/>
        </w:rPr>
        <w:t>2</w:t>
      </w:r>
      <w:r w:rsidR="00EF2BC7">
        <w:rPr>
          <w:b/>
          <w:color w:val="000000" w:themeColor="text1"/>
        </w:rPr>
        <w:t>4</w:t>
      </w:r>
      <w:r w:rsidR="00255BB6">
        <w:rPr>
          <w:b/>
          <w:color w:val="000000" w:themeColor="text1"/>
        </w:rPr>
        <w:t xml:space="preserve"> июня</w:t>
      </w:r>
      <w:r w:rsidR="00AA25D8" w:rsidRPr="00A51AA5">
        <w:rPr>
          <w:b/>
          <w:color w:val="000000" w:themeColor="text1"/>
        </w:rPr>
        <w:t xml:space="preserve"> 2025 </w:t>
      </w:r>
      <w:r w:rsidRPr="00A51AA5">
        <w:rPr>
          <w:b/>
          <w:color w:val="000000" w:themeColor="text1"/>
          <w:shd w:val="clear" w:color="auto" w:fill="FFFFFF"/>
        </w:rPr>
        <w:t xml:space="preserve">в </w:t>
      </w:r>
      <w:r w:rsidR="00A47175">
        <w:rPr>
          <w:b/>
          <w:color w:val="000000" w:themeColor="text1"/>
          <w:shd w:val="clear" w:color="auto" w:fill="FFFFFF"/>
        </w:rPr>
        <w:t>08</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A47175" w:rsidRPr="00A47175">
        <w:rPr>
          <w:b/>
          <w:color w:val="000000" w:themeColor="text1"/>
          <w:shd w:val="clear" w:color="auto" w:fill="FFFFFF"/>
        </w:rPr>
        <w:t xml:space="preserve">45:08:022902:183, расположенного по адресу: Курганская область, </w:t>
      </w:r>
      <w:r w:rsidR="00A47175">
        <w:rPr>
          <w:b/>
          <w:color w:val="000000" w:themeColor="text1"/>
          <w:shd w:val="clear" w:color="auto" w:fill="FFFFFF"/>
        </w:rPr>
        <w:t xml:space="preserve">                              </w:t>
      </w:r>
      <w:r w:rsidR="00A47175" w:rsidRPr="00A47175">
        <w:rPr>
          <w:b/>
          <w:color w:val="000000" w:themeColor="text1"/>
          <w:shd w:val="clear" w:color="auto" w:fill="FFFFFF"/>
        </w:rPr>
        <w:t>р-н Кетовский, с Менщиково</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4C0AB4">
        <w:t>28</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4C0AB4">
        <w:t>1588</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F11873" w:rsidRPr="00F11873">
        <w:t>45:08:022902:18</w:t>
      </w:r>
      <w:r w:rsidR="00A47175">
        <w:t>3</w:t>
      </w:r>
      <w:r w:rsidR="00F11873" w:rsidRPr="00F11873">
        <w:t>, расположенного по адресу: Курганская область, р-н Кетовский, с Менщиково</w:t>
      </w:r>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255BB6">
        <w:rPr>
          <w:rFonts w:eastAsia="Tahoma"/>
          <w:bCs/>
          <w:lang w:eastAsia="en-US" w:bidi="ru-RU"/>
        </w:rPr>
        <w:t>2</w:t>
      </w:r>
      <w:r w:rsidR="00EF2BC7">
        <w:rPr>
          <w:rFonts w:eastAsia="Tahoma"/>
          <w:bCs/>
          <w:lang w:eastAsia="en-US" w:bidi="ru-RU"/>
        </w:rPr>
        <w:t>4</w:t>
      </w:r>
      <w:r w:rsidR="00255BB6">
        <w:rPr>
          <w:rFonts w:eastAsia="Tahoma"/>
          <w:bCs/>
          <w:lang w:eastAsia="en-US" w:bidi="ru-RU"/>
        </w:rPr>
        <w:t>.06</w:t>
      </w:r>
      <w:r w:rsidR="00A51AA5">
        <w:rPr>
          <w:rFonts w:eastAsia="Tahoma"/>
          <w:bCs/>
          <w:lang w:eastAsia="en-US" w:bidi="ru-RU"/>
        </w:rPr>
        <w:t>.2025</w:t>
      </w:r>
      <w:r w:rsidRPr="00A87C6C">
        <w:rPr>
          <w:rFonts w:eastAsia="Tahoma"/>
          <w:bCs/>
          <w:lang w:eastAsia="en-US" w:bidi="ru-RU"/>
        </w:rPr>
        <w:t xml:space="preserve"> г</w:t>
      </w:r>
      <w:r w:rsidRPr="00A847B6">
        <w:rPr>
          <w:rFonts w:eastAsia="Tahoma"/>
          <w:lang w:eastAsia="en-US" w:bidi="ru-RU"/>
        </w:rPr>
        <w:t xml:space="preserve">. в </w:t>
      </w:r>
      <w:r w:rsidR="00A47175">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255BB6">
        <w:rPr>
          <w:bCs/>
        </w:rPr>
        <w:t>30</w:t>
      </w:r>
      <w:r w:rsidR="00B37497">
        <w:rPr>
          <w:bCs/>
        </w:rPr>
        <w:t>.05</w:t>
      </w:r>
      <w:r w:rsidR="00F133B9" w:rsidRPr="00F133B9">
        <w:rPr>
          <w:bCs/>
        </w:rPr>
        <w:t>.2025</w:t>
      </w:r>
      <w:r w:rsidRPr="00A847B6">
        <w:t xml:space="preserve"> г.</w:t>
      </w:r>
      <w:r w:rsidRPr="007E65B5">
        <w:t xml:space="preserve">                      с </w:t>
      </w:r>
      <w:r w:rsidR="00537B5C">
        <w:t xml:space="preserve">08 </w:t>
      </w:r>
      <w:r w:rsidRPr="007E65B5">
        <w:t>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EF2BC7">
        <w:t>20</w:t>
      </w:r>
      <w:r w:rsidR="00A51AA5">
        <w:t>.0</w:t>
      </w:r>
      <w:r w:rsidR="00255BB6">
        <w:t>6</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EF2BC7">
        <w:rPr>
          <w:rFonts w:eastAsia="Tahoma"/>
          <w:lang w:eastAsia="en-US" w:bidi="ru-RU"/>
        </w:rPr>
        <w:t>23</w:t>
      </w:r>
      <w:r w:rsidR="00255BB6">
        <w:rPr>
          <w:rFonts w:eastAsia="Tahoma"/>
          <w:lang w:eastAsia="en-US" w:bidi="ru-RU"/>
        </w:rPr>
        <w:t>.06</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F11873" w:rsidRPr="00F11873">
        <w:t>Курганская область, р-н Кетовский, с Менщиково</w:t>
      </w:r>
      <w:r w:rsidRPr="008130BF">
        <w:t>;</w:t>
      </w:r>
    </w:p>
    <w:p w:rsidR="001E7E3A" w:rsidRDefault="000C014D" w:rsidP="000C014D">
      <w:pPr>
        <w:ind w:firstLine="709"/>
        <w:jc w:val="both"/>
      </w:pPr>
      <w:r>
        <w:t>- к</w:t>
      </w:r>
      <w:r w:rsidR="001E7E3A" w:rsidRPr="001E7E3A">
        <w:t xml:space="preserve">адастровый номер – </w:t>
      </w:r>
      <w:r w:rsidR="00F11873" w:rsidRPr="00F11873">
        <w:t>45:08:022902:18</w:t>
      </w:r>
      <w:r w:rsidR="00A47175">
        <w:t>3</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F11873" w:rsidRPr="00F11873">
        <w:t>для сельскохозяйственного использования</w:t>
      </w:r>
      <w:r>
        <w:t>;</w:t>
      </w:r>
    </w:p>
    <w:p w:rsidR="000C014D" w:rsidRDefault="000C014D" w:rsidP="00C10C60">
      <w:pPr>
        <w:tabs>
          <w:tab w:val="left" w:pos="3721"/>
        </w:tabs>
        <w:ind w:firstLine="709"/>
        <w:jc w:val="both"/>
      </w:pPr>
      <w:r>
        <w:t>- п</w:t>
      </w:r>
      <w:r w:rsidR="001E7E3A" w:rsidRPr="001E7E3A">
        <w:t xml:space="preserve">лощадь – </w:t>
      </w:r>
      <w:r w:rsidR="00A47175" w:rsidRPr="00A47175">
        <w:t>628000</w:t>
      </w:r>
      <w:r w:rsidR="005C4947" w:rsidRPr="005C4947">
        <w:t xml:space="preserve"> </w:t>
      </w:r>
      <w:r w:rsidR="00642AA0">
        <w:t>кв.м.</w:t>
      </w:r>
      <w:r>
        <w:t>;</w:t>
      </w:r>
    </w:p>
    <w:p w:rsidR="00A47175" w:rsidRDefault="000C014D" w:rsidP="00A47175">
      <w:pPr>
        <w:ind w:firstLine="709"/>
        <w:jc w:val="both"/>
      </w:pPr>
      <w:r>
        <w:t>- о</w:t>
      </w:r>
      <w:r w:rsidR="001E7E3A" w:rsidRPr="001E7E3A">
        <w:t>граничения (обременения) права:</w:t>
      </w:r>
      <w:r w:rsidR="003D7A82">
        <w:t xml:space="preserve"> </w:t>
      </w:r>
      <w:r w:rsidR="00A47175" w:rsidRPr="00A47175">
        <w:t>предусмотренные статьей 56 Земельного кодекса Российской Федерации; срок</w:t>
      </w:r>
      <w:r w:rsidR="00A47175">
        <w:t xml:space="preserve">действия: c 01.06.2023; реквизиты документа-основания: заявление "О внесении сведений в ЕГРН" от 05.05.2023 № 09-08-04217/23 выдан: Департамент гражданской защиты, охраны окружающей среды и природных ресурсов Курганской области; водный кодекс от 03.06.2006 № 74-ФЗ выдан: Правительство РФ; постановление"Об утверждении Правил установления границ водоохранных зон и границ прибрежных защитных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береговых линий (границ водных объектов) водных объектов бассейна реки Тобол в границах Куртамышского района Курганской области" от 29.01.2020 № 36 выдан: Департамент гражданской защиты, охраны окружающей среды и природных ресурсов Курганской области; zoneToGKN_7D726685-B365-433A-AC9E-4256963A4B96.zip от 05.05.2023 № б/н; документ, воспроизводящий сведения о наименовании водного объекта и установленных параметрах водоохранных зон и прибрежных защитных полос, зон затопления, подтопления и других зон с особыми условиями их использования от 29.05.2023 № PVD-0041/2023-9749.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01.06.2023; реквизиты документа-основания: заявление "О внесении сведений в ЕГРН" от 05.05.2023 № 09-08-04217/23 выдан: Департамент гражданской защиты, охраны окружающей среды и природных ресурсов Курганской области; водный кодекс от 03.06.2006 № 74-ФЗ выдан: Правительство РФ; постановление"Об утверждении Правил установления границ водоохранных зон и границ прибрежных защитных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береговых линий (границ водных объектов) водных объектов бассейна реки Тобол в границах Куртамышского района Курганской области" от 29.01.2020 № 36 выдан: Департамент гражданской защиты, охраны окружающей среды и природных ресурсов Курганской области; zoneToGKN_1A725234-D9F5-4D39-91BA-4BC325EA676C.zip от 05.05.2023 № б/н; документ, воспроизводящий сведения о наименовании водного объекта и установленных параметрах водоохранных зон и прибрежных защитных полос, зон затопления, подтопления и других зон с особыми условиями их использования от 29.05.2023 № PVD-0041/2023-9750.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05.06.2023;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территориальнойзоны или зоны с особыми </w:t>
      </w:r>
      <w:r w:rsidR="00A47175">
        <w:lastRenderedPageBreak/>
        <w:t>условиями использования территорий, либо об отмене установления такой зоны от 02.06.2023 № PVD-0041/2023-10018-1;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Тобольчик Белозерского района" от 12.08.2020 № 350 выдан: Департамент природных ресурсов и охраны окружающей среды Курганской области; zoneToGKN_9fca4d57-705c-46f7-8112-d5b037886e83 от 16.05.2023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zoneToGKN_1d27d976-7be3-4ddb-a3ab-6ed24ca57aa6.zip от 12.04.2021 № б/н.</w:t>
      </w:r>
    </w:p>
    <w:p w:rsidR="003D556C" w:rsidRPr="005024FF" w:rsidRDefault="003D7A82" w:rsidP="00A47175">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47175" w:rsidRPr="00A47175">
        <w:t>34 800 рублей (тридцать четыре тысячи восемьсот рублей)</w:t>
      </w:r>
      <w:r w:rsidR="00ED1D3C">
        <w:t>.</w:t>
      </w:r>
    </w:p>
    <w:p w:rsidR="00A51AA5" w:rsidRDefault="003D556C" w:rsidP="00A4717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47175" w:rsidRPr="00A47175">
        <w:rPr>
          <w:rFonts w:eastAsiaTheme="minorEastAsia"/>
        </w:rPr>
        <w:t>1044 руб. 00 коп.</w:t>
      </w:r>
      <w:r w:rsidR="00A47175">
        <w:rPr>
          <w:rFonts w:eastAsiaTheme="minorEastAsia"/>
        </w:rPr>
        <w:t xml:space="preserve"> </w:t>
      </w:r>
      <w:r w:rsidR="00A47175" w:rsidRPr="00A47175">
        <w:rPr>
          <w:rFonts w:eastAsiaTheme="minorEastAsia"/>
        </w:rPr>
        <w:t>(одна тысяча сорок четыре рубля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47175" w:rsidRPr="00A47175">
        <w:t>3480 руб. 00 коп. (три тысячи четыреста восемьдесят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255BB6">
        <w:rPr>
          <w:b/>
          <w:bCs/>
        </w:rPr>
        <w:t>19 июня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11873" w:rsidRPr="00F11873">
              <w:rPr>
                <w:sz w:val="20"/>
              </w:rPr>
              <w:t>45:08:022902:18</w:t>
            </w:r>
            <w:r w:rsidR="00A47175">
              <w:rPr>
                <w:sz w:val="20"/>
              </w:rPr>
              <w:t>3</w:t>
            </w:r>
            <w:r w:rsidR="00F11873" w:rsidRPr="00F11873">
              <w:rPr>
                <w:sz w:val="20"/>
              </w:rPr>
              <w:t>, расположенного по адресу: Курганская область, р-н Кетовский, с Менщиково</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lastRenderedPageBreak/>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w:t>
      </w:r>
      <w:r w:rsidR="00A47175">
        <w:rPr>
          <w:b/>
        </w:rPr>
        <w:t>3</w:t>
      </w:r>
      <w:r w:rsidR="00F11873" w:rsidRPr="00F11873">
        <w:rPr>
          <w:b/>
        </w:rPr>
        <w:t>, расположенного по адресу: Курганская область, р-н Кетовский, с Менщиково</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w:t>
      </w:r>
      <w:r w:rsidR="00A47175">
        <w:rPr>
          <w:b/>
        </w:rPr>
        <w:t>3</w:t>
      </w:r>
      <w:r w:rsidR="00F11873" w:rsidRPr="00F11873">
        <w:rPr>
          <w:b/>
        </w:rPr>
        <w:t>, расположенного по адресу: Курганская область, р-н Кетовский, с Менщиково</w:t>
      </w:r>
      <w:r w:rsidR="00DC0E8E">
        <w:rPr>
          <w:b/>
        </w:rPr>
        <w:t xml:space="preserve">, </w:t>
      </w:r>
      <w:r w:rsidR="00A51AA5">
        <w:rPr>
          <w:b/>
        </w:rPr>
        <w:t xml:space="preserve">площадью </w:t>
      </w:r>
      <w:r w:rsidR="00A47175" w:rsidRPr="00A47175">
        <w:rPr>
          <w:b/>
        </w:rPr>
        <w:t>628000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lastRenderedPageBreak/>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66068"/>
    <w:rsid w:val="001C7CE1"/>
    <w:rsid w:val="001D1CFD"/>
    <w:rsid w:val="001E1759"/>
    <w:rsid w:val="001E7E3A"/>
    <w:rsid w:val="001F7628"/>
    <w:rsid w:val="0020326D"/>
    <w:rsid w:val="00222692"/>
    <w:rsid w:val="00227D96"/>
    <w:rsid w:val="00255BB6"/>
    <w:rsid w:val="002960A3"/>
    <w:rsid w:val="002A39E5"/>
    <w:rsid w:val="002B6C92"/>
    <w:rsid w:val="002C5F32"/>
    <w:rsid w:val="002D6B2C"/>
    <w:rsid w:val="0030026E"/>
    <w:rsid w:val="00321ABD"/>
    <w:rsid w:val="00350BAA"/>
    <w:rsid w:val="0035772E"/>
    <w:rsid w:val="003A5B92"/>
    <w:rsid w:val="003B1886"/>
    <w:rsid w:val="003D556C"/>
    <w:rsid w:val="003D7A82"/>
    <w:rsid w:val="003E699D"/>
    <w:rsid w:val="003F22CF"/>
    <w:rsid w:val="00406425"/>
    <w:rsid w:val="00413A4E"/>
    <w:rsid w:val="00427DCC"/>
    <w:rsid w:val="00437FEF"/>
    <w:rsid w:val="0045630C"/>
    <w:rsid w:val="004674A9"/>
    <w:rsid w:val="00484067"/>
    <w:rsid w:val="004939B9"/>
    <w:rsid w:val="004A4CEA"/>
    <w:rsid w:val="004C0AB4"/>
    <w:rsid w:val="004E3C6C"/>
    <w:rsid w:val="004E5943"/>
    <w:rsid w:val="005024FF"/>
    <w:rsid w:val="005107CE"/>
    <w:rsid w:val="00512A02"/>
    <w:rsid w:val="00537B5C"/>
    <w:rsid w:val="00537D0B"/>
    <w:rsid w:val="00547E68"/>
    <w:rsid w:val="00572061"/>
    <w:rsid w:val="00572C14"/>
    <w:rsid w:val="00592333"/>
    <w:rsid w:val="005C3FFF"/>
    <w:rsid w:val="005C4947"/>
    <w:rsid w:val="005D34CC"/>
    <w:rsid w:val="005E168C"/>
    <w:rsid w:val="005F0EA6"/>
    <w:rsid w:val="005F3F9E"/>
    <w:rsid w:val="00605E62"/>
    <w:rsid w:val="00627A58"/>
    <w:rsid w:val="00636224"/>
    <w:rsid w:val="00642AA0"/>
    <w:rsid w:val="0065207E"/>
    <w:rsid w:val="00677392"/>
    <w:rsid w:val="006A01D9"/>
    <w:rsid w:val="006A7EC9"/>
    <w:rsid w:val="00701AD2"/>
    <w:rsid w:val="00725304"/>
    <w:rsid w:val="00726013"/>
    <w:rsid w:val="0073705B"/>
    <w:rsid w:val="00746128"/>
    <w:rsid w:val="00750369"/>
    <w:rsid w:val="007539A4"/>
    <w:rsid w:val="00760D10"/>
    <w:rsid w:val="0078650A"/>
    <w:rsid w:val="007C08B0"/>
    <w:rsid w:val="007E62E5"/>
    <w:rsid w:val="007E65B5"/>
    <w:rsid w:val="008130BF"/>
    <w:rsid w:val="00813FEE"/>
    <w:rsid w:val="00821DD4"/>
    <w:rsid w:val="0084226D"/>
    <w:rsid w:val="00865268"/>
    <w:rsid w:val="008C5F98"/>
    <w:rsid w:val="008E7005"/>
    <w:rsid w:val="0091144B"/>
    <w:rsid w:val="009223CE"/>
    <w:rsid w:val="00954C7C"/>
    <w:rsid w:val="00976B2C"/>
    <w:rsid w:val="009D3630"/>
    <w:rsid w:val="009E53D5"/>
    <w:rsid w:val="00A235A8"/>
    <w:rsid w:val="00A47175"/>
    <w:rsid w:val="00A51AA5"/>
    <w:rsid w:val="00A80D23"/>
    <w:rsid w:val="00A847B6"/>
    <w:rsid w:val="00A87C6C"/>
    <w:rsid w:val="00AA25D8"/>
    <w:rsid w:val="00AA3B84"/>
    <w:rsid w:val="00AA3E65"/>
    <w:rsid w:val="00AB18E4"/>
    <w:rsid w:val="00AC0ECC"/>
    <w:rsid w:val="00B02C0F"/>
    <w:rsid w:val="00B043A5"/>
    <w:rsid w:val="00B051A8"/>
    <w:rsid w:val="00B1379C"/>
    <w:rsid w:val="00B14968"/>
    <w:rsid w:val="00B264B9"/>
    <w:rsid w:val="00B35BE2"/>
    <w:rsid w:val="00B37497"/>
    <w:rsid w:val="00B3770E"/>
    <w:rsid w:val="00B50902"/>
    <w:rsid w:val="00B528BA"/>
    <w:rsid w:val="00B64483"/>
    <w:rsid w:val="00B9328C"/>
    <w:rsid w:val="00BF4AA1"/>
    <w:rsid w:val="00C034DE"/>
    <w:rsid w:val="00C10C60"/>
    <w:rsid w:val="00C365A6"/>
    <w:rsid w:val="00C55764"/>
    <w:rsid w:val="00C63A10"/>
    <w:rsid w:val="00C65166"/>
    <w:rsid w:val="00C972DB"/>
    <w:rsid w:val="00C977FA"/>
    <w:rsid w:val="00CA109D"/>
    <w:rsid w:val="00D0155C"/>
    <w:rsid w:val="00D1365C"/>
    <w:rsid w:val="00D35091"/>
    <w:rsid w:val="00D4233C"/>
    <w:rsid w:val="00D501C5"/>
    <w:rsid w:val="00D7145A"/>
    <w:rsid w:val="00D96782"/>
    <w:rsid w:val="00DA246A"/>
    <w:rsid w:val="00DC0E8E"/>
    <w:rsid w:val="00DE3E7B"/>
    <w:rsid w:val="00E967A5"/>
    <w:rsid w:val="00EB09A3"/>
    <w:rsid w:val="00EC1E00"/>
    <w:rsid w:val="00EC7EA2"/>
    <w:rsid w:val="00ED1D3C"/>
    <w:rsid w:val="00EE035B"/>
    <w:rsid w:val="00EF2BC7"/>
    <w:rsid w:val="00F11873"/>
    <w:rsid w:val="00F133B9"/>
    <w:rsid w:val="00F26445"/>
    <w:rsid w:val="00F61C47"/>
    <w:rsid w:val="00F73A3C"/>
    <w:rsid w:val="00F974DC"/>
    <w:rsid w:val="00FA466E"/>
    <w:rsid w:val="00FB45B3"/>
    <w:rsid w:val="00FC191A"/>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E3CD"/>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74</cp:revision>
  <cp:lastPrinted>2025-05-28T09:17:00Z</cp:lastPrinted>
  <dcterms:created xsi:type="dcterms:W3CDTF">2023-04-04T08:23:00Z</dcterms:created>
  <dcterms:modified xsi:type="dcterms:W3CDTF">2025-05-29T03:19:00Z</dcterms:modified>
</cp:coreProperties>
</file>