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213D09" w:rsidRPr="00213D09">
              <w:rPr>
                <w:sz w:val="24"/>
                <w:szCs w:val="24"/>
              </w:rPr>
              <w:t>от «</w:t>
            </w:r>
            <w:r w:rsidR="00DC068B">
              <w:rPr>
                <w:sz w:val="24"/>
                <w:szCs w:val="24"/>
              </w:rPr>
              <w:t>29</w:t>
            </w:r>
            <w:r w:rsidR="00213D09" w:rsidRPr="00213D09">
              <w:rPr>
                <w:sz w:val="24"/>
                <w:szCs w:val="24"/>
              </w:rPr>
              <w:t xml:space="preserve">» </w:t>
            </w:r>
            <w:r w:rsidR="00894F64">
              <w:rPr>
                <w:sz w:val="24"/>
                <w:szCs w:val="24"/>
              </w:rPr>
              <w:t>мая</w:t>
            </w:r>
            <w:r w:rsidR="00213D09" w:rsidRPr="00213D09">
              <w:rPr>
                <w:sz w:val="24"/>
                <w:szCs w:val="24"/>
              </w:rPr>
              <w:t xml:space="preserve"> 2025 г. №</w:t>
            </w:r>
            <w:r w:rsidR="00DC068B">
              <w:rPr>
                <w:color w:val="000000" w:themeColor="text1"/>
                <w:sz w:val="24"/>
                <w:szCs w:val="24"/>
              </w:rPr>
              <w:t>1600</w:t>
            </w:r>
            <w:r w:rsidR="0099477B">
              <w:rPr>
                <w:sz w:val="24"/>
                <w:szCs w:val="24"/>
              </w:rPr>
              <w:t xml:space="preserve">                               </w:t>
            </w:r>
            <w:bookmarkStart w:id="0" w:name="_Hlk198128048"/>
            <w:r w:rsidR="00894F64" w:rsidRPr="00894F64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45:08:021001:1708, расположенного по адресу: Курганская область, район Кетовский, село Новая Сидоровка, улица Мира»</w:t>
            </w:r>
            <w:bookmarkEnd w:id="0"/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213D09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0173D1">
        <w:rPr>
          <w:b/>
          <w:color w:val="000000" w:themeColor="text1"/>
        </w:rPr>
        <w:t>30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0173D1">
        <w:rPr>
          <w:b/>
          <w:color w:val="000000" w:themeColor="text1"/>
          <w:shd w:val="clear" w:color="auto" w:fill="FFFFFF"/>
        </w:rPr>
        <w:t>09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</w:p>
    <w:p w:rsidR="00894F64" w:rsidRDefault="00894F64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DC068B">
        <w:t xml:space="preserve">29 </w:t>
      </w:r>
      <w:r w:rsidR="00894F64">
        <w:t xml:space="preserve">мая </w:t>
      </w:r>
      <w:r w:rsidR="00BA1511">
        <w:t xml:space="preserve"> 2025</w:t>
      </w:r>
      <w:r w:rsidRPr="00BA3963">
        <w:t xml:space="preserve"> года № </w:t>
      </w:r>
      <w:r w:rsidR="00DC068B">
        <w:t>1600</w:t>
      </w:r>
      <w:r w:rsidR="0055619A">
        <w:t xml:space="preserve"> </w:t>
      </w:r>
      <w:r w:rsidR="00894F64" w:rsidRPr="00894F64">
        <w:t>«О проведении аукциона в электронной форме по продаже земельного участка с кадастровым номером 45:08:021001:1708, расположенного по адресу: Курганская область, район Кетовский, село Новая Сидоровка, улица Мира»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0173D1">
        <w:rPr>
          <w:rFonts w:eastAsia="Tahoma"/>
          <w:bCs/>
          <w:lang w:eastAsia="en-US" w:bidi="ru-RU"/>
        </w:rPr>
        <w:t>30</w:t>
      </w:r>
      <w:r w:rsidR="00894F64">
        <w:rPr>
          <w:rFonts w:eastAsia="Tahoma"/>
          <w:bCs/>
          <w:lang w:eastAsia="en-US" w:bidi="ru-RU"/>
        </w:rPr>
        <w:t>.06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0173D1">
        <w:rPr>
          <w:rFonts w:eastAsia="Tahoma"/>
          <w:lang w:eastAsia="en-US" w:bidi="ru-RU"/>
        </w:rPr>
        <w:t>09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0173D1">
        <w:rPr>
          <w:bCs/>
        </w:rPr>
        <w:t>30</w:t>
      </w:r>
      <w:r w:rsidR="00894F64">
        <w:rPr>
          <w:bCs/>
        </w:rPr>
        <w:t>.05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t xml:space="preserve">9.Дата и время окончания приема заявок на участие в аукционе: </w:t>
      </w:r>
      <w:r w:rsidR="000173D1">
        <w:t>26.06</w:t>
      </w:r>
      <w:r>
        <w:t>.2025</w:t>
      </w:r>
      <w:r w:rsidRPr="008E7005">
        <w:t xml:space="preserve"> г. до</w:t>
      </w:r>
      <w:r w:rsidR="00443FDF">
        <w:t xml:space="preserve"> </w:t>
      </w:r>
      <w:r w:rsidRPr="008E7005">
        <w:t>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894F64">
        <w:rPr>
          <w:rFonts w:eastAsia="Tahoma"/>
          <w:lang w:eastAsia="en-US" w:bidi="ru-RU"/>
        </w:rPr>
        <w:t>2</w:t>
      </w:r>
      <w:r w:rsidR="000173D1">
        <w:rPr>
          <w:rFonts w:eastAsia="Tahoma"/>
          <w:lang w:eastAsia="en-US" w:bidi="ru-RU"/>
        </w:rPr>
        <w:t>7.06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894F64" w:rsidRPr="00894F64">
        <w:t>Курганская область, район Кетовский, село Новая Сидоровка, улица Мира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894F64" w:rsidRPr="00894F64">
        <w:t>45:08:021001:1708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894F64">
        <w:t>8</w:t>
      </w:r>
      <w:r w:rsidR="006E5446">
        <w:t>00</w:t>
      </w:r>
      <w:r w:rsidR="007462CA">
        <w:t xml:space="preserve"> </w:t>
      </w:r>
      <w:r w:rsidR="001E7E3A" w:rsidRPr="001E7E3A">
        <w:t>кв.м.</w:t>
      </w:r>
      <w:r>
        <w:t>;</w:t>
      </w:r>
    </w:p>
    <w:p w:rsidR="00894F64" w:rsidRDefault="000C014D" w:rsidP="00213D09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894F64">
        <w:t>отсутствуют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894F64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894F64">
        <w:t>133 000 руб. 00 коп. (сто тридцать три тысячи рублей 00 копеек)</w:t>
      </w:r>
      <w:r w:rsidR="00F55614">
        <w:t>.</w:t>
      </w:r>
    </w:p>
    <w:p w:rsidR="007462CA" w:rsidRDefault="003D556C" w:rsidP="00894F64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894F64">
        <w:t>3990 руб. 00 коп. (три тысячи девятьсот девяносто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894F64" w:rsidRPr="00894F64">
        <w:t>13300 руб. 00 коп. (тринадцать тысяч триста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</w:t>
      </w:r>
      <w:r w:rsidR="000173D1" w:rsidRPr="000173D1">
        <w:rPr>
          <w:b/>
        </w:rPr>
        <w:t>26 июня</w:t>
      </w:r>
      <w:r w:rsidR="00894F64">
        <w:rPr>
          <w:b/>
          <w:bCs/>
        </w:rPr>
        <w:t xml:space="preserve"> </w:t>
      </w:r>
      <w:r w:rsidR="00B43957">
        <w:rPr>
          <w:b/>
          <w:bCs/>
        </w:rPr>
        <w:t>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1E7E3A">
        <w:rPr>
          <w:color w:val="000000"/>
        </w:rPr>
        <w:lastRenderedPageBreak/>
        <w:t>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894F64" w:rsidRPr="00894F64">
              <w:rPr>
                <w:sz w:val="20"/>
              </w:rPr>
              <w:t>45:08:021001:1708, расположенного по адресу: Курганская область, район Кетовский, село Новая Сидоровка, улица Мира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94F64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894F64" w:rsidRPr="00894F64">
        <w:rPr>
          <w:b/>
        </w:rPr>
        <w:t>45:08:021001:1708, расположенного по адресу: Курганская область, район Кетовский, село Новая Сидоровка, улица Мира</w:t>
      </w:r>
      <w:r>
        <w:rPr>
          <w:b/>
        </w:rPr>
        <w:t xml:space="preserve">, площадью </w:t>
      </w:r>
      <w:r w:rsidR="00894F64">
        <w:rPr>
          <w:b/>
        </w:rPr>
        <w:t>8</w:t>
      </w:r>
      <w:r w:rsidR="006E5446" w:rsidRPr="00213D09">
        <w:rPr>
          <w:b/>
        </w:rPr>
        <w:t>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</w:t>
      </w:r>
      <w:r>
        <w:rPr>
          <w:color w:val="000000"/>
        </w:rPr>
        <w:lastRenderedPageBreak/>
        <w:t xml:space="preserve">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173D1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B347E"/>
    <w:rsid w:val="005C3FFF"/>
    <w:rsid w:val="005C5A74"/>
    <w:rsid w:val="005C5FF7"/>
    <w:rsid w:val="005E168C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30474"/>
    <w:rsid w:val="00844D60"/>
    <w:rsid w:val="008528BB"/>
    <w:rsid w:val="00865053"/>
    <w:rsid w:val="00865268"/>
    <w:rsid w:val="00894F64"/>
    <w:rsid w:val="008B55B9"/>
    <w:rsid w:val="008C5F98"/>
    <w:rsid w:val="008E7005"/>
    <w:rsid w:val="009223CE"/>
    <w:rsid w:val="00922A81"/>
    <w:rsid w:val="00932EE0"/>
    <w:rsid w:val="009427C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7FCB"/>
    <w:rsid w:val="00A847B6"/>
    <w:rsid w:val="00A94B4E"/>
    <w:rsid w:val="00AA3B84"/>
    <w:rsid w:val="00AA3E65"/>
    <w:rsid w:val="00AB18E4"/>
    <w:rsid w:val="00AB727C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1C10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068B"/>
    <w:rsid w:val="00DC1696"/>
    <w:rsid w:val="00DD0829"/>
    <w:rsid w:val="00DD34A7"/>
    <w:rsid w:val="00DD79B3"/>
    <w:rsid w:val="00DE3E7B"/>
    <w:rsid w:val="00E213CA"/>
    <w:rsid w:val="00E33A90"/>
    <w:rsid w:val="00E344C9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BF77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82</cp:revision>
  <cp:lastPrinted>2025-05-28T13:27:00Z</cp:lastPrinted>
  <dcterms:created xsi:type="dcterms:W3CDTF">2023-04-04T08:23:00Z</dcterms:created>
  <dcterms:modified xsi:type="dcterms:W3CDTF">2025-05-29T08:55:00Z</dcterms:modified>
</cp:coreProperties>
</file>