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6ED1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11E30E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46D3C1" w14:textId="77777777" w:rsidR="00171225" w:rsidRPr="00A60E4D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79" w:type="dxa"/>
        <w:tblInd w:w="-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47"/>
        <w:gridCol w:w="6057"/>
        <w:gridCol w:w="1339"/>
        <w:gridCol w:w="1354"/>
        <w:gridCol w:w="1559"/>
        <w:gridCol w:w="2126"/>
        <w:gridCol w:w="2484"/>
        <w:gridCol w:w="20"/>
      </w:tblGrid>
      <w:tr w:rsidR="00A60E4D" w:rsidRPr="00A60E4D" w14:paraId="7EF5F28E" w14:textId="77777777" w:rsidTr="00A60E4D">
        <w:trPr>
          <w:gridBefore w:val="1"/>
          <w:wBefore w:w="493" w:type="dxa"/>
          <w:trHeight w:val="2325"/>
        </w:trPr>
        <w:tc>
          <w:tcPr>
            <w:tcW w:w="7543" w:type="dxa"/>
            <w:gridSpan w:val="3"/>
          </w:tcPr>
          <w:p w14:paraId="1E3651AE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5"/>
          </w:tcPr>
          <w:p w14:paraId="24E84D64" w14:textId="6563343F" w:rsidR="00A60E4D" w:rsidRPr="00A60E4D" w:rsidRDefault="00A60E4D" w:rsidP="00A6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466C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5A0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6C49">
              <w:rPr>
                <w:rFonts w:ascii="Times New Roman" w:hAnsi="Times New Roman" w:cs="Times New Roman"/>
                <w:sz w:val="24"/>
                <w:szCs w:val="24"/>
              </w:rPr>
              <w:t>3935</w:t>
            </w:r>
            <w:r w:rsidR="0092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45:08:020202:217)»</w:t>
            </w:r>
          </w:p>
          <w:p w14:paraId="7EEDAC3F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5B" w:rsidRPr="00A86D32" w14:paraId="6A518F49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980"/>
        </w:trPr>
        <w:tc>
          <w:tcPr>
            <w:tcW w:w="640" w:type="dxa"/>
            <w:gridSpan w:val="2"/>
          </w:tcPr>
          <w:p w14:paraId="3C67339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5E32E10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  <w:gridSpan w:val="2"/>
          </w:tcPr>
          <w:p w14:paraId="60EF93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202F34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63CBBAC" w14:textId="77777777"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02F88224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12A54B97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279FA6C5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5520"/>
        </w:trPr>
        <w:tc>
          <w:tcPr>
            <w:tcW w:w="640" w:type="dxa"/>
            <w:gridSpan w:val="2"/>
          </w:tcPr>
          <w:p w14:paraId="55F2D38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FAA1DD0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1C4695BF" w14:textId="77777777"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Кетовского района Курганской области (в границах земельного участка </w:t>
            </w:r>
          </w:p>
          <w:p w14:paraId="5AEB8A6A" w14:textId="77777777"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  <w:gridSpan w:val="2"/>
          </w:tcPr>
          <w:p w14:paraId="1929F008" w14:textId="77777777"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14:paraId="78EA2F7B" w14:textId="77777777"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4B2C73F3" w14:textId="77777777" w:rsidR="00121549" w:rsidRPr="0045163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D80C21" w:rsidRPr="00D80C21">
              <w:rPr>
                <w:b w:val="0"/>
                <w:sz w:val="24"/>
                <w:szCs w:val="24"/>
              </w:rPr>
              <w:t>01057.24.45</w:t>
            </w:r>
            <w:r w:rsidR="00D80C21">
              <w:rPr>
                <w:b w:val="0"/>
                <w:sz w:val="24"/>
                <w:szCs w:val="24"/>
              </w:rPr>
              <w:t xml:space="preserve"> </w:t>
            </w:r>
            <w:r w:rsidRPr="0045163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3690B45" w14:textId="77207498" w:rsidR="00121549" w:rsidRPr="00451639" w:rsidRDefault="00815C94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по адресу: Курганская область, Кетовский район,</w:t>
            </w:r>
          </w:p>
          <w:p w14:paraId="6FE20F4F" w14:textId="77777777"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24136" w14:textId="77777777"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14:paraId="103C83AB" w14:textId="77777777" w:rsidR="00121549" w:rsidRPr="00451639" w:rsidRDefault="005E3465" w:rsidP="00D80C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0C2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9402CC" w14:textId="77777777"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553C377B" w14:textId="77777777"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02294EC4" w14:textId="77777777"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5BF69F5" w14:textId="77777777"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1B508AB0" w14:textId="77777777"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Кетовского района Курганской области (в границах земельного участка с кадастровым номером 45:08:020202:217)</w:t>
            </w:r>
          </w:p>
          <w:p w14:paraId="7BE5529F" w14:textId="77777777"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2CD9F52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13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63A6"/>
    <w:rsid w:val="00027143"/>
    <w:rsid w:val="00043782"/>
    <w:rsid w:val="00054128"/>
    <w:rsid w:val="00066303"/>
    <w:rsid w:val="00075BC1"/>
    <w:rsid w:val="0009240F"/>
    <w:rsid w:val="00094473"/>
    <w:rsid w:val="000949F8"/>
    <w:rsid w:val="000A3FF4"/>
    <w:rsid w:val="000E7C4A"/>
    <w:rsid w:val="001024B7"/>
    <w:rsid w:val="00105B3E"/>
    <w:rsid w:val="0011689E"/>
    <w:rsid w:val="00121549"/>
    <w:rsid w:val="00124C2B"/>
    <w:rsid w:val="00171225"/>
    <w:rsid w:val="00182434"/>
    <w:rsid w:val="001928E3"/>
    <w:rsid w:val="001D0A65"/>
    <w:rsid w:val="001D4F75"/>
    <w:rsid w:val="001E6190"/>
    <w:rsid w:val="0021089C"/>
    <w:rsid w:val="002202E8"/>
    <w:rsid w:val="00243865"/>
    <w:rsid w:val="00244EAA"/>
    <w:rsid w:val="0024732B"/>
    <w:rsid w:val="0026348F"/>
    <w:rsid w:val="00263E8B"/>
    <w:rsid w:val="002762F7"/>
    <w:rsid w:val="002A439E"/>
    <w:rsid w:val="002A713D"/>
    <w:rsid w:val="002B0AEA"/>
    <w:rsid w:val="002E7365"/>
    <w:rsid w:val="002E746E"/>
    <w:rsid w:val="002F25A3"/>
    <w:rsid w:val="00314D6D"/>
    <w:rsid w:val="00315B35"/>
    <w:rsid w:val="00317C64"/>
    <w:rsid w:val="003226DC"/>
    <w:rsid w:val="00323BD7"/>
    <w:rsid w:val="0033226A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55366"/>
    <w:rsid w:val="00466C49"/>
    <w:rsid w:val="00471DD9"/>
    <w:rsid w:val="004A0443"/>
    <w:rsid w:val="004A32AF"/>
    <w:rsid w:val="004A45FC"/>
    <w:rsid w:val="004B24BD"/>
    <w:rsid w:val="004C1F67"/>
    <w:rsid w:val="004D0E8B"/>
    <w:rsid w:val="004E246A"/>
    <w:rsid w:val="004E3E73"/>
    <w:rsid w:val="004F1BD7"/>
    <w:rsid w:val="004F3421"/>
    <w:rsid w:val="004F5B35"/>
    <w:rsid w:val="004F7ACC"/>
    <w:rsid w:val="00500E68"/>
    <w:rsid w:val="00504346"/>
    <w:rsid w:val="00517FFC"/>
    <w:rsid w:val="005318E4"/>
    <w:rsid w:val="005454C2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7334"/>
    <w:rsid w:val="00637C25"/>
    <w:rsid w:val="00641039"/>
    <w:rsid w:val="006431D3"/>
    <w:rsid w:val="00654091"/>
    <w:rsid w:val="00665136"/>
    <w:rsid w:val="00670C39"/>
    <w:rsid w:val="00674709"/>
    <w:rsid w:val="00681D63"/>
    <w:rsid w:val="006864BB"/>
    <w:rsid w:val="00692ADF"/>
    <w:rsid w:val="00697F31"/>
    <w:rsid w:val="006A052A"/>
    <w:rsid w:val="006A3FF2"/>
    <w:rsid w:val="006A7D00"/>
    <w:rsid w:val="006C07E7"/>
    <w:rsid w:val="006D4D4A"/>
    <w:rsid w:val="006E5E09"/>
    <w:rsid w:val="00707264"/>
    <w:rsid w:val="00723BB7"/>
    <w:rsid w:val="00727020"/>
    <w:rsid w:val="00765AAA"/>
    <w:rsid w:val="00772A61"/>
    <w:rsid w:val="007A5122"/>
    <w:rsid w:val="007B2C4E"/>
    <w:rsid w:val="007E70BE"/>
    <w:rsid w:val="007F1E07"/>
    <w:rsid w:val="00804A33"/>
    <w:rsid w:val="00815C94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25A08"/>
    <w:rsid w:val="00930B04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0E4D"/>
    <w:rsid w:val="00A668C3"/>
    <w:rsid w:val="00A86D32"/>
    <w:rsid w:val="00A8724E"/>
    <w:rsid w:val="00A94CF8"/>
    <w:rsid w:val="00AA3991"/>
    <w:rsid w:val="00AA3E87"/>
    <w:rsid w:val="00AA70A6"/>
    <w:rsid w:val="00AC50DF"/>
    <w:rsid w:val="00AC6A40"/>
    <w:rsid w:val="00AD0EF1"/>
    <w:rsid w:val="00AD6400"/>
    <w:rsid w:val="00AE0AEA"/>
    <w:rsid w:val="00AE5824"/>
    <w:rsid w:val="00AF3F2A"/>
    <w:rsid w:val="00B021B4"/>
    <w:rsid w:val="00B42B38"/>
    <w:rsid w:val="00B5667A"/>
    <w:rsid w:val="00B668DF"/>
    <w:rsid w:val="00BB0D50"/>
    <w:rsid w:val="00BC7A70"/>
    <w:rsid w:val="00BE6DAF"/>
    <w:rsid w:val="00BE7DD5"/>
    <w:rsid w:val="00BF2A6F"/>
    <w:rsid w:val="00C1139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0C21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42A99"/>
    <w:rsid w:val="00E574E0"/>
    <w:rsid w:val="00E60544"/>
    <w:rsid w:val="00E620D4"/>
    <w:rsid w:val="00E74839"/>
    <w:rsid w:val="00E74A13"/>
    <w:rsid w:val="00E778EC"/>
    <w:rsid w:val="00E9684F"/>
    <w:rsid w:val="00EB2593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6DEE"/>
    <w:rsid w:val="00F2799A"/>
    <w:rsid w:val="00F35F3D"/>
    <w:rsid w:val="00F40A6F"/>
    <w:rsid w:val="00F46AC9"/>
    <w:rsid w:val="00F57526"/>
    <w:rsid w:val="00F57A50"/>
    <w:rsid w:val="00F97B66"/>
    <w:rsid w:val="00FB02A8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815"/>
  <w15:docId w15:val="{DF554E4D-4F0E-45D5-8B6B-106373C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2024-12-17T10:24:00Z</cp:lastPrinted>
  <dcterms:created xsi:type="dcterms:W3CDTF">2020-12-23T03:18:00Z</dcterms:created>
  <dcterms:modified xsi:type="dcterms:W3CDTF">2024-12-19T06:52:00Z</dcterms:modified>
</cp:coreProperties>
</file>