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550BA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2218B6">
              <w:rPr>
                <w:b w:val="0"/>
                <w:sz w:val="24"/>
                <w:szCs w:val="24"/>
              </w:rPr>
              <w:t>18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DE6FEF">
              <w:rPr>
                <w:b w:val="0"/>
                <w:sz w:val="24"/>
                <w:szCs w:val="24"/>
              </w:rPr>
              <w:t>декабря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r w:rsidR="002218B6">
              <w:rPr>
                <w:b w:val="0"/>
                <w:sz w:val="24"/>
                <w:szCs w:val="24"/>
              </w:rPr>
              <w:t>3930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7F3EAB" w:rsidRPr="007F3EAB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45:08:012405:994, расположенного по адресу: Курганская область, </w:t>
            </w:r>
            <w:r w:rsidR="007F3EAB">
              <w:rPr>
                <w:b w:val="0"/>
                <w:sz w:val="24"/>
                <w:szCs w:val="24"/>
              </w:rPr>
              <w:t xml:space="preserve">                                </w:t>
            </w:r>
            <w:r w:rsidR="007F3EAB" w:rsidRPr="007F3EAB">
              <w:rPr>
                <w:b w:val="0"/>
                <w:sz w:val="24"/>
                <w:szCs w:val="24"/>
              </w:rPr>
              <w:t>р-н Кетовский, с Введенское, ул. Оконечная, 40»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7F3EAB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F3EAB">
              <w:rPr>
                <w:b w:val="0"/>
                <w:sz w:val="24"/>
                <w:szCs w:val="24"/>
              </w:rPr>
              <w:t xml:space="preserve">Курганская область, </w:t>
            </w:r>
            <w:r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7F3EAB">
              <w:rPr>
                <w:b w:val="0"/>
                <w:sz w:val="24"/>
                <w:szCs w:val="24"/>
              </w:rPr>
              <w:t>р-н Кетовский, с Введенское, ул. Оконечная, 40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7F3EAB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A58"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триста сорок восемь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тысяч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7F3EAB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7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десять тысяч четыреста сорок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F3EAB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четыре тысячи восемьсот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218B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F497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EAB"/>
    <w:rsid w:val="007F3F4D"/>
    <w:rsid w:val="00804A33"/>
    <w:rsid w:val="008171BB"/>
    <w:rsid w:val="0084506B"/>
    <w:rsid w:val="008550BA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67513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56DC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2024-08-21T08:26:00Z</cp:lastPrinted>
  <dcterms:created xsi:type="dcterms:W3CDTF">2020-12-23T03:18:00Z</dcterms:created>
  <dcterms:modified xsi:type="dcterms:W3CDTF">2024-12-18T06:55:00Z</dcterms:modified>
</cp:coreProperties>
</file>