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23"/>
        <w:gridCol w:w="5325"/>
      </w:tblGrid>
      <w:tr w:rsidR="002C4DDA" w:rsidRPr="003C64CC" w14:paraId="0D224C14" w14:textId="77777777" w:rsidTr="002C4DDA">
        <w:trPr>
          <w:trHeight w:val="1985"/>
        </w:trPr>
        <w:tc>
          <w:tcPr>
            <w:tcW w:w="7263" w:type="dxa"/>
          </w:tcPr>
          <w:p w14:paraId="26764A15" w14:textId="77777777" w:rsidR="002C4DDA" w:rsidRPr="001E6C29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4" w:type="dxa"/>
          </w:tcPr>
          <w:p w14:paraId="2304E06C" w14:textId="7F5A329E" w:rsidR="002C4DDA" w:rsidRPr="00BE58A8" w:rsidRDefault="002C4DDA" w:rsidP="00DB016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</w:t>
            </w:r>
            <w:r w:rsid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постановлению Администрации Кетовского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округа Курганской области от «</w:t>
            </w:r>
            <w:r w:rsidR="007331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r w:rsidR="00EF5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декабря</w:t>
            </w:r>
            <w:r w:rsidR="0074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708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 г. №</w:t>
            </w:r>
            <w:r w:rsid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331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3929</w:t>
            </w:r>
            <w:r w:rsid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BE58A8" w:rsidRPr="00BE5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 проведении открытого аукциона в электронной форме по продаже муниципального имущества: помещение домоуправление, расположенного по адресу: Курганская область, Кетовский район, поселок Введенское, улица Гагаринская, дом 14, помещение 3»</w:t>
            </w:r>
          </w:p>
        </w:tc>
      </w:tr>
    </w:tbl>
    <w:p w14:paraId="77CD619F" w14:textId="77777777" w:rsidR="00F57BD0" w:rsidRPr="0015797B" w:rsidRDefault="00F57BD0" w:rsidP="00F57BD0">
      <w:pPr>
        <w:pStyle w:val="a3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D27001C" w14:textId="77777777" w:rsidR="00646EC1" w:rsidRPr="00646EC1" w:rsidRDefault="00F57BD0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1579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Извещение </w:t>
      </w:r>
      <w:r w:rsid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о</w:t>
      </w:r>
      <w:r w:rsidR="00646EC1"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проведении открытого аукциона в электронной форме </w:t>
      </w:r>
    </w:p>
    <w:p w14:paraId="7C3BE2A6" w14:textId="77777777" w:rsidR="00646EC1" w:rsidRPr="00646EC1" w:rsidRDefault="00646EC1" w:rsidP="00646EC1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на право заключения договора купли-продажи муниципального имущества:</w:t>
      </w:r>
    </w:p>
    <w:p w14:paraId="2072E827" w14:textId="77777777" w:rsidR="00DB016F" w:rsidRDefault="00BE58A8" w:rsidP="00F57BD0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BE58A8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помещение домоуправление, расположенного по адресу: Курганская область, Кетовский район, поселок Введенское, улица Гагаринская, дом 14, помещение 3</w:t>
      </w:r>
    </w:p>
    <w:p w14:paraId="7340DEBB" w14:textId="77777777" w:rsidR="00BE58A8" w:rsidRDefault="00BE58A8" w:rsidP="00F57BD0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AAD9F7A" w14:textId="77777777" w:rsidR="00DB016F" w:rsidRPr="00DB016F" w:rsidRDefault="002C4DDA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Организатор аукциона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Администрация Кетовского муниципального округа Курганской области в лице Комитета по управлению муниципальным имуществом Кетовского муниципального округа.</w:t>
      </w:r>
    </w:p>
    <w:p w14:paraId="11CBC265" w14:textId="77777777" w:rsidR="00DB016F" w:rsidRPr="00DB016F" w:rsidRDefault="002C4DDA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Место нахождения, почтовый адрес, адрес электронной почты, номер контактного телефона организатора аукциона:</w:t>
      </w:r>
      <w:r w:rsidR="002806B8" w:rsidRPr="00DB01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641310, Курганская область, Кетовский муниципальный район, с. Кетово, ул. Космонавтов, 39, тел. (35231), 23-0-61, 38-2-42,                            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DB016F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6" w:history="1">
        <w:r w:rsidRPr="00DB016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kumiketovo@yandex.ru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0ED6393" w14:textId="77777777" w:rsidR="00DB016F" w:rsidRPr="00DB016F" w:rsidRDefault="002C4DDA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Официальный сайт Российской Федерации, на котором размещено извещение о проведении торгов: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официальный сайт Российской Федерации</w:t>
      </w:r>
      <w:r w:rsidR="009C0E7B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размещения информации о проведении торгов </w:t>
      </w:r>
      <w:hyperlink r:id="rId7" w:history="1">
        <w:r w:rsidRPr="00DB01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torgi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gov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hyperlink r:id="rId8" w:history="1">
        <w:r w:rsidRPr="00DB016F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>https://www.roseltorg.ru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4D083D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сайт организатора аукциона </w:t>
      </w:r>
      <w:hyperlink r:id="rId9" w:history="1">
        <w:r w:rsidRPr="00DB016F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так же информационный бюллетень Администрации Кетовского муниципального округа Курганской области «Курс района».</w:t>
      </w:r>
      <w:r w:rsidR="00DB016F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3E11D1CC" w14:textId="77777777" w:rsidR="00305D45" w:rsidRPr="00DB016F" w:rsidRDefault="00BD4355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Р</w:t>
      </w:r>
      <w:r w:rsidRPr="00DB016F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еквизиты решения о приватизации муниципального имущества:</w:t>
      </w:r>
      <w:r w:rsidRPr="00DB01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D45" w:rsidRPr="00DB016F">
        <w:rPr>
          <w:rFonts w:ascii="Times New Roman" w:hAnsi="Times New Roman" w:cs="Times New Roman"/>
          <w:sz w:val="24"/>
          <w:szCs w:val="24"/>
          <w:lang w:val="ru-RU"/>
        </w:rPr>
        <w:t>решение Думы Кетовского муниципального округа Курганской области № 368 от 28 августа                     2024 года «О прогнозном плане (программе) приватизации муниципального имущества муниципального Кетовского муниципального округа Курганской области                                               на 2024-2026 годы»</w:t>
      </w:r>
      <w:r w:rsidR="00DB016F" w:rsidRPr="00DB016F">
        <w:rPr>
          <w:rFonts w:ascii="Times New Roman" w:hAnsi="Times New Roman" w:cs="Times New Roman"/>
          <w:sz w:val="24"/>
          <w:szCs w:val="24"/>
          <w:lang w:val="ru-RU"/>
        </w:rPr>
        <w:t xml:space="preserve"> (с изменениями и дополнениями)</w:t>
      </w:r>
      <w:r w:rsidR="00305D45" w:rsidRPr="00DB01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CAA5F51" w14:textId="07F6B511" w:rsidR="00BE58A8" w:rsidRPr="00BE58A8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BE58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Решения о проведении аукциона в электронной форме:</w:t>
      </w:r>
      <w:r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Постановление Администрации Кетовского муниципального округа Курганской области от </w:t>
      </w:r>
      <w:r w:rsidR="003C64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</w:t>
      </w:r>
      <w:r w:rsidR="00BF1D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декабря</w:t>
      </w:r>
      <w:r w:rsidR="007428BE"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46EC1"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2024 года № </w:t>
      </w:r>
      <w:r w:rsidR="003C64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3929</w:t>
      </w:r>
      <w:r w:rsidR="00BF1D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E58A8" w:rsidRPr="00BE58A8">
        <w:rPr>
          <w:rFonts w:ascii="Times New Roman" w:hAnsi="Times New Roman" w:cs="Times New Roman"/>
          <w:sz w:val="24"/>
          <w:szCs w:val="24"/>
          <w:lang w:val="ru-RU"/>
        </w:rPr>
        <w:t>«О проведении открытого аукциона в электронной форме по продаже муниципального имущества: помещение домоуправление, расположенного по адресу: Курганская область, Кетовский район, поселок Введенское, улица Гагаринская, дом 14, помещение 3»</w:t>
      </w:r>
      <w:r w:rsidR="00BE58A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F1788F5" w14:textId="77777777" w:rsidR="00C0218A" w:rsidRPr="00BE58A8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BE58A8">
        <w:rPr>
          <w:rFonts w:ascii="Times New Roman" w:hAnsi="Times New Roman" w:cs="Times New Roman"/>
          <w:b/>
          <w:sz w:val="24"/>
          <w:szCs w:val="24"/>
          <w:lang w:val="ru-RU"/>
        </w:rPr>
        <w:t>Способ приватизации имущества:</w:t>
      </w:r>
      <w:r w:rsidRPr="00BE58A8">
        <w:rPr>
          <w:rFonts w:ascii="Times New Roman" w:hAnsi="Times New Roman" w:cs="Times New Roman"/>
          <w:sz w:val="24"/>
          <w:szCs w:val="24"/>
          <w:lang w:val="ru-RU"/>
        </w:rPr>
        <w:t xml:space="preserve"> продажа муниципального имущества                        на аукционе.</w:t>
      </w:r>
    </w:p>
    <w:p w14:paraId="04EDF361" w14:textId="77777777" w:rsidR="00C0218A" w:rsidRPr="009C0E7B" w:rsidRDefault="002C4DDA" w:rsidP="00C0218A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218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Место, проведения торгов: 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Электронная площадка АО «Единая электронная торговая площадка» </w:t>
      </w:r>
      <w:hyperlink r:id="rId10" w:history="1">
        <w:r w:rsidRPr="00C0218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="009C0E7B">
        <w:rPr>
          <w:lang w:val="ru-RU"/>
        </w:rPr>
        <w:t xml:space="preserve"> </w:t>
      </w:r>
      <w:r w:rsidR="009C0E7B" w:rsidRPr="009C0E7B">
        <w:rPr>
          <w:rFonts w:ascii="Times New Roman" w:hAnsi="Times New Roman" w:cs="Times New Roman"/>
          <w:sz w:val="24"/>
          <w:szCs w:val="24"/>
          <w:lang w:val="ru-RU"/>
        </w:rPr>
        <w:t>(далее – ЕЭТП)</w:t>
      </w:r>
      <w:r w:rsidRPr="009C0E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79E7195" w14:textId="77777777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Начальная цена предмета аукциона: </w:t>
      </w:r>
      <w:r w:rsidR="00BE58A8">
        <w:rPr>
          <w:rFonts w:ascii="Times New Roman" w:hAnsi="Times New Roman" w:cs="Times New Roman"/>
          <w:bCs/>
          <w:sz w:val="24"/>
          <w:szCs w:val="24"/>
          <w:lang w:val="ru-RU"/>
        </w:rPr>
        <w:t>440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000</w:t>
      </w:r>
      <w:r w:rsidRPr="007428BE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копейки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 w:rsidR="00BE58A8">
        <w:rPr>
          <w:rFonts w:ascii="Times New Roman" w:hAnsi="Times New Roman" w:cs="Times New Roman"/>
          <w:bCs/>
          <w:sz w:val="24"/>
          <w:szCs w:val="24"/>
          <w:lang w:val="ru-RU"/>
        </w:rPr>
        <w:t>четыреста сорок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тысяч рублей 00 копеек)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54783473" w14:textId="77777777" w:rsidR="00C0218A" w:rsidRPr="00C0218A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проведения торгов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>аукцион в электронной форме, открытый</w:t>
      </w:r>
      <w:r w:rsidR="00C0218A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по составу участников и по форме подачи предложений о цене.</w:t>
      </w:r>
      <w:r w:rsidR="00C0218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2280F905" w14:textId="77777777" w:rsidR="00C0218A" w:rsidRPr="00646EC1" w:rsidRDefault="00C0218A" w:rsidP="00C0218A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                      </w:t>
      </w:r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 xml:space="preserve">на электронной площадке </w:t>
      </w:r>
      <w:hyperlink r:id="rId11" w:history="1">
        <w:r w:rsidRPr="004D083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www.roseltorg.ru</w:t>
        </w:r>
      </w:hyperlink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Организатора аукциона </w:t>
      </w:r>
      <w:hyperlink r:id="rId12" w:history="1">
        <w:r w:rsidRPr="007428BE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7428B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офи</w:t>
      </w:r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циальном сайте торгов </w:t>
      </w:r>
      <w:hyperlink r:id="rId13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</w:t>
        </w:r>
      </w:hyperlink>
      <w:hyperlink r:id="rId14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torgi.gov.ru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14:paraId="48DDF51B" w14:textId="77777777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2BF7">
        <w:rPr>
          <w:rFonts w:ascii="Times New Roman" w:hAnsi="Times New Roman" w:cs="Times New Roman"/>
          <w:b/>
          <w:bCs/>
          <w:sz w:val="24"/>
          <w:szCs w:val="24"/>
          <w:lang w:val="ru-RU"/>
        </w:rPr>
        <w:t>Шаг аукциона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BE58A8">
        <w:rPr>
          <w:rFonts w:ascii="Times New Roman" w:hAnsi="Times New Roman" w:cs="Times New Roman"/>
          <w:bCs/>
          <w:sz w:val="24"/>
          <w:szCs w:val="24"/>
          <w:lang w:val="ru-RU"/>
        </w:rPr>
        <w:t>22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000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копеек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BE58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двадцать две 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тысяч</w:t>
      </w:r>
      <w:r w:rsidR="00BE58A8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BE58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 копеек)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0610E0CF" w14:textId="77777777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2BF7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Задаток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BE58A8">
        <w:rPr>
          <w:rFonts w:ascii="Times New Roman" w:hAnsi="Times New Roman" w:cs="Times New Roman"/>
          <w:bCs/>
          <w:sz w:val="24"/>
          <w:szCs w:val="24"/>
          <w:lang w:val="ru-RU"/>
        </w:rPr>
        <w:t>44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000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еек (</w:t>
      </w:r>
      <w:r w:rsidR="00BE58A8">
        <w:rPr>
          <w:rFonts w:ascii="Times New Roman" w:hAnsi="Times New Roman" w:cs="Times New Roman"/>
          <w:bCs/>
          <w:sz w:val="24"/>
          <w:szCs w:val="24"/>
          <w:lang w:val="ru-RU"/>
        </w:rPr>
        <w:t>сорок четыре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тысяч</w:t>
      </w:r>
      <w:r w:rsidR="00BE58A8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рублей                            00 копеек).</w:t>
      </w:r>
    </w:p>
    <w:p w14:paraId="508D0A10" w14:textId="1E8793CE" w:rsidR="00C0218A" w:rsidRPr="00C0218A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внесения задатка: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Заявитель обеспечивает поступление задатка</w:t>
      </w:r>
      <w:r w:rsidR="009C0E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счет, открытый на электронной торговой </w:t>
      </w:r>
      <w:r w:rsidRPr="00D75B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площадке не </w:t>
      </w:r>
      <w:r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позднее </w:t>
      </w:r>
      <w:r w:rsidR="00EF5436">
        <w:rPr>
          <w:rFonts w:ascii="Times New Roman" w:hAnsi="Times New Roman" w:cs="Times New Roman"/>
          <w:b/>
          <w:bCs/>
          <w:sz w:val="24"/>
          <w:szCs w:val="24"/>
          <w:lang w:val="ru-RU"/>
        </w:rPr>
        <w:t>15 января 2025</w:t>
      </w:r>
      <w:r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года.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4DC7EFBD" w14:textId="1937B5D7" w:rsidR="00C0218A" w:rsidRPr="00BA6CB0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Сумма задатка, внесенная победителем аукциона, засчитывается в счет платы                     по договору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купли-продажи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заключенному с победителем </w:t>
      </w:r>
      <w:r w:rsidR="007331EB"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аукциона,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0A44FD08" w14:textId="77777777"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Денежные средства, перечисленные за Заявителя третьим лицом, не зачисляются                               на счет такого Заявителя на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13ABC771" w14:textId="77777777" w:rsidR="00C0218A" w:rsidRPr="00646EC1" w:rsidRDefault="00C0218A" w:rsidP="00646EC1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E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возврата задатка: 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>Лицам, перечислившим задаток для участия                             в аукционе, денежные средства возвращаются в следующем порядке:</w:t>
      </w:r>
    </w:p>
    <w:p w14:paraId="400F01FB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Участникам аукциона, за исключением победителя, участвовавшим                            в аукционе, но не победившим в нем,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календарных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дней со дня подписания протокола о результатах электронного аукциона;</w:t>
      </w:r>
    </w:p>
    <w:p w14:paraId="1ACBE269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не допущенным к участию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 со дня оформления протокола приема заявок на участие в электронном аукционе;</w:t>
      </w:r>
    </w:p>
    <w:p w14:paraId="1AB9A306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отозвавшим заявку на участие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со дня поступления уведомления об отзыве заявки. В случае отзыва заявки Заявителем позднее дня окончания срока приема заявок задаток возвращается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порядке, установленном для участников аукциона.</w:t>
      </w:r>
    </w:p>
    <w:p w14:paraId="5EAFDE97" w14:textId="77777777"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купли-продажи муниципального имущества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вследствие уклонения от заключения указанного договора,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 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не возвращаются.</w:t>
      </w:r>
    </w:p>
    <w:p w14:paraId="1BFB36A7" w14:textId="13772F7B" w:rsidR="00143539" w:rsidRPr="00D75B1E" w:rsidRDefault="00C0218A" w:rsidP="00143539">
      <w:pPr>
        <w:ind w:firstLine="709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14. </w:t>
      </w:r>
      <w:r w:rsidR="002C4DDA"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и время проведения аукциона: </w:t>
      </w:r>
      <w:r w:rsidR="00EF5436">
        <w:rPr>
          <w:rFonts w:ascii="Times New Roman" w:eastAsia="Tahoma" w:hAnsi="Times New Roman" w:cs="Times New Roman"/>
          <w:sz w:val="24"/>
          <w:szCs w:val="24"/>
          <w:lang w:val="ru-RU" w:bidi="ru-RU"/>
        </w:rPr>
        <w:t>20.01.2025</w:t>
      </w:r>
      <w:r w:rsidR="002C4DDA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 в </w:t>
      </w:r>
      <w:r w:rsidR="00D75B1E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>1</w:t>
      </w:r>
      <w:r w:rsidR="00BE58A8">
        <w:rPr>
          <w:rFonts w:ascii="Times New Roman" w:eastAsia="Tahoma" w:hAnsi="Times New Roman" w:cs="Times New Roman"/>
          <w:sz w:val="24"/>
          <w:szCs w:val="24"/>
          <w:lang w:val="ru-RU" w:bidi="ru-RU"/>
        </w:rPr>
        <w:t>1</w:t>
      </w:r>
      <w:r w:rsidR="002806B8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>:</w:t>
      </w:r>
      <w:r w:rsidR="002C4DDA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>00 ч. по местному времени.</w:t>
      </w:r>
    </w:p>
    <w:p w14:paraId="0F6C5872" w14:textId="797AB44B" w:rsidR="00143539" w:rsidRPr="00D75B1E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15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начала приема заявок на участие в аукционе: </w:t>
      </w:r>
      <w:r w:rsidR="00EF54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20.12.2024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  <w:r w:rsidR="00C0218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08 часов 00 минут. Прием заявок осуществляется круглосуточно.</w:t>
      </w:r>
    </w:p>
    <w:p w14:paraId="4A89D498" w14:textId="701162DF" w:rsidR="00143539" w:rsidRPr="00D75B1E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16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окончания приема заявок на участие в аукционе: </w:t>
      </w:r>
      <w:r w:rsidR="00EF54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15.01.2025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до</w:t>
      </w:r>
      <w:r w:rsidR="00646EC1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16.00 ч. по местному времени.</w:t>
      </w:r>
    </w:p>
    <w:p w14:paraId="24ADBA7D" w14:textId="4A8019FD" w:rsidR="002C4DDA" w:rsidRPr="00D75B1E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17.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определения участников аукциона: </w:t>
      </w:r>
      <w:r w:rsidR="00EF5436">
        <w:rPr>
          <w:rFonts w:ascii="Times New Roman" w:eastAsia="Tahoma" w:hAnsi="Times New Roman" w:cs="Times New Roman"/>
          <w:sz w:val="24"/>
          <w:szCs w:val="24"/>
          <w:lang w:val="ru-RU" w:bidi="ru-RU"/>
        </w:rPr>
        <w:t>17.01.2025</w:t>
      </w:r>
      <w:r w:rsidR="002C4DDA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</w:t>
      </w:r>
    </w:p>
    <w:p w14:paraId="37D81D22" w14:textId="77777777" w:rsidR="00BD4355" w:rsidRDefault="00143539" w:rsidP="00BD4355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18</w:t>
      </w:r>
      <w:r w:rsidR="00BD4355" w:rsidRPr="00500D68">
        <w:rPr>
          <w:b/>
          <w:bCs/>
        </w:rPr>
        <w:t>.</w:t>
      </w:r>
      <w:r w:rsidR="00BD4355">
        <w:rPr>
          <w:b/>
          <w:bCs/>
        </w:rPr>
        <w:t xml:space="preserve"> Наименование приватизируемого имущества и о</w:t>
      </w:r>
      <w:r w:rsidR="00BD4355" w:rsidRPr="00500D68">
        <w:rPr>
          <w:b/>
          <w:bCs/>
        </w:rPr>
        <w:t xml:space="preserve">сновные </w:t>
      </w:r>
      <w:r w:rsidR="00BD4355">
        <w:rPr>
          <w:b/>
          <w:bCs/>
        </w:rPr>
        <w:t>характеристики</w:t>
      </w:r>
      <w:r w:rsidR="00BD4355" w:rsidRPr="00500D68">
        <w:rPr>
          <w:b/>
          <w:bCs/>
        </w:rPr>
        <w:t>:</w:t>
      </w:r>
    </w:p>
    <w:p w14:paraId="78E28561" w14:textId="77777777" w:rsidR="00DB016F" w:rsidRDefault="00BE58A8" w:rsidP="007428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Нежилое помещение, кадастровый номер 45:08:020601:664, общей площадью – 20,7 кв.м., расположенного по адресу: Курганская область, Кетовский район, поселок Введенское, улица Гагаринская,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r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ом 14, помещение 3</w:t>
      </w:r>
      <w:r w:rsid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523C6E3" w14:textId="77777777" w:rsidR="00C26983" w:rsidRPr="00534902" w:rsidRDefault="00C26983" w:rsidP="007428B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143539"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Ограничение (обременение) муниципального имущества:</w:t>
      </w:r>
      <w:r w:rsidR="0053490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отсутствуют.</w:t>
      </w:r>
    </w:p>
    <w:p w14:paraId="6891B4A0" w14:textId="77777777" w:rsidR="00C765E2" w:rsidRPr="0015797B" w:rsidRDefault="00143539" w:rsidP="00534902">
      <w:pPr>
        <w:pStyle w:val="11"/>
        <w:tabs>
          <w:tab w:val="left" w:pos="2165"/>
        </w:tabs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 w:rsidR="00C765E2" w:rsidRPr="0015797B">
        <w:rPr>
          <w:rFonts w:ascii="Times New Roman" w:hAnsi="Times New Roman" w:cs="Times New Roman"/>
          <w:sz w:val="24"/>
          <w:szCs w:val="24"/>
        </w:rPr>
        <w:t>Срок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регистрации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электронной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площадке</w:t>
      </w:r>
      <w:r w:rsidR="00C765E2">
        <w:rPr>
          <w:rFonts w:ascii="Times New Roman" w:hAnsi="Times New Roman" w:cs="Times New Roman"/>
          <w:sz w:val="24"/>
          <w:szCs w:val="24"/>
        </w:rPr>
        <w:t>:</w:t>
      </w:r>
    </w:p>
    <w:p w14:paraId="38CB46E0" w14:textId="77777777" w:rsidR="00C765E2" w:rsidRPr="00143539" w:rsidRDefault="00143539" w:rsidP="00143539">
      <w:pPr>
        <w:tabs>
          <w:tab w:val="left" w:pos="0"/>
        </w:tabs>
        <w:spacing w:before="1" w:line="244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доступа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продаже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Претендентам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пройти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процедуру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Регламентом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96AD6AA" w14:textId="77777777" w:rsidR="00143539" w:rsidRDefault="00143539" w:rsidP="00143539">
      <w:pPr>
        <w:tabs>
          <w:tab w:val="left" w:pos="-142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Дата и время регистрации на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 претендентов на участие 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аукционе осуществляется ежедневно, круглосуточно, но не позднее даты и времени окончания</w:t>
      </w:r>
      <w:r w:rsidR="00C765E2" w:rsidRPr="0014353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                    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подачи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(приема)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14:paraId="42BA290D" w14:textId="77777777"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-12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="00C765E2" w:rsidRPr="0014353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взимания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платы.</w:t>
      </w:r>
    </w:p>
    <w:p w14:paraId="7AC5A3C6" w14:textId="77777777"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подлежат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Претенденты,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ранее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зарегистрированные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B016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lastRenderedPageBreak/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которых,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была ими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прекращена.</w:t>
      </w:r>
    </w:p>
    <w:p w14:paraId="0B28CAC9" w14:textId="77777777" w:rsidR="00143539" w:rsidRDefault="00143539" w:rsidP="00143539">
      <w:pPr>
        <w:pStyle w:val="11"/>
        <w:tabs>
          <w:tab w:val="left" w:pos="2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подачи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(приема)</w:t>
      </w:r>
      <w:r w:rsidR="00C765E2" w:rsidRPr="0015797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отзыва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>заявок:</w:t>
      </w:r>
    </w:p>
    <w:p w14:paraId="36F82B34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Прием заявок и прилагаемых к ним документов начинается с даты и времени,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указанных в Извещении о проведении продажи муниципального имущества в установленные сроки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699E4DD8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Для участия в аукционе претенденты перечисляют задаток в размере 10 процентов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начальной цены продажи имущества в счет обеспечения оплаты приобретаемого имущества      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заполняют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размещенную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перечнем,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приведенным</w:t>
      </w:r>
      <w:r w:rsidR="00E003E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извещении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 проведении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791D3D25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подается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заполнения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формы,</w:t>
      </w:r>
      <w:r w:rsidR="00E003E8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размещенной в открытой </w:t>
      </w:r>
      <w:r w:rsidR="00A90026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 xml:space="preserve"> доступа неограниченного круга лиц части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ЕЭТП </w:t>
      </w:r>
      <w:r w:rsidRPr="00143539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открытая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часть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площадки),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документов, предусмотренных Федеральным законом о приватизации от 21 декабря 2001 г. №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178-ФЗ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«О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приватизации государственного и муниципального</w:t>
      </w:r>
      <w:r w:rsidRPr="0014353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имущества»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71BFA0EF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Одно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лицо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имеет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подать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только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одну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заявку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F8DF1A0" w14:textId="77777777" w:rsidR="001E6C29" w:rsidRP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приеме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заявок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от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претендентов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pacing w:val="-1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обеспечивает:</w:t>
      </w:r>
    </w:p>
    <w:p w14:paraId="637B6A41" w14:textId="77777777" w:rsidR="00C765E2" w:rsidRPr="001E6C29" w:rsidRDefault="001E6C29" w:rsidP="001E6C29">
      <w:pPr>
        <w:pStyle w:val="a5"/>
        <w:tabs>
          <w:tab w:val="left" w:pos="1317"/>
        </w:tabs>
        <w:spacing w:line="244" w:lineRule="auto"/>
        <w:ind w:left="567" w:right="112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регистрацию</w:t>
      </w:r>
      <w:r w:rsidR="00C765E2" w:rsidRPr="001E6C2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прилагаемых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1E6C29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журнале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14:paraId="10A8255E" w14:textId="77777777" w:rsidR="001E6C29" w:rsidRDefault="00C765E2" w:rsidP="001E6C29">
      <w:pPr>
        <w:pStyle w:val="a3"/>
        <w:spacing w:before="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Каждой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заявке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присваивается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указанием</w:t>
      </w:r>
      <w:r w:rsidRPr="0015797B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14:paraId="1DAE5441" w14:textId="77777777" w:rsidR="008A4B8E" w:rsidRDefault="001E6C29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конфиденциальность данных о Претендентах и Участниках, за исключением случая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направления электронных документов Продавцу в порядке, установленном Постановлением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Правительства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2012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860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продажи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или муниципального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 электронной форме».</w:t>
      </w:r>
      <w:r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3E2F191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часа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сообщает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претенденту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о ее поступлении путем направления </w:t>
      </w:r>
      <w:r w:rsidR="00E003E8"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уведомления,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 с приложением электронных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копий зарегистрированной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и прилагаемых к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E6C29"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документов;</w:t>
      </w:r>
    </w:p>
    <w:p w14:paraId="745A2B1A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прилагаемыми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документами,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поданные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установленного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срока,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регистрируются.</w:t>
      </w:r>
    </w:p>
    <w:p w14:paraId="42348612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 вправе не позднее дня окончания приема заявок отозвать заявку путем</w:t>
      </w:r>
      <w:r w:rsidRPr="008A4B8E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отзыве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на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40843AB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 случае отзыва претендентом заявки, уведомление об отзыве заявки вместе 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заявкой 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 течение одного часа поступает в «личный кабинет» Продавца, о чем Претенденту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27F0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электронной площадкой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направляется соответствующее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уведомление.</w:t>
      </w:r>
    </w:p>
    <w:p w14:paraId="7C18DCDF" w14:textId="77777777" w:rsidR="00C765E2" w:rsidRP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подаваемые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оговоренных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исправлений.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надлежащим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заверены.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Печати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подписи, а также реквизиты и текст оригиналов и копий документов должны быть четкими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читаемыми.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оригиналах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копиях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расшифрованы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(указывается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должность,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фамилия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инициалы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подписавшегося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лица).</w:t>
      </w:r>
    </w:p>
    <w:p w14:paraId="60DE4AA0" w14:textId="77777777" w:rsidR="001E6C29" w:rsidRDefault="001E6C29" w:rsidP="001E6C29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2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Перечень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документов,</w:t>
      </w:r>
      <w:r w:rsidR="00C765E2"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представляемых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участниками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аукциона</w:t>
      </w:r>
      <w:r w:rsidR="00C765E2" w:rsidRPr="0015797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требования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 xml:space="preserve">к </w:t>
      </w:r>
      <w:r w:rsidR="00C765E2" w:rsidRPr="0015797B">
        <w:rPr>
          <w:rFonts w:ascii="Times New Roman" w:hAnsi="Times New Roman" w:cs="Times New Roman"/>
          <w:sz w:val="24"/>
          <w:szCs w:val="24"/>
        </w:rPr>
        <w:t>их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оформлению.</w:t>
      </w:r>
    </w:p>
    <w:p w14:paraId="4AE1C074" w14:textId="77777777" w:rsidR="008A4B8E" w:rsidRDefault="00C765E2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6C29">
        <w:rPr>
          <w:rFonts w:ascii="Times New Roman" w:hAnsi="Times New Roman" w:cs="Times New Roman"/>
          <w:b w:val="0"/>
          <w:sz w:val="24"/>
          <w:szCs w:val="24"/>
        </w:rPr>
        <w:t>Одновременно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Заявкой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участие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аукционе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Претенденты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представляют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следующие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либо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сканирования</w:t>
      </w:r>
      <w:r w:rsidRPr="001E6C29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сохранением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реквизитов),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заверенных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E6C2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подписью</w:t>
      </w:r>
      <w:r w:rsidR="008A4B8E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1A1044C" w14:textId="77777777" w:rsidR="008A4B8E" w:rsidRPr="008A4B8E" w:rsidRDefault="008A4B8E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Доверенность на лицо, имеющее право действовать от имени претендента,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заявка подается представителем претендента, оформленная в установленном порядке,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нотариально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заверенная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копия</w:t>
      </w:r>
      <w:r w:rsidRPr="008A4B8E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такой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доверенности. В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доверенность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осуществление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действий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имени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претендента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подписана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лицом,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уполномоченным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руководителем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юридического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лица,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должна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содержать</w:t>
      </w:r>
      <w:r w:rsidRPr="008A4B8E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также документ,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подтверждающий</w:t>
      </w:r>
      <w:r w:rsidRPr="008A4B8E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полномочия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этого лица.</w:t>
      </w:r>
    </w:p>
    <w:p w14:paraId="292EAF81" w14:textId="77777777" w:rsidR="00C765E2" w:rsidRPr="001E6C29" w:rsidRDefault="008A4B8E" w:rsidP="001E6C29">
      <w:pPr>
        <w:pStyle w:val="a5"/>
        <w:tabs>
          <w:tab w:val="left" w:pos="1440"/>
        </w:tabs>
        <w:spacing w:line="245" w:lineRule="exact"/>
        <w:ind w:left="143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="00C765E2" w:rsidRPr="001E6C29">
        <w:rPr>
          <w:rFonts w:ascii="Times New Roman" w:hAnsi="Times New Roman" w:cs="Times New Roman"/>
          <w:sz w:val="24"/>
          <w:szCs w:val="24"/>
        </w:rPr>
        <w:t>юридически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</w:rPr>
        <w:t>лиц:</w:t>
      </w:r>
    </w:p>
    <w:p w14:paraId="7F0F9DCF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</w:rPr>
        <w:t>копии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pacing w:val="-1"/>
          <w:sz w:val="24"/>
          <w:szCs w:val="24"/>
        </w:rPr>
        <w:t>учредительных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документов</w:t>
      </w:r>
      <w:r w:rsidRPr="009431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pacing w:val="-1"/>
          <w:sz w:val="24"/>
          <w:szCs w:val="24"/>
        </w:rPr>
        <w:t>заверенные</w:t>
      </w:r>
      <w:r w:rsidRPr="0015797B">
        <w:rPr>
          <w:rFonts w:ascii="Times New Roman" w:hAnsi="Times New Roman" w:cs="Times New Roman"/>
          <w:sz w:val="24"/>
          <w:szCs w:val="24"/>
        </w:rPr>
        <w:t>;</w:t>
      </w:r>
    </w:p>
    <w:p w14:paraId="15260603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34"/>
        </w:tabs>
        <w:spacing w:before="2" w:line="244" w:lineRule="auto"/>
        <w:ind w:left="0" w:right="103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который подтверждает полномочия руководителя юридического лица</w:t>
      </w:r>
      <w:r w:rsidR="001E6C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lastRenderedPageBreak/>
        <w:t>на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осуществление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назначении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 о его избрании) и в соответствии с которым руководитель юридического лица обладает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действовать от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 юридического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доверенности;</w:t>
      </w:r>
    </w:p>
    <w:p w14:paraId="6EC165A6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9"/>
        </w:tabs>
        <w:spacing w:line="244" w:lineRule="auto"/>
        <w:ind w:left="0" w:right="105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содержащий сведения о доле Российской Федерации, субъекта 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 или муниципального образования в уставном капитале юридического лица (реестр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владельцев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акций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выписка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заверенное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печатью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подписанное</w:t>
      </w: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руководителем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письмо).</w:t>
      </w:r>
    </w:p>
    <w:p w14:paraId="0C6572DD" w14:textId="77777777" w:rsidR="00C765E2" w:rsidRPr="001E6C29" w:rsidRDefault="008A4B8E" w:rsidP="001E6C29">
      <w:pPr>
        <w:tabs>
          <w:tab w:val="left" w:pos="1440"/>
        </w:tabs>
        <w:spacing w:line="24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="00C765E2" w:rsidRPr="001E6C29">
        <w:rPr>
          <w:rFonts w:ascii="Times New Roman" w:hAnsi="Times New Roman" w:cs="Times New Roman"/>
          <w:sz w:val="24"/>
          <w:szCs w:val="24"/>
        </w:rPr>
        <w:t>физически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</w:rPr>
        <w:t>лиц:</w:t>
      </w:r>
    </w:p>
    <w:p w14:paraId="2AF44EF2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документ,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удостоверяющий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личность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(копии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страниц).</w:t>
      </w:r>
    </w:p>
    <w:p w14:paraId="79855867" w14:textId="77777777"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о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пись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представленных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подписанная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уполномоченным представителем.</w:t>
      </w:r>
    </w:p>
    <w:p w14:paraId="0B9D53FE" w14:textId="77777777"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окументы,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представляемые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иностранными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лицами,</w:t>
      </w:r>
      <w:r w:rsidR="00C765E2" w:rsidRPr="001E6C2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легализованы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="00C765E2" w:rsidRPr="001E6C2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нотариально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заверенный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перевод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русский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язык.</w:t>
      </w:r>
    </w:p>
    <w:p w14:paraId="2DABF265" w14:textId="77777777" w:rsidR="00C765E2" w:rsidRP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казанные документы (в том числе копии документов) в части их оформления,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заверения и содержания должны соответствовать требованиям законодательства Российской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настоящего</w:t>
      </w:r>
      <w:r w:rsidR="00C765E2" w:rsidRPr="001E6C2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информационного</w:t>
      </w:r>
      <w:r w:rsidR="00C765E2" w:rsidRPr="001E6C2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сообщения.</w:t>
      </w:r>
    </w:p>
    <w:p w14:paraId="387ECC3B" w14:textId="77777777" w:rsidR="00F34E51" w:rsidRDefault="00F34E51" w:rsidP="008A4B8E">
      <w:pPr>
        <w:tabs>
          <w:tab w:val="left" w:pos="709"/>
        </w:tabs>
        <w:spacing w:line="244" w:lineRule="auto"/>
        <w:ind w:right="10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Заявки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подаются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одновременно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полным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комплектом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установленным</w:t>
      </w:r>
      <w:r w:rsidRPr="00F34E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информационном сообщении.</w:t>
      </w:r>
    </w:p>
    <w:p w14:paraId="736DCE78" w14:textId="77777777" w:rsid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Наличие электронной подписи означает, что документы и сведения, поданные 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направлены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="00C765E2" w:rsidRPr="00F34E5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соответственно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участника,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отправитель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несет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подлинность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достоверность таких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сведений.</w:t>
      </w:r>
    </w:p>
    <w:p w14:paraId="5696C608" w14:textId="77777777" w:rsidR="00C765E2" w:rsidRP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Документооборот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Организатором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Продавцом осуществляется через электронную площадку в форме электронных документов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образов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(документов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бумажном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носителе,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преобразованных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электронно-цифровую форму путем сканирования с сохранением их реквизитов), заверенных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подписью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имеющего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действовать от имени соответственно Продавца, претендента или участника. Данное правило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применяться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купли-продажи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имущества,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заключается сторонами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простой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письменной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форме.</w:t>
      </w:r>
    </w:p>
    <w:p w14:paraId="7138053C" w14:textId="77777777" w:rsidR="00C765E2" w:rsidRPr="0015797B" w:rsidRDefault="00F34E51" w:rsidP="00F34E51">
      <w:pPr>
        <w:pStyle w:val="11"/>
        <w:tabs>
          <w:tab w:val="left" w:pos="2013"/>
          <w:tab w:val="left" w:pos="10065"/>
        </w:tabs>
        <w:spacing w:before="73"/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3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Ограничения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участие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в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аукционе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отдельных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категорий</w:t>
      </w:r>
      <w:r w:rsidR="00C765E2" w:rsidRPr="0015797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физических и</w:t>
      </w:r>
      <w:r w:rsidR="00C765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юридических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D2DB0F5" w14:textId="77777777" w:rsidR="00F34E51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муниципального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отвечающие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признакам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покупателя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8A4B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 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приватизации государственного и муниципального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имущества» и желающие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приобрести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имущество,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выставляемое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продажу,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своевременно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подавшие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Заявку,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представившие надлежащим образом оформленные документы и обеспечившие поступление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задатка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счет,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указанный в Информационном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сообщении.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CEA58AF" w14:textId="77777777" w:rsidR="00C765E2" w:rsidRPr="0015797B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 муниципального имущества могут быть любые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ограничения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приватизации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государственного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="00C765E2" w:rsidRPr="0015797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имущества»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(далее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w w:val="160"/>
          <w:sz w:val="24"/>
          <w:szCs w:val="24"/>
          <w:lang w:val="ru-RU"/>
        </w:rPr>
        <w:t>–</w:t>
      </w:r>
      <w:r w:rsidR="00C765E2" w:rsidRPr="0015797B">
        <w:rPr>
          <w:rFonts w:ascii="Times New Roman" w:hAnsi="Times New Roman" w:cs="Times New Roman"/>
          <w:spacing w:val="-34"/>
          <w:w w:val="160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Закон):</w:t>
      </w:r>
    </w:p>
    <w:p w14:paraId="3558F576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7"/>
        </w:tabs>
        <w:spacing w:line="242" w:lineRule="auto"/>
        <w:ind w:right="108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унитарных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предприятий,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учреждений;</w:t>
      </w:r>
    </w:p>
    <w:p w14:paraId="30CD7913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4"/>
        </w:tabs>
        <w:spacing w:line="242" w:lineRule="auto"/>
        <w:ind w:right="107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уставном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капитале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доля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субъектов Российской Федерации и муниципальных образований превышает 25 процентов,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кроме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случаев,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25 Закона;</w:t>
      </w:r>
    </w:p>
    <w:p w14:paraId="55AA9323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4"/>
        </w:tabs>
        <w:spacing w:before="1" w:line="244" w:lineRule="auto"/>
        <w:ind w:right="103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 лиц, местом регистрации которых является государство или территория,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включенные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утверждаемый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Министерством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 и территорий, предоставляющих льготный налоговый режим налогообложения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предусматривающих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операций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(офшорные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зоны),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осуществляют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предоставление информации о своих выгодоприобретателях,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lastRenderedPageBreak/>
        <w:t>бенефициарных владельцах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контролирующих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лицах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порядке,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Pr="0015797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Правительством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14:paraId="0BDB7943" w14:textId="77777777" w:rsidR="008A4B8E" w:rsidRDefault="00F34E51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2</w:t>
      </w:r>
      <w:r w:rsidR="008A4B8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4</w:t>
      </w:r>
      <w:r w:rsidR="002806B8" w:rsidRPr="002806B8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.</w:t>
      </w:r>
      <w:r w:rsidR="002806B8" w:rsidRPr="002806B8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</w:t>
      </w:r>
      <w:r w:rsidR="002806B8"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 xml:space="preserve">Порядок проведения электронного аукциона: </w:t>
      </w:r>
    </w:p>
    <w:p w14:paraId="7DC7C71E" w14:textId="77777777" w:rsidR="002806B8" w:rsidRPr="002806B8" w:rsidRDefault="002806B8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742ECA8C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Электронный аукцион проводится в назначенную дату и время при условии,                       что по итогам рассмотрения заявок на участие в электронном аукционе были допущены не менее двух Заявителей.</w:t>
      </w:r>
    </w:p>
    <w:p w14:paraId="421D586B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7AD5C893" w14:textId="77777777"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поступило предложение, то время для представления следующих предложений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увеличенной на «шаг аукциона» цене предмета аукциона продлевается на 10 (десять) минут,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– аппаратных средств электронной площадки завершается;</w:t>
      </w:r>
    </w:p>
    <w:p w14:paraId="767CA915" w14:textId="77777777"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поступило ни одного предложения, то аукцион с помощью программно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276F8A3C" w14:textId="77777777" w:rsidR="002806B8" w:rsidRPr="002806B8" w:rsidRDefault="002806B8" w:rsidP="002806B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7D16E028" w14:textId="77777777"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аукциона;</w:t>
      </w:r>
    </w:p>
    <w:p w14:paraId="71A25FDB" w14:textId="77777777"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7D44422D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Каждое ценовое предложение, подаваемое в ходе процедуры, подписывается электронной подписью.</w:t>
      </w:r>
    </w:p>
    <w:p w14:paraId="3EABAEA9" w14:textId="77777777" w:rsidR="002806B8" w:rsidRPr="002806B8" w:rsidRDefault="002806B8" w:rsidP="002806B8">
      <w:pPr>
        <w:autoSpaceDE/>
        <w:autoSpaceDN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Победителем электронного аукциона признается Участник электронного аукциона, предложивший наибол</w:t>
      </w:r>
      <w:r w:rsidR="00BD4355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ее высокую цену за приобретаемое имущество</w:t>
      </w: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.</w:t>
      </w:r>
    </w:p>
    <w:p w14:paraId="5B585C0A" w14:textId="77777777" w:rsidR="002806B8" w:rsidRPr="00D75B1E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 проведения процедуры аукциона фиксируется Оператором электронной площадки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электронном журнале, который размещается на электронной площадке </w:t>
      </w:r>
      <w:hyperlink w:history="1">
        <w:r w:rsidR="008A4B8E" w:rsidRPr="00D75B1E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 xml:space="preserve">www.roseltorg.ru 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 (одного) часа с момента окончания аукциона.</w:t>
      </w:r>
    </w:p>
    <w:p w14:paraId="67CFD2E2" w14:textId="77777777" w:rsidR="002806B8" w:rsidRPr="00D75B1E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15" w:history="1">
        <w:r w:rsidRPr="00D75B1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,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официальном сайте Организатора аукциона </w:t>
      </w:r>
      <w:hyperlink r:id="rId16" w:history="1"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://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ketovo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45.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gosweb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.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gosuslugi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.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ru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deyatelnost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napravleniya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deyatelnosti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zemelnye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otnosheniya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ADA0D7B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о результатах электронного аукциона после его размещения на электронной площадке </w:t>
      </w:r>
      <w:hyperlink r:id="rId17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www.roseltorg.ru 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8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</w:t>
        </w:r>
      </w:hyperlink>
      <w:hyperlink r:id="rId19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torgi.gov.ru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.</w:t>
      </w:r>
    </w:p>
    <w:p w14:paraId="0A43F84F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t>В случае, если в электронном аукционе участвовал только один Участник                             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C99B342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электронного аукциона с Победителем электронного аукциона                  или единственным принявшим участие в электронном аукционе его Участником заключается договор 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купли-продажи муниципального имущества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F7ECC88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1E796A6E" w14:textId="77777777" w:rsidR="002806B8" w:rsidRPr="00A90026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</w:pP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Оператором 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>ЕЭТП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с победителя электронного аукциона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eastAsia="ru-RU"/>
        </w:rPr>
        <w:t>взимается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плата за участие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                 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в электронном аукционе</w:t>
      </w:r>
      <w:r w:rsidRPr="00A90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в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размере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1% от  начальной цены предмета торгов, </w:t>
      </w:r>
      <w:r w:rsidR="00BD4355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                              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но не более чем 5000,00 рублей без учёта налога на добавленную стоимость.</w:t>
      </w:r>
    </w:p>
    <w:p w14:paraId="32F4BC74" w14:textId="77777777" w:rsidR="00F95DFF" w:rsidRPr="00A90026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90026">
        <w:rPr>
          <w:rFonts w:ascii="Times New Roman" w:hAnsi="Times New Roman" w:cs="Times New Roman"/>
          <w:sz w:val="24"/>
          <w:szCs w:val="24"/>
        </w:rPr>
        <w:t>Срок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заключения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договора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купли-продажи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имущества</w:t>
      </w:r>
      <w:r w:rsidR="00F95DFF" w:rsidRPr="00A90026">
        <w:rPr>
          <w:rFonts w:ascii="Times New Roman" w:hAnsi="Times New Roman" w:cs="Times New Roman"/>
          <w:sz w:val="24"/>
          <w:szCs w:val="24"/>
        </w:rPr>
        <w:t>:</w:t>
      </w:r>
    </w:p>
    <w:p w14:paraId="71EE7459" w14:textId="77777777"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Договор купли-продажи имущества </w:t>
      </w:r>
      <w:r w:rsidR="004D083D">
        <w:rPr>
          <w:rFonts w:ascii="Times New Roman" w:hAnsi="Times New Roman" w:cs="Times New Roman"/>
          <w:b w:val="0"/>
          <w:sz w:val="24"/>
          <w:szCs w:val="24"/>
        </w:rPr>
        <w:t>(приложение №2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заключается между продавцом 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 xml:space="preserve"> победителем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 в установленном законодательством порядке в течение 5 (пяти) рабочих дней с даты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подведения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итогов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Администрации Кетовского муниципального округа Курганской области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63F25BBD" w14:textId="77777777"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При уклонении или отказе победителя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 заключения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 установленный срок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договора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результаты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продажи</w:t>
      </w:r>
      <w:r w:rsidRPr="00F95DFF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аннулируются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продавцом,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победитель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утрачивает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заключение</w:t>
      </w:r>
      <w:r w:rsidRPr="00F95DFF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указанного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договора,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14:paraId="63B64098" w14:textId="77777777" w:rsidR="00F57BD0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Ответственность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его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отказа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уклонения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договоре</w:t>
      </w:r>
      <w:r w:rsidRPr="00F95DFF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имущества,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14:paraId="61D8E660" w14:textId="77777777" w:rsidR="00F95DFF" w:rsidRDefault="00F57BD0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Право собственности на имущество переходит к Покупателю в порядке, установленном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F95D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95DF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договором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14:paraId="590AE4F0" w14:textId="77777777" w:rsidR="00F95DFF" w:rsidRDefault="00F95DFF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адаток, перечисленный покупателем для участия в аукционе, засчитывается в</w:t>
      </w:r>
      <w:r w:rsidR="00F57BD0"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счет оплаты</w:t>
      </w:r>
      <w:r w:rsidR="00F57BD0"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имущества.</w:t>
      </w:r>
    </w:p>
    <w:p w14:paraId="11FDB2E4" w14:textId="77777777" w:rsidR="00F57BD0" w:rsidRPr="00F95DFF" w:rsidRDefault="00F57BD0" w:rsidP="00F95DFF">
      <w:pPr>
        <w:pStyle w:val="a3"/>
        <w:spacing w:line="244" w:lineRule="auto"/>
        <w:ind w:right="106" w:firstLine="451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Факт оплаты имущества подтверждается выпиской со счета о поступлении средств</w:t>
      </w:r>
      <w:r w:rsidRPr="00F95DFF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размере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сроки,</w:t>
      </w:r>
      <w:r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указанные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14:paraId="4CC4974A" w14:textId="77777777" w:rsidR="00F95DFF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Переход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права</w:t>
      </w:r>
      <w:r w:rsidRPr="001579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собственности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на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имущество</w:t>
      </w:r>
    </w:p>
    <w:p w14:paraId="2CECD025" w14:textId="77777777" w:rsid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Передача имущества и оформление права собственности на него осуществляются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позднее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через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1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0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(десять)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календарных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дней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после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имущества.</w:t>
      </w:r>
    </w:p>
    <w:p w14:paraId="13F9E240" w14:textId="77777777" w:rsidR="00F57BD0" w:rsidRP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14:paraId="74697DAD" w14:textId="77777777" w:rsidR="00F57BD0" w:rsidRPr="0015797B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Заключительные</w:t>
      </w:r>
      <w:r w:rsidRPr="001579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положения</w:t>
      </w:r>
    </w:p>
    <w:p w14:paraId="0E073A2E" w14:textId="77777777" w:rsidR="00F57BD0" w:rsidRDefault="00F57BD0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вопросы,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касающиеся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аукциона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форме,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нашедшие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отражения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информационном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сообщении,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регулируются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14:paraId="464FB294" w14:textId="77777777"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82B69F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A4F052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A42552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38A915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BB72DA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32086F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7A7240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7DD89E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EBF74B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7AE68B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EB245B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DEAA4B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380D63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665878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5CD4B3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58C074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DBEB6D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E35A6F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114A1C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423" w:type="dxa"/>
        <w:tblLayout w:type="fixed"/>
        <w:tblLook w:val="0000" w:firstRow="0" w:lastRow="0" w:firstColumn="0" w:lastColumn="0" w:noHBand="0" w:noVBand="0"/>
      </w:tblPr>
      <w:tblGrid>
        <w:gridCol w:w="4503"/>
        <w:gridCol w:w="5920"/>
      </w:tblGrid>
      <w:tr w:rsidR="00631A6B" w:rsidRPr="003C64CC" w14:paraId="1D62CE34" w14:textId="77777777" w:rsidTr="007E5824">
        <w:tc>
          <w:tcPr>
            <w:tcW w:w="4503" w:type="dxa"/>
            <w:shd w:val="clear" w:color="auto" w:fill="auto"/>
          </w:tcPr>
          <w:p w14:paraId="7A5502B0" w14:textId="77777777" w:rsidR="00631A6B" w:rsidRPr="004D083D" w:rsidRDefault="00631A6B" w:rsidP="00127F07">
            <w:pPr>
              <w:spacing w:before="1" w:line="244" w:lineRule="auto"/>
              <w:ind w:right="109"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20" w:type="dxa"/>
            <w:shd w:val="clear" w:color="auto" w:fill="auto"/>
          </w:tcPr>
          <w:p w14:paraId="2A551712" w14:textId="77777777" w:rsidR="00631A6B" w:rsidRPr="00BE58A8" w:rsidRDefault="00127F07" w:rsidP="00B843D5">
            <w:pPr>
              <w:ind w:right="9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</w:t>
            </w:r>
            <w:r w:rsidR="00BE58A8" w:rsidRPr="00BE5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 проведении открытого аукциона в электронной форме по продаже муниципального имущества: помещение домоуправление, расположенного по адресу: Курганская область, Кетовский район, поселок Введенское, улица Гагаринская, дом 14, помещение 3»</w:t>
            </w:r>
          </w:p>
        </w:tc>
      </w:tr>
    </w:tbl>
    <w:p w14:paraId="728D715C" w14:textId="77777777" w:rsidR="00631A6B" w:rsidRPr="004D083D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Заявка</w:t>
      </w:r>
    </w:p>
    <w:p w14:paraId="3742D9C6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участие в аукционе</w:t>
      </w:r>
    </w:p>
    <w:p w14:paraId="1AA94471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« ____» ______________ 20___г.</w:t>
      </w:r>
    </w:p>
    <w:p w14:paraId="6AB36FC6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(дата проведения аукциона)</w:t>
      </w:r>
    </w:p>
    <w:p w14:paraId="00D3FF23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Заявитель </w:t>
      </w:r>
      <w:r w:rsidRPr="005638CC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_______________________________________________________________________________</w:t>
      </w:r>
    </w:p>
    <w:p w14:paraId="5FEF8D06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(полное наименование юридического лица, подающего заявку: почтовый индекс и адрес, ОГРН, телефон/фамилия,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______________________________________________________________________________,</w:t>
      </w:r>
    </w:p>
    <w:p w14:paraId="0401F893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именуемый далее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Претендент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, в лице 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14:paraId="5AA9D2BA" w14:textId="77777777" w:rsidR="00631A6B" w:rsidRPr="00646EC1" w:rsidRDefault="005638CC" w:rsidP="005638CC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="00631A6B" w:rsidRPr="00631A6B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отчество, должность),</w:t>
      </w:r>
    </w:p>
    <w:p w14:paraId="400613AB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действующего на основании 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442D68C1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(наименование и реквизиты документа, на основании которого действует представитель)</w:t>
      </w:r>
    </w:p>
    <w:p w14:paraId="1D188197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ознакомившись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с информационным сообщением №_______________________ о продаже объектов приватизации, решением об условиях приватизации, проектом договора купли-продажи муниципального имущества Муниципального образования «Кетовский муниципальный округ Курганской области» на аукционе,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принимает решение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об участии в аукционе по продаже следующего муниципального имущества Муниципального образования «Кетовский муниципальный округ»:</w:t>
      </w:r>
    </w:p>
    <w:p w14:paraId="503050A7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14:paraId="6892E57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(наименование имущества,  его местонахождение)</w:t>
      </w:r>
    </w:p>
    <w:p w14:paraId="667AEFE8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15528F05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обязуется: </w:t>
      </w:r>
    </w:p>
    <w:p w14:paraId="1B457056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1) соблюдать порядок проведения продажи, установленный законодательством Российской Федерации.</w:t>
      </w:r>
    </w:p>
    <w:p w14:paraId="51F34B96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2) в случае признания победителем заключить с Администрацией Кетовского муниципального округа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14:paraId="7DA7AA1B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Банковские реквизиты для возврата задатка:</w:t>
      </w:r>
    </w:p>
    <w:p w14:paraId="2435CE3D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Получатель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</w:p>
    <w:p w14:paraId="3F35BA86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ИНН/КПП Претендента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14:paraId="0B4181A5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Наименование банка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14:paraId="6B175E0C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Претендента (для юр. лиц и ИП) 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14:paraId="7A7FDAA8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банка (для физ. лиц)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14:paraId="15F4593E" w14:textId="77777777" w:rsidR="00631A6B" w:rsidRPr="005638CC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Лицевой счет Претендента (для физ. Лиц) 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14:paraId="5A105CE3" w14:textId="77777777" w:rsidR="00631A6B" w:rsidRPr="00646EC1" w:rsidRDefault="00631A6B" w:rsidP="005638CC">
      <w:pPr>
        <w:spacing w:before="1" w:line="244" w:lineRule="auto"/>
        <w:ind w:left="426"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БИК банка _____________________, ИНН/КПП банка 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Кор/счет банка 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14:paraId="40C8679A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Приложение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: 1.</w:t>
      </w:r>
    </w:p>
    <w:p w14:paraId="633B5171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</w:p>
    <w:p w14:paraId="75B0355D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Подпись Претендента (его уполномоченного лица)</w:t>
      </w:r>
    </w:p>
    <w:p w14:paraId="03FC1E69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             м.п.     «_____» _______________ 20___ г.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191"/>
        <w:gridCol w:w="4556"/>
      </w:tblGrid>
      <w:tr w:rsidR="00631A6B" w:rsidRPr="003C64CC" w14:paraId="693F904B" w14:textId="77777777" w:rsidTr="007D3E49">
        <w:trPr>
          <w:trHeight w:val="1890"/>
        </w:trPr>
        <w:tc>
          <w:tcPr>
            <w:tcW w:w="5191" w:type="dxa"/>
          </w:tcPr>
          <w:p w14:paraId="7A274BBA" w14:textId="77777777" w:rsidR="00631A6B" w:rsidRPr="00631A6B" w:rsidRDefault="00631A6B" w:rsidP="00631A6B">
            <w:pPr>
              <w:widowControl/>
              <w:autoSpaceDN/>
              <w:snapToGrid w:val="0"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6" w:type="dxa"/>
            <w:hideMark/>
          </w:tcPr>
          <w:p w14:paraId="50911781" w14:textId="77777777" w:rsidR="00631A6B" w:rsidRPr="00BE58A8" w:rsidRDefault="005638CC" w:rsidP="00B843D5">
            <w:pPr>
              <w:widowControl/>
              <w:autoSpaceDN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 w:rsidR="007D3E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</w:t>
            </w:r>
            <w:r w:rsidR="00BE58A8" w:rsidRPr="00BE5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 проведении открытого аукциона в электронной форме по продаже муниципального имущества: помещение домоуправление, расположенного по адресу: Курганская область, Кетовский район, поселок Введенское, улица Гагаринская, дом 14, помещение 3»</w:t>
            </w:r>
          </w:p>
        </w:tc>
      </w:tr>
    </w:tbl>
    <w:p w14:paraId="468F84AF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  <w:r w:rsidRPr="00631A6B"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  <w:t>ПРОЕКТ</w:t>
      </w:r>
    </w:p>
    <w:p w14:paraId="0AE1F595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14:paraId="19971DF6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14:paraId="55652F1F" w14:textId="77777777" w:rsidR="00631A6B" w:rsidRPr="00631A6B" w:rsidRDefault="00631A6B" w:rsidP="00631A6B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ДОГОВОР № ____</w:t>
      </w:r>
    </w:p>
    <w:p w14:paraId="25CDA06A" w14:textId="77777777" w:rsidR="00B843D5" w:rsidRDefault="00631A6B" w:rsidP="00B843D5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купли-продажи муниципального имущества</w:t>
      </w:r>
      <w:r w:rsidR="007E582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:</w:t>
      </w: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="00B843D5" w:rsidRPr="00B843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здания медпункта, расположенного </w:t>
      </w:r>
      <w:r w:rsidR="00B843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</w:t>
      </w:r>
      <w:r w:rsidR="00B843D5" w:rsidRPr="00B843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 адресу: </w:t>
      </w:r>
      <w:r w:rsidR="00BE58A8" w:rsidRPr="00BE58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Курганская область, Кетовский район, поселок Введенское, улица Гагаринская, дом 14, помещение 3</w:t>
      </w:r>
    </w:p>
    <w:p w14:paraId="5C8FC86A" w14:textId="77777777" w:rsidR="00B843D5" w:rsidRDefault="00B843D5" w:rsidP="00B843D5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3087668" w14:textId="77777777" w:rsidR="00631A6B" w:rsidRPr="00631A6B" w:rsidRDefault="00631A6B" w:rsidP="00B843D5">
      <w:pPr>
        <w:widowControl/>
        <w:tabs>
          <w:tab w:val="left" w:pos="2896"/>
          <w:tab w:val="center" w:pos="4960"/>
        </w:tabs>
        <w:autoSpaceDE/>
        <w:autoSpaceDN/>
        <w:rPr>
          <w:rFonts w:ascii="PT Astra Serif" w:eastAsia="Times New Roman" w:hAnsi="PT Astra Serif" w:cs="Times New Roman"/>
          <w:sz w:val="23"/>
          <w:szCs w:val="23"/>
          <w:lang w:val="ru-RU" w:eastAsia="ru-RU"/>
        </w:rPr>
      </w:pP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с. Кетово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Кетовский район Курганская область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PT Astra Serif" w:eastAsia="Times New Roman" w:hAnsi="PT Astra Serif" w:cs="Times New Roman"/>
          <w:sz w:val="23"/>
          <w:szCs w:val="23"/>
          <w:lang w:val="ru-RU" w:eastAsia="ru-RU"/>
        </w:rPr>
        <w:t xml:space="preserve">                                                                                                              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</w:t>
      </w:r>
      <w:r w:rsidR="007E58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 года</w:t>
      </w:r>
    </w:p>
    <w:p w14:paraId="46B33CD6" w14:textId="77777777"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6531BB67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 Олега Николаевича, действующ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его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 04октября 2022 года, Постановлени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Кетовского муниципального округа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№ 1 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, именуемый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 и именуемые в дальнейшем СТОРОНЫ, в соответствии с протоколом открытого аукциона по продаже муниципального имущества от _______________ 202</w:t>
      </w:r>
      <w:r w:rsidR="00B843D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года, заключили настоящий «Договор» 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                                          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о нижеследующем:</w:t>
      </w:r>
    </w:p>
    <w:p w14:paraId="3FEF3A35" w14:textId="77777777" w:rsidR="00631A6B" w:rsidRPr="00B843D5" w:rsidRDefault="00631A6B" w:rsidP="00B843D5">
      <w:pPr>
        <w:pStyle w:val="a5"/>
        <w:widowControl/>
        <w:numPr>
          <w:ilvl w:val="0"/>
          <w:numId w:val="39"/>
        </w:numPr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B843D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ПРЕДМЕТ ДОГОВОРА</w:t>
      </w:r>
    </w:p>
    <w:p w14:paraId="5798CA49" w14:textId="77777777" w:rsidR="00B843D5" w:rsidRPr="00B843D5" w:rsidRDefault="00B843D5" w:rsidP="00B843D5">
      <w:pPr>
        <w:widowControl/>
        <w:adjustRightInd w:val="0"/>
        <w:ind w:left="540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1B9533DB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1.1. В соответствии с условиями настоящего Договора Продавец продает,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а Покупатель покупает муниципальное имущество муниципального образования «Кетовский </w:t>
      </w:r>
      <w:r w:rsidR="007E5824">
        <w:rPr>
          <w:rFonts w:ascii="PT Astra Serif" w:eastAsia="Calibri" w:hAnsi="PT Astra Serif" w:cs="Times New Roman"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» (далее – Имущество):</w:t>
      </w:r>
    </w:p>
    <w:p w14:paraId="45F30A29" w14:textId="77777777" w:rsidR="000C7A61" w:rsidRDefault="000C7A61" w:rsidP="000C7A6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Нежилое помещение, кадастровый номер 45:08:020601:664, общей площадью – 20,7 кв.м., расположенного по адресу: Курганская область, Кетовский район, поселок Введенское, улица Гагаринская,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r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ом 14, помещение 3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17D9AA2D" w14:textId="77777777" w:rsidR="00B843D5" w:rsidRDefault="00B843D5" w:rsidP="007E582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4624DAD" w14:textId="77777777" w:rsidR="00631A6B" w:rsidRPr="00631A6B" w:rsidRDefault="00631A6B" w:rsidP="00631A6B">
      <w:pPr>
        <w:widowControl/>
        <w:adjustRightInd w:val="0"/>
        <w:ind w:firstLine="72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 ОБЯЗАННОСТИ СТОРОН</w:t>
      </w:r>
    </w:p>
    <w:p w14:paraId="1A4AAAB6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 Продавец обязан:</w:t>
      </w:r>
    </w:p>
    <w:p w14:paraId="3D83B8D2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2.1.1. Передать имущество Покупателю в течение 10 (Десяти) дней с момента оплаты </w:t>
      </w:r>
      <w:r w:rsidR="007E5824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имущества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01562CAE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2.1.2. Одновременно с передачей имущества передать Покупателю дополнительное оборудование и все документы, необходимые для дальнейшей эксплуатации имущества.</w:t>
      </w:r>
    </w:p>
    <w:p w14:paraId="61FCC143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 Покупатель обязан:</w:t>
      </w:r>
    </w:p>
    <w:p w14:paraId="388F0E12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2.2.1. Своевременно и в полном объеме оплатить стоимость имущества, установленную настоящим договором купли-продажи муниципального имущества.</w:t>
      </w:r>
    </w:p>
    <w:p w14:paraId="631B889A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2.2.2. Принять имущество по акту приема-передачи.</w:t>
      </w:r>
    </w:p>
    <w:p w14:paraId="32546166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6A295DA5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 ЦЕНА И ПОРЯДОК РАСЧЕТОВ</w:t>
      </w:r>
    </w:p>
    <w:p w14:paraId="4FFA69BE" w14:textId="77777777"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3.1. Стоимость отчуждаемого по Договору имущества определена в соответствии             с протоколом об итогах аукциона по продаже муниципального имущества муниципального образования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Кетовского муниципального округа Курганской области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_________________</w:t>
      </w:r>
      <w:r w:rsidR="007E58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года, составляет сумму в размере ________________ рублей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 учета налога на добавленную стоимость. Покупатель самостоятельно перечисляет сумму налога на добавленную стоимость в соответствии с действующим Налоговым законодательством РФ.</w:t>
      </w:r>
    </w:p>
    <w:p w14:paraId="54B77FF4" w14:textId="77777777"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Покупатель производит оплату стоимости имущества путем перечисления денежных средств на расчетный счет Продавца единовременным платежом в течении 10 (десяти) дней с момента проведения аукциона, по следующим реквизитам:</w:t>
      </w:r>
    </w:p>
    <w:p w14:paraId="1EB49CFE" w14:textId="77777777"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Получатель: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Федерального казначейства по Курганской области (Комитет по управлению муниципальным имуществом л/с 04433</w:t>
      </w:r>
      <w:r w:rsidRPr="00631A6B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13120)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14:paraId="11F77E97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Банк: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ОТДЕЛЕНИЕ КУРГАН БАНКА РОССИИ//УФК по Курганской области г. Курган</w:t>
      </w: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14:paraId="5EC010D0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ИНН 4500004339</w:t>
      </w:r>
    </w:p>
    <w:p w14:paraId="0951F0FB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КПП 450001001;</w:t>
      </w:r>
    </w:p>
    <w:p w14:paraId="27967280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БИК 013735150;</w:t>
      </w:r>
    </w:p>
    <w:p w14:paraId="51B35D82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кор/счет40102810345370000037</w:t>
      </w:r>
    </w:p>
    <w:p w14:paraId="6917293A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р/сч 03100643000000010000</w:t>
      </w:r>
    </w:p>
    <w:p w14:paraId="38959094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КБК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7621140204314000410 (основные средства), </w:t>
      </w:r>
    </w:p>
    <w:p w14:paraId="5CD856EE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ОКТМО 37514000.</w:t>
      </w:r>
    </w:p>
    <w:p w14:paraId="728BC824" w14:textId="77777777"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 Задаток внесенный Покупателем в сумме _____________ рублей засчитывается           в счет обеспечения исполнения обязательств по настоящему Договору.</w:t>
      </w:r>
    </w:p>
    <w:p w14:paraId="778A0B8E" w14:textId="77777777"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Покупатель обязуется за свой счет и по своему усмотрению, но не позднее 10 дней с момента полной оплаты имущества в установленном порядке поставить его на регистрационный учет (оформить право собственности).</w:t>
      </w:r>
    </w:p>
    <w:p w14:paraId="05EA37CE" w14:textId="77777777" w:rsidR="00631A6B" w:rsidRPr="00631A6B" w:rsidRDefault="00631A6B" w:rsidP="00631A6B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 Налоги и сборы, связанные с куплей-продажей, постановкой на учет и эксплуатацией имущества, оплачиваются Покупателем.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</w:p>
    <w:p w14:paraId="056B9F00" w14:textId="77777777" w:rsidR="00631A6B" w:rsidRPr="00631A6B" w:rsidRDefault="00631A6B" w:rsidP="00AD1FC3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3.6. Ответственность Покупателя в случае отказа или уклонения от оплаты имущества предусматривается в соответствии с действующим законодательством Российской Федерации.</w:t>
      </w:r>
    </w:p>
    <w:p w14:paraId="0CBF6938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 ПЕРЕДАЧА ИМУЩЕСТВА</w:t>
      </w:r>
    </w:p>
    <w:p w14:paraId="26342EE2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3AF76E04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4.1. Продавец обязан не позднее чем через 10 (десять) дней после дня полной оплаты Имущества передать Покупателю указанное в п. 1.1 настоящего Договора Имущество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по акту приема-передачи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оформленному в соответствии с действующим законодательством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Продавца и Покупателя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>, являющемуся неотъемлемой частью настоящего договора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41446818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4.2. С момента подписания акта приема-передачи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Имущества бремя содержания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 риск его случайной гибели или случайного повреждения переходит к Покупателю.</w:t>
      </w:r>
    </w:p>
    <w:p w14:paraId="785A35FC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37D5F983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 ПОРЯДОК РАСТОРЖЕНИЯ ДОГОВОРА </w:t>
      </w:r>
    </w:p>
    <w:p w14:paraId="26D1DEE6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5C60DBE5" w14:textId="77777777" w:rsidR="00631A6B" w:rsidRDefault="00631A6B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5.1. В случае невыполнения сторонами обязательств, предусмотренных настоящим Договором после его заключения, Договор расторгается в соответствии с действующим законодательством Российской Федерации. </w:t>
      </w:r>
    </w:p>
    <w:p w14:paraId="0AE0BED4" w14:textId="77777777" w:rsidR="00B843D5" w:rsidRPr="00631A6B" w:rsidRDefault="00B843D5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6B058E4D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 ОСОБЫЕ УСЛОВИЯ </w:t>
      </w:r>
    </w:p>
    <w:p w14:paraId="4F30FE28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25932ACF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6.1. Продавец гарантирует, что имущество до заключения настоящего Договора никому не продано, не подарено, не заложено, в споре, под арестом и запрещением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не состоит.</w:t>
      </w:r>
    </w:p>
    <w:p w14:paraId="19DE1EB8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6.2. Покупатель ознакомлен с техническим состоянием имущества и претензий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 Продавцу не имеет.</w:t>
      </w:r>
    </w:p>
    <w:p w14:paraId="794D3250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lastRenderedPageBreak/>
        <w:t>6.3. Техосмотр транспортного средства отсутствует.</w:t>
      </w:r>
    </w:p>
    <w:p w14:paraId="21900D1E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2E53FAA9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 СПОРЫ</w:t>
      </w:r>
    </w:p>
    <w:p w14:paraId="66C3F92A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073A9CF3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7.1. Споры, вытекающие из настоящего Договора, разрешаются путем переговоров,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случае не достижения согласия, подлежат рассмотрению в арбитражном суде в порядке, предусмотренном действующим законодательством Российской Федерации.</w:t>
      </w:r>
    </w:p>
    <w:p w14:paraId="6EA3BDD6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1AB6B75A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 ПРОЧИЕ УСЛОВИЯ</w:t>
      </w:r>
    </w:p>
    <w:p w14:paraId="6EA4ADDE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3EAF0400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8.1. Права и обязанности Сторон, не предусмотренные настоящим Договором, определяются действующим законодательством Российской Федерации.</w:t>
      </w:r>
    </w:p>
    <w:p w14:paraId="5B3952A2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8.2. Договор купли-продажи имущества заключается между Продавцом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Покупателем в установленном законодательством порядке в форме электронного документа.</w:t>
      </w:r>
    </w:p>
    <w:p w14:paraId="4123FA80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8.3. В случае если Покупатель не переведет на счет Продавца </w:t>
      </w:r>
      <w:r w:rsidR="00AD1FC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сумму,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указанную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п.3.1 в установленные Договором сроки, задаток ему не возвращается, а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14:paraId="1C4DDEB0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8.4. Договор вступает в силу с даты его подписания и действует до полного исполнения Сторонами своих обязательств.</w:t>
      </w:r>
    </w:p>
    <w:p w14:paraId="7264C5C6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8.5. Все условия настоящего Договора являются существенными. Изменения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14:paraId="1F0433D8" w14:textId="6B3DA8FF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8.6 Настоящий Договор составлен в трех экземплярах имеющих одинаковую юридическую силу, по одному для каждой из сторон и один экземпляр для регистрации имущества.</w:t>
      </w:r>
    </w:p>
    <w:p w14:paraId="7F45A322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АДРЕСА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631A6B" w14:paraId="054BFA52" w14:textId="77777777" w:rsidTr="00FD0BE3">
        <w:tc>
          <w:tcPr>
            <w:tcW w:w="2668" w:type="pct"/>
          </w:tcPr>
          <w:p w14:paraId="2D903C00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115A8E2A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14:paraId="5A0CA3A5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1EEC83C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14:paraId="308470BA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63E55B9F" w14:textId="77777777" w:rsidR="00631A6B" w:rsidRPr="00631A6B" w:rsidRDefault="00AD1FC3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</w:t>
            </w:r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_О.Н. Язовских</w:t>
            </w:r>
          </w:p>
          <w:p w14:paraId="70F8CA9C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1381B970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14:paraId="72B3AD6A" w14:textId="77777777"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14:paraId="7210B065" w14:textId="77777777"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14:paraId="4ECED75B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7028A768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2AB2974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B623DE7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2ED9CEF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0AA6ABE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4CDE6C5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A1AF50C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737B343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EE4EC62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F4D134F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AEAC83E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C10C6D2" w14:textId="77777777" w:rsid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AA82708" w14:textId="77777777" w:rsidR="00CB2842" w:rsidRDefault="00CB2842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FEE0EFC" w14:textId="77777777" w:rsidR="00CB2842" w:rsidRDefault="00CB2842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AC1B26A" w14:textId="77777777" w:rsidR="00CB2842" w:rsidRDefault="00CB2842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3E65051" w14:textId="77777777" w:rsidR="00CB2842" w:rsidRPr="00631A6B" w:rsidRDefault="00CB2842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5A41C07" w14:textId="77777777" w:rsidR="00631A6B" w:rsidRPr="00631A6B" w:rsidRDefault="00631A6B" w:rsidP="00631A6B">
      <w:pPr>
        <w:keepNext/>
        <w:widowControl/>
        <w:autoSpaceDE/>
        <w:autoSpaceDN/>
        <w:jc w:val="center"/>
        <w:outlineLvl w:val="0"/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АКТ</w:t>
      </w:r>
    </w:p>
    <w:p w14:paraId="53D401E6" w14:textId="77777777" w:rsidR="00631A6B" w:rsidRPr="00631A6B" w:rsidRDefault="00631A6B" w:rsidP="00631A6B">
      <w:pPr>
        <w:widowControl/>
        <w:adjustRightInd w:val="0"/>
        <w:jc w:val="center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приема-передачи по договору купли-продажи №___ от _____________ 202</w:t>
      </w:r>
      <w:r w:rsidR="00B843D5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_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года</w:t>
      </w:r>
    </w:p>
    <w:p w14:paraId="0759A7BB" w14:textId="77777777" w:rsidR="00631A6B" w:rsidRPr="00631A6B" w:rsidRDefault="00631A6B" w:rsidP="00631A6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14:paraId="158455E0" w14:textId="77777777"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с. Кетово                                                                                                ___________ 202</w:t>
      </w:r>
      <w:r w:rsidR="00B843D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_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года</w:t>
      </w:r>
    </w:p>
    <w:p w14:paraId="10DF3AE9" w14:textId="77777777" w:rsidR="00631A6B" w:rsidRPr="00CB2842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5EE3A986" w14:textId="77777777" w:rsidR="00631A6B" w:rsidRPr="00CB2842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 Олега Николаевича, действующ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ого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04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октября 2022 года, Постановление Кетовского муниципального округа № 1 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от 14 сентября 2022 года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</w:t>
      </w:r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____именуемый</w:t>
      </w:r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(ая)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в дальнейшем </w:t>
      </w:r>
      <w:r w:rsidRPr="00CB2842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составили настоящий акт </w:t>
      </w:r>
      <w:r w:rsidR="00FD0BE3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том, что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Продавцом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передано, а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Покупателем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принято следующее муниципальное имущество:</w:t>
      </w:r>
    </w:p>
    <w:p w14:paraId="5EEB7250" w14:textId="77777777" w:rsidR="00631A6B" w:rsidRPr="00CB2842" w:rsidRDefault="00BE58A8" w:rsidP="00316BEE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58A8">
        <w:rPr>
          <w:rFonts w:ascii="Times New Roman" w:hAnsi="Times New Roman" w:cs="Times New Roman"/>
          <w:sz w:val="24"/>
          <w:szCs w:val="24"/>
          <w:lang w:val="ru-RU"/>
        </w:rPr>
        <w:t xml:space="preserve">- Нежилое помещение, кадастровый номер 45:08:020601:664, общей площадью – 20,7 кв.м., </w:t>
      </w:r>
      <w:r w:rsidRPr="00BE58A8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расположенного по адресу: Курганская область, Кетовский район, поселок Введенское, улица Гагаринская, дом 14, помещение 3</w:t>
      </w:r>
      <w:r w:rsidR="00CB2842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31A6B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Покупатель удовлетворен качественным состоянием данного имущества.</w:t>
      </w:r>
    </w:p>
    <w:p w14:paraId="098D51D7" w14:textId="77777777" w:rsidR="00631A6B" w:rsidRPr="00CB2842" w:rsidRDefault="00631A6B" w:rsidP="00631A6B">
      <w:pPr>
        <w:widowControl/>
        <w:adjustRightInd w:val="0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Претензий у Покупателя к техническим требованиям и потребительским свойствам нет.</w:t>
      </w:r>
    </w:p>
    <w:p w14:paraId="0D89525E" w14:textId="77777777" w:rsidR="00631A6B" w:rsidRDefault="00631A6B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 приема - передачи составлен в 3-х экземплярах и является неотъемлемой частью настоящего Договора.</w:t>
      </w:r>
    </w:p>
    <w:p w14:paraId="68298888" w14:textId="77777777" w:rsidR="00D75B1E" w:rsidRPr="00CB2842" w:rsidRDefault="00D75B1E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CB2842" w14:paraId="4600DDE4" w14:textId="77777777" w:rsidTr="00FD0BE3">
        <w:tc>
          <w:tcPr>
            <w:tcW w:w="2668" w:type="pct"/>
          </w:tcPr>
          <w:p w14:paraId="1C67C5F1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54215DAE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14:paraId="1F13BFB8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3AEB1B6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14:paraId="6FE471F9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29F55C03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_____________________________О.Н. Язовских</w:t>
            </w:r>
          </w:p>
          <w:p w14:paraId="44D7B0FD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21ADA1D8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14:paraId="1D269D55" w14:textId="77777777" w:rsidR="00631A6B" w:rsidRPr="00CB2842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14:paraId="6D6E92C1" w14:textId="77777777" w:rsidR="00631A6B" w:rsidRPr="00CB2842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14:paraId="2A4D3D56" w14:textId="77777777" w:rsidR="008C1538" w:rsidRPr="0015797B" w:rsidRDefault="008C1538" w:rsidP="00FD0BE3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C1538" w:rsidRPr="0015797B" w:rsidSect="007D5670">
      <w:pgSz w:w="11900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7554"/>
    <w:multiLevelType w:val="multilevel"/>
    <w:tmpl w:val="65F0146C"/>
    <w:lvl w:ilvl="0">
      <w:start w:val="1"/>
      <w:numFmt w:val="decimal"/>
      <w:lvlText w:val="%1."/>
      <w:lvlJc w:val="left"/>
      <w:pPr>
        <w:ind w:left="3928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582" w:hanging="589"/>
      </w:pPr>
      <w:rPr>
        <w:rFonts w:ascii="Times New Roman" w:eastAsia="Arial" w:hAnsi="Times New Roman" w:cs="Times New Roman" w:hint="default"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3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697" w:hanging="735"/>
      </w:pPr>
      <w:rPr>
        <w:rFonts w:hint="default"/>
      </w:rPr>
    </w:lvl>
    <w:lvl w:ilvl="4">
      <w:numFmt w:val="bullet"/>
      <w:lvlText w:val="•"/>
      <w:lvlJc w:val="left"/>
      <w:pPr>
        <w:ind w:left="5475" w:hanging="735"/>
      </w:pPr>
      <w:rPr>
        <w:rFonts w:hint="default"/>
      </w:rPr>
    </w:lvl>
    <w:lvl w:ilvl="5">
      <w:numFmt w:val="bullet"/>
      <w:lvlText w:val="•"/>
      <w:lvlJc w:val="left"/>
      <w:pPr>
        <w:ind w:left="6252" w:hanging="735"/>
      </w:pPr>
      <w:rPr>
        <w:rFonts w:hint="default"/>
      </w:rPr>
    </w:lvl>
    <w:lvl w:ilvl="6">
      <w:numFmt w:val="bullet"/>
      <w:lvlText w:val="•"/>
      <w:lvlJc w:val="left"/>
      <w:pPr>
        <w:ind w:left="7030" w:hanging="735"/>
      </w:pPr>
      <w:rPr>
        <w:rFonts w:hint="default"/>
      </w:rPr>
    </w:lvl>
    <w:lvl w:ilvl="7">
      <w:numFmt w:val="bullet"/>
      <w:lvlText w:val="•"/>
      <w:lvlJc w:val="left"/>
      <w:pPr>
        <w:ind w:left="7807" w:hanging="735"/>
      </w:pPr>
      <w:rPr>
        <w:rFonts w:hint="default"/>
      </w:rPr>
    </w:lvl>
    <w:lvl w:ilvl="8">
      <w:numFmt w:val="bullet"/>
      <w:lvlText w:val="•"/>
      <w:lvlJc w:val="left"/>
      <w:pPr>
        <w:ind w:left="8585" w:hanging="735"/>
      </w:pPr>
      <w:rPr>
        <w:rFonts w:hint="default"/>
      </w:rPr>
    </w:lvl>
  </w:abstractNum>
  <w:abstractNum w:abstractNumId="1" w15:restartNumberingAfterBreak="0">
    <w:nsid w:val="0536232F"/>
    <w:multiLevelType w:val="multilevel"/>
    <w:tmpl w:val="0A82818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" w15:restartNumberingAfterBreak="0">
    <w:nsid w:val="072138B1"/>
    <w:multiLevelType w:val="multilevel"/>
    <w:tmpl w:val="45C62E6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04151D6"/>
    <w:multiLevelType w:val="multilevel"/>
    <w:tmpl w:val="A2BEBE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4" w15:restartNumberingAfterBreak="0">
    <w:nsid w:val="10C92838"/>
    <w:multiLevelType w:val="multilevel"/>
    <w:tmpl w:val="3508E52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4A649CE"/>
    <w:multiLevelType w:val="multilevel"/>
    <w:tmpl w:val="32C89C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E06994"/>
    <w:multiLevelType w:val="multilevel"/>
    <w:tmpl w:val="7340FBD4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</w:rPr>
    </w:lvl>
  </w:abstractNum>
  <w:abstractNum w:abstractNumId="7" w15:restartNumberingAfterBreak="0">
    <w:nsid w:val="16FE3623"/>
    <w:multiLevelType w:val="multilevel"/>
    <w:tmpl w:val="61C67C68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  <w:lang w:val="ru-RU" w:eastAsia="en-US" w:bidi="ar-SA"/>
      </w:rPr>
    </w:lvl>
  </w:abstractNum>
  <w:abstractNum w:abstractNumId="8" w15:restartNumberingAfterBreak="0">
    <w:nsid w:val="21E45301"/>
    <w:multiLevelType w:val="hybridMultilevel"/>
    <w:tmpl w:val="C2CC9A28"/>
    <w:lvl w:ilvl="0" w:tplc="BBE6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9106B3"/>
    <w:multiLevelType w:val="hybridMultilevel"/>
    <w:tmpl w:val="BC4075DE"/>
    <w:lvl w:ilvl="0" w:tplc="3C12DF2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165C86"/>
    <w:multiLevelType w:val="multilevel"/>
    <w:tmpl w:val="AE987B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55653B5"/>
    <w:multiLevelType w:val="multilevel"/>
    <w:tmpl w:val="84088F6C"/>
    <w:lvl w:ilvl="0">
      <w:start w:val="1"/>
      <w:numFmt w:val="decimal"/>
      <w:lvlText w:val="%1"/>
      <w:lvlJc w:val="left"/>
      <w:pPr>
        <w:ind w:left="114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13" w15:restartNumberingAfterBreak="0">
    <w:nsid w:val="355B286D"/>
    <w:multiLevelType w:val="multilevel"/>
    <w:tmpl w:val="2584B1C2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6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8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636"/>
      </w:pPr>
      <w:rPr>
        <w:rFonts w:hint="default"/>
        <w:lang w:val="ru-RU" w:eastAsia="en-US" w:bidi="ar-SA"/>
      </w:rPr>
    </w:lvl>
  </w:abstractNum>
  <w:abstractNum w:abstractNumId="14" w15:restartNumberingAfterBreak="0">
    <w:nsid w:val="35BD6496"/>
    <w:multiLevelType w:val="hybridMultilevel"/>
    <w:tmpl w:val="09C8908C"/>
    <w:lvl w:ilvl="0" w:tplc="961C4AAC">
      <w:start w:val="1"/>
      <w:numFmt w:val="decimal"/>
      <w:lvlText w:val="%1."/>
      <w:lvlJc w:val="left"/>
      <w:pPr>
        <w:ind w:left="16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96" w:hanging="360"/>
      </w:pPr>
    </w:lvl>
    <w:lvl w:ilvl="2" w:tplc="0419001B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15" w15:restartNumberingAfterBreak="0">
    <w:nsid w:val="37270B1F"/>
    <w:multiLevelType w:val="multilevel"/>
    <w:tmpl w:val="88C8F12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  <w:lang w:val="ru-RU" w:eastAsia="en-US" w:bidi="ar-SA"/>
      </w:rPr>
    </w:lvl>
  </w:abstractNum>
  <w:abstractNum w:abstractNumId="16" w15:restartNumberingAfterBreak="0">
    <w:nsid w:val="3764343B"/>
    <w:multiLevelType w:val="multilevel"/>
    <w:tmpl w:val="EEFCCB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39C2157E"/>
    <w:multiLevelType w:val="multilevel"/>
    <w:tmpl w:val="A4F61DB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</w:rPr>
    </w:lvl>
  </w:abstractNum>
  <w:abstractNum w:abstractNumId="18" w15:restartNumberingAfterBreak="0">
    <w:nsid w:val="493F2DAA"/>
    <w:multiLevelType w:val="multilevel"/>
    <w:tmpl w:val="2D6AB8D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92" w:hanging="1800"/>
      </w:pPr>
      <w:rPr>
        <w:rFonts w:hint="default"/>
      </w:rPr>
    </w:lvl>
  </w:abstractNum>
  <w:abstractNum w:abstractNumId="19" w15:restartNumberingAfterBreak="0">
    <w:nsid w:val="49AB65EB"/>
    <w:multiLevelType w:val="multilevel"/>
    <w:tmpl w:val="514648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9A4CA8"/>
    <w:multiLevelType w:val="hybridMultilevel"/>
    <w:tmpl w:val="84484962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07A70"/>
    <w:multiLevelType w:val="multilevel"/>
    <w:tmpl w:val="FF2261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DA0B84"/>
    <w:multiLevelType w:val="hybridMultilevel"/>
    <w:tmpl w:val="E0E41EEE"/>
    <w:lvl w:ilvl="0" w:tplc="1C60D8B2">
      <w:numFmt w:val="bullet"/>
      <w:lvlText w:val="-"/>
      <w:lvlJc w:val="left"/>
      <w:pPr>
        <w:ind w:left="1916" w:hanging="214"/>
      </w:pPr>
      <w:rPr>
        <w:rFonts w:ascii="Arial" w:eastAsia="Arial" w:hAnsi="Arial" w:cs="Arial" w:hint="default"/>
        <w:w w:val="100"/>
        <w:sz w:val="22"/>
        <w:szCs w:val="22"/>
      </w:rPr>
    </w:lvl>
    <w:lvl w:ilvl="1" w:tplc="AE2093D0">
      <w:numFmt w:val="bullet"/>
      <w:lvlText w:val="•"/>
      <w:lvlJc w:val="left"/>
      <w:pPr>
        <w:ind w:left="2922" w:hanging="214"/>
      </w:pPr>
      <w:rPr>
        <w:rFonts w:hint="default"/>
      </w:rPr>
    </w:lvl>
    <w:lvl w:ilvl="2" w:tplc="228A7A66">
      <w:numFmt w:val="bullet"/>
      <w:lvlText w:val="•"/>
      <w:lvlJc w:val="left"/>
      <w:pPr>
        <w:ind w:left="3924" w:hanging="214"/>
      </w:pPr>
      <w:rPr>
        <w:rFonts w:hint="default"/>
      </w:rPr>
    </w:lvl>
    <w:lvl w:ilvl="3" w:tplc="FA24BDCC">
      <w:numFmt w:val="bullet"/>
      <w:lvlText w:val="•"/>
      <w:lvlJc w:val="left"/>
      <w:pPr>
        <w:ind w:left="4926" w:hanging="214"/>
      </w:pPr>
      <w:rPr>
        <w:rFonts w:hint="default"/>
      </w:rPr>
    </w:lvl>
    <w:lvl w:ilvl="4" w:tplc="C5D04BFC">
      <w:numFmt w:val="bullet"/>
      <w:lvlText w:val="•"/>
      <w:lvlJc w:val="left"/>
      <w:pPr>
        <w:ind w:left="5928" w:hanging="214"/>
      </w:pPr>
      <w:rPr>
        <w:rFonts w:hint="default"/>
      </w:rPr>
    </w:lvl>
    <w:lvl w:ilvl="5" w:tplc="4FAE4286">
      <w:numFmt w:val="bullet"/>
      <w:lvlText w:val="•"/>
      <w:lvlJc w:val="left"/>
      <w:pPr>
        <w:ind w:left="6930" w:hanging="214"/>
      </w:pPr>
      <w:rPr>
        <w:rFonts w:hint="default"/>
      </w:rPr>
    </w:lvl>
    <w:lvl w:ilvl="6" w:tplc="9544E096">
      <w:numFmt w:val="bullet"/>
      <w:lvlText w:val="•"/>
      <w:lvlJc w:val="left"/>
      <w:pPr>
        <w:ind w:left="7932" w:hanging="214"/>
      </w:pPr>
      <w:rPr>
        <w:rFonts w:hint="default"/>
      </w:rPr>
    </w:lvl>
    <w:lvl w:ilvl="7" w:tplc="7CE833AE">
      <w:numFmt w:val="bullet"/>
      <w:lvlText w:val="•"/>
      <w:lvlJc w:val="left"/>
      <w:pPr>
        <w:ind w:left="8934" w:hanging="214"/>
      </w:pPr>
      <w:rPr>
        <w:rFonts w:hint="default"/>
      </w:rPr>
    </w:lvl>
    <w:lvl w:ilvl="8" w:tplc="2828E80A">
      <w:numFmt w:val="bullet"/>
      <w:lvlText w:val="•"/>
      <w:lvlJc w:val="left"/>
      <w:pPr>
        <w:ind w:left="9936" w:hanging="214"/>
      </w:pPr>
      <w:rPr>
        <w:rFonts w:hint="default"/>
      </w:rPr>
    </w:lvl>
  </w:abstractNum>
  <w:abstractNum w:abstractNumId="24" w15:restartNumberingAfterBreak="0">
    <w:nsid w:val="5AD0389D"/>
    <w:multiLevelType w:val="multilevel"/>
    <w:tmpl w:val="45AC69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C515C54"/>
    <w:multiLevelType w:val="hybridMultilevel"/>
    <w:tmpl w:val="9A4CBDE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A7170"/>
    <w:multiLevelType w:val="multilevel"/>
    <w:tmpl w:val="0E2AE758"/>
    <w:lvl w:ilvl="0">
      <w:start w:val="1"/>
      <w:numFmt w:val="decimal"/>
      <w:lvlText w:val="%1."/>
      <w:lvlJc w:val="left"/>
      <w:pPr>
        <w:ind w:left="1663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149" w:hanging="589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2149" w:hanging="735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32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7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20" w:hanging="735"/>
      </w:pPr>
      <w:rPr>
        <w:rFonts w:hint="default"/>
        <w:lang w:val="ru-RU" w:eastAsia="en-US" w:bidi="ar-SA"/>
      </w:rPr>
    </w:lvl>
  </w:abstractNum>
  <w:abstractNum w:abstractNumId="27" w15:restartNumberingAfterBreak="0">
    <w:nsid w:val="6299418A"/>
    <w:multiLevelType w:val="multilevel"/>
    <w:tmpl w:val="2C68E4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8" w15:restartNumberingAfterBreak="0">
    <w:nsid w:val="65664E51"/>
    <w:multiLevelType w:val="multilevel"/>
    <w:tmpl w:val="2CCAC6C4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</w:rPr>
    </w:lvl>
  </w:abstractNum>
  <w:abstractNum w:abstractNumId="29" w15:restartNumberingAfterBreak="0">
    <w:nsid w:val="67003D5F"/>
    <w:multiLevelType w:val="multilevel"/>
    <w:tmpl w:val="37922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30" w15:restartNumberingAfterBreak="0">
    <w:nsid w:val="6A3B1BCA"/>
    <w:multiLevelType w:val="multilevel"/>
    <w:tmpl w:val="1F38F638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  <w:lang w:val="ru-RU" w:eastAsia="en-US" w:bidi="ar-SA"/>
      </w:rPr>
    </w:lvl>
  </w:abstractNum>
  <w:abstractNum w:abstractNumId="31" w15:restartNumberingAfterBreak="0">
    <w:nsid w:val="70873A25"/>
    <w:multiLevelType w:val="multilevel"/>
    <w:tmpl w:val="84088F6C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32" w15:restartNumberingAfterBreak="0">
    <w:nsid w:val="71F171C1"/>
    <w:multiLevelType w:val="multilevel"/>
    <w:tmpl w:val="F94A3986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</w:rPr>
    </w:lvl>
  </w:abstractNum>
  <w:abstractNum w:abstractNumId="33" w15:restartNumberingAfterBreak="0">
    <w:nsid w:val="764B6987"/>
    <w:multiLevelType w:val="multilevel"/>
    <w:tmpl w:val="7CF8BB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4" w15:restartNumberingAfterBreak="0">
    <w:nsid w:val="76642787"/>
    <w:multiLevelType w:val="multilevel"/>
    <w:tmpl w:val="4DC4E5C0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  <w:lang w:val="ru-RU" w:eastAsia="en-US" w:bidi="ar-SA"/>
      </w:rPr>
    </w:lvl>
  </w:abstractNum>
  <w:abstractNum w:abstractNumId="35" w15:restartNumberingAfterBreak="0">
    <w:nsid w:val="7D0B57B0"/>
    <w:multiLevelType w:val="hybridMultilevel"/>
    <w:tmpl w:val="A30468CE"/>
    <w:lvl w:ilvl="0" w:tplc="FC8ADC62">
      <w:numFmt w:val="bullet"/>
      <w:lvlText w:val="-"/>
      <w:lvlJc w:val="left"/>
      <w:pPr>
        <w:ind w:left="116" w:hanging="21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3D02828">
      <w:numFmt w:val="bullet"/>
      <w:lvlText w:val="•"/>
      <w:lvlJc w:val="left"/>
      <w:pPr>
        <w:ind w:left="1122" w:hanging="214"/>
      </w:pPr>
      <w:rPr>
        <w:rFonts w:hint="default"/>
        <w:lang w:val="ru-RU" w:eastAsia="en-US" w:bidi="ar-SA"/>
      </w:rPr>
    </w:lvl>
    <w:lvl w:ilvl="2" w:tplc="ED64B326">
      <w:numFmt w:val="bullet"/>
      <w:lvlText w:val="•"/>
      <w:lvlJc w:val="left"/>
      <w:pPr>
        <w:ind w:left="2124" w:hanging="214"/>
      </w:pPr>
      <w:rPr>
        <w:rFonts w:hint="default"/>
        <w:lang w:val="ru-RU" w:eastAsia="en-US" w:bidi="ar-SA"/>
      </w:rPr>
    </w:lvl>
    <w:lvl w:ilvl="3" w:tplc="392806B6">
      <w:numFmt w:val="bullet"/>
      <w:lvlText w:val="•"/>
      <w:lvlJc w:val="left"/>
      <w:pPr>
        <w:ind w:left="3126" w:hanging="214"/>
      </w:pPr>
      <w:rPr>
        <w:rFonts w:hint="default"/>
        <w:lang w:val="ru-RU" w:eastAsia="en-US" w:bidi="ar-SA"/>
      </w:rPr>
    </w:lvl>
    <w:lvl w:ilvl="4" w:tplc="C5004BE0">
      <w:numFmt w:val="bullet"/>
      <w:lvlText w:val="•"/>
      <w:lvlJc w:val="left"/>
      <w:pPr>
        <w:ind w:left="4128" w:hanging="214"/>
      </w:pPr>
      <w:rPr>
        <w:rFonts w:hint="default"/>
        <w:lang w:val="ru-RU" w:eastAsia="en-US" w:bidi="ar-SA"/>
      </w:rPr>
    </w:lvl>
    <w:lvl w:ilvl="5" w:tplc="4C9A026E">
      <w:numFmt w:val="bullet"/>
      <w:lvlText w:val="•"/>
      <w:lvlJc w:val="left"/>
      <w:pPr>
        <w:ind w:left="5130" w:hanging="214"/>
      </w:pPr>
      <w:rPr>
        <w:rFonts w:hint="default"/>
        <w:lang w:val="ru-RU" w:eastAsia="en-US" w:bidi="ar-SA"/>
      </w:rPr>
    </w:lvl>
    <w:lvl w:ilvl="6" w:tplc="7AAA57A6">
      <w:numFmt w:val="bullet"/>
      <w:lvlText w:val="•"/>
      <w:lvlJc w:val="left"/>
      <w:pPr>
        <w:ind w:left="6132" w:hanging="214"/>
      </w:pPr>
      <w:rPr>
        <w:rFonts w:hint="default"/>
        <w:lang w:val="ru-RU" w:eastAsia="en-US" w:bidi="ar-SA"/>
      </w:rPr>
    </w:lvl>
    <w:lvl w:ilvl="7" w:tplc="14F67546">
      <w:numFmt w:val="bullet"/>
      <w:lvlText w:val="•"/>
      <w:lvlJc w:val="left"/>
      <w:pPr>
        <w:ind w:left="7134" w:hanging="214"/>
      </w:pPr>
      <w:rPr>
        <w:rFonts w:hint="default"/>
        <w:lang w:val="ru-RU" w:eastAsia="en-US" w:bidi="ar-SA"/>
      </w:rPr>
    </w:lvl>
    <w:lvl w:ilvl="8" w:tplc="6AEC6008">
      <w:numFmt w:val="bullet"/>
      <w:lvlText w:val="•"/>
      <w:lvlJc w:val="left"/>
      <w:pPr>
        <w:ind w:left="8136" w:hanging="214"/>
      </w:pPr>
      <w:rPr>
        <w:rFonts w:hint="default"/>
        <w:lang w:val="ru-RU" w:eastAsia="en-US" w:bidi="ar-SA"/>
      </w:rPr>
    </w:lvl>
  </w:abstractNum>
  <w:abstractNum w:abstractNumId="36" w15:restartNumberingAfterBreak="0">
    <w:nsid w:val="7EF66E76"/>
    <w:multiLevelType w:val="multilevel"/>
    <w:tmpl w:val="CBF4F98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7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2239420">
    <w:abstractNumId w:val="17"/>
  </w:num>
  <w:num w:numId="2" w16cid:durableId="1129085863">
    <w:abstractNumId w:val="6"/>
  </w:num>
  <w:num w:numId="3" w16cid:durableId="1718385278">
    <w:abstractNumId w:val="28"/>
  </w:num>
  <w:num w:numId="4" w16cid:durableId="898132703">
    <w:abstractNumId w:val="32"/>
  </w:num>
  <w:num w:numId="5" w16cid:durableId="1942910832">
    <w:abstractNumId w:val="23"/>
  </w:num>
  <w:num w:numId="6" w16cid:durableId="374165420">
    <w:abstractNumId w:val="12"/>
  </w:num>
  <w:num w:numId="7" w16cid:durableId="1700620257">
    <w:abstractNumId w:val="0"/>
  </w:num>
  <w:num w:numId="8" w16cid:durableId="897858187">
    <w:abstractNumId w:val="31"/>
  </w:num>
  <w:num w:numId="9" w16cid:durableId="666859290">
    <w:abstractNumId w:val="14"/>
  </w:num>
  <w:num w:numId="10" w16cid:durableId="106238153">
    <w:abstractNumId w:val="15"/>
  </w:num>
  <w:num w:numId="11" w16cid:durableId="393241481">
    <w:abstractNumId w:val="34"/>
  </w:num>
  <w:num w:numId="12" w16cid:durableId="888150354">
    <w:abstractNumId w:val="7"/>
  </w:num>
  <w:num w:numId="13" w16cid:durableId="944268835">
    <w:abstractNumId w:val="30"/>
  </w:num>
  <w:num w:numId="14" w16cid:durableId="762604922">
    <w:abstractNumId w:val="35"/>
  </w:num>
  <w:num w:numId="15" w16cid:durableId="50160134">
    <w:abstractNumId w:val="13"/>
  </w:num>
  <w:num w:numId="16" w16cid:durableId="275798917">
    <w:abstractNumId w:val="26"/>
  </w:num>
  <w:num w:numId="17" w16cid:durableId="1677417071">
    <w:abstractNumId w:val="3"/>
  </w:num>
  <w:num w:numId="18" w16cid:durableId="1820613753">
    <w:abstractNumId w:val="19"/>
  </w:num>
  <w:num w:numId="19" w16cid:durableId="1173380270">
    <w:abstractNumId w:val="27"/>
  </w:num>
  <w:num w:numId="20" w16cid:durableId="2016953705">
    <w:abstractNumId w:val="33"/>
  </w:num>
  <w:num w:numId="21" w16cid:durableId="454449206">
    <w:abstractNumId w:val="11"/>
  </w:num>
  <w:num w:numId="22" w16cid:durableId="367492263">
    <w:abstractNumId w:val="4"/>
  </w:num>
  <w:num w:numId="23" w16cid:durableId="1239244926">
    <w:abstractNumId w:val="16"/>
  </w:num>
  <w:num w:numId="24" w16cid:durableId="929240680">
    <w:abstractNumId w:val="5"/>
  </w:num>
  <w:num w:numId="25" w16cid:durableId="1672679118">
    <w:abstractNumId w:val="1"/>
  </w:num>
  <w:num w:numId="26" w16cid:durableId="71197232">
    <w:abstractNumId w:val="29"/>
  </w:num>
  <w:num w:numId="27" w16cid:durableId="1969436441">
    <w:abstractNumId w:val="24"/>
  </w:num>
  <w:num w:numId="28" w16cid:durableId="1433479066">
    <w:abstractNumId w:val="22"/>
  </w:num>
  <w:num w:numId="29" w16cid:durableId="1514343402">
    <w:abstractNumId w:val="2"/>
  </w:num>
  <w:num w:numId="30" w16cid:durableId="426318276">
    <w:abstractNumId w:val="36"/>
  </w:num>
  <w:num w:numId="31" w16cid:durableId="1113207888">
    <w:abstractNumId w:val="10"/>
  </w:num>
  <w:num w:numId="32" w16cid:durableId="851722828">
    <w:abstractNumId w:val="20"/>
  </w:num>
  <w:num w:numId="33" w16cid:durableId="1651902971">
    <w:abstractNumId w:val="37"/>
  </w:num>
  <w:num w:numId="34" w16cid:durableId="756251102">
    <w:abstractNumId w:val="9"/>
  </w:num>
  <w:num w:numId="35" w16cid:durableId="416949875">
    <w:abstractNumId w:val="18"/>
  </w:num>
  <w:num w:numId="36" w16cid:durableId="987827170">
    <w:abstractNumId w:val="25"/>
  </w:num>
  <w:num w:numId="37" w16cid:durableId="1771194754">
    <w:abstractNumId w:val="21"/>
  </w:num>
  <w:num w:numId="38" w16cid:durableId="14549054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559169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38"/>
    <w:rsid w:val="00001BD0"/>
    <w:rsid w:val="00007C61"/>
    <w:rsid w:val="000122FE"/>
    <w:rsid w:val="000321B4"/>
    <w:rsid w:val="000541A3"/>
    <w:rsid w:val="00062B32"/>
    <w:rsid w:val="00084337"/>
    <w:rsid w:val="00084C31"/>
    <w:rsid w:val="00096835"/>
    <w:rsid w:val="000C7A61"/>
    <w:rsid w:val="000D54A9"/>
    <w:rsid w:val="000E5F46"/>
    <w:rsid w:val="000F466B"/>
    <w:rsid w:val="001051A5"/>
    <w:rsid w:val="0011371E"/>
    <w:rsid w:val="00127111"/>
    <w:rsid w:val="00127F07"/>
    <w:rsid w:val="00143539"/>
    <w:rsid w:val="00145739"/>
    <w:rsid w:val="00157955"/>
    <w:rsid w:val="0015797B"/>
    <w:rsid w:val="00164EE3"/>
    <w:rsid w:val="00176DCF"/>
    <w:rsid w:val="001866C5"/>
    <w:rsid w:val="001B4850"/>
    <w:rsid w:val="001E64AE"/>
    <w:rsid w:val="001E6C29"/>
    <w:rsid w:val="002044D9"/>
    <w:rsid w:val="0020525F"/>
    <w:rsid w:val="0020759C"/>
    <w:rsid w:val="002240EC"/>
    <w:rsid w:val="002806B8"/>
    <w:rsid w:val="00283C2D"/>
    <w:rsid w:val="002A0220"/>
    <w:rsid w:val="002B2240"/>
    <w:rsid w:val="002C4DDA"/>
    <w:rsid w:val="00300D93"/>
    <w:rsid w:val="00305883"/>
    <w:rsid w:val="00305D45"/>
    <w:rsid w:val="00316BEE"/>
    <w:rsid w:val="003272F1"/>
    <w:rsid w:val="00373003"/>
    <w:rsid w:val="003C64CC"/>
    <w:rsid w:val="003D0CC8"/>
    <w:rsid w:val="003F66E3"/>
    <w:rsid w:val="004175C5"/>
    <w:rsid w:val="00424D15"/>
    <w:rsid w:val="00436241"/>
    <w:rsid w:val="00437B1C"/>
    <w:rsid w:val="00450646"/>
    <w:rsid w:val="0048253E"/>
    <w:rsid w:val="004D083D"/>
    <w:rsid w:val="004E2BF7"/>
    <w:rsid w:val="00507378"/>
    <w:rsid w:val="00534902"/>
    <w:rsid w:val="00537A36"/>
    <w:rsid w:val="00546B86"/>
    <w:rsid w:val="00555348"/>
    <w:rsid w:val="005638CC"/>
    <w:rsid w:val="005D1033"/>
    <w:rsid w:val="005D3587"/>
    <w:rsid w:val="005E05E5"/>
    <w:rsid w:val="005F20FC"/>
    <w:rsid w:val="00631A6B"/>
    <w:rsid w:val="00642732"/>
    <w:rsid w:val="00646EC1"/>
    <w:rsid w:val="0069241D"/>
    <w:rsid w:val="006A0812"/>
    <w:rsid w:val="006E70B4"/>
    <w:rsid w:val="00706B38"/>
    <w:rsid w:val="00710D18"/>
    <w:rsid w:val="007331EB"/>
    <w:rsid w:val="007428BE"/>
    <w:rsid w:val="0074430B"/>
    <w:rsid w:val="007640B3"/>
    <w:rsid w:val="00767DAA"/>
    <w:rsid w:val="00781CA8"/>
    <w:rsid w:val="00797AF3"/>
    <w:rsid w:val="007C2E38"/>
    <w:rsid w:val="007C64EF"/>
    <w:rsid w:val="007D1891"/>
    <w:rsid w:val="007D3E49"/>
    <w:rsid w:val="007D4915"/>
    <w:rsid w:val="007D5670"/>
    <w:rsid w:val="007D7369"/>
    <w:rsid w:val="007E5824"/>
    <w:rsid w:val="00866633"/>
    <w:rsid w:val="0089000C"/>
    <w:rsid w:val="008A4B8E"/>
    <w:rsid w:val="008C1538"/>
    <w:rsid w:val="00911A2B"/>
    <w:rsid w:val="009332E2"/>
    <w:rsid w:val="00952A15"/>
    <w:rsid w:val="00984F3A"/>
    <w:rsid w:val="00986AD0"/>
    <w:rsid w:val="00990CA4"/>
    <w:rsid w:val="009C0E7B"/>
    <w:rsid w:val="009D5682"/>
    <w:rsid w:val="00A17999"/>
    <w:rsid w:val="00A252DA"/>
    <w:rsid w:val="00A620A8"/>
    <w:rsid w:val="00A658EC"/>
    <w:rsid w:val="00A70877"/>
    <w:rsid w:val="00A80CBC"/>
    <w:rsid w:val="00A90026"/>
    <w:rsid w:val="00A9165D"/>
    <w:rsid w:val="00A940F6"/>
    <w:rsid w:val="00AC500E"/>
    <w:rsid w:val="00AD1FC3"/>
    <w:rsid w:val="00AF2C90"/>
    <w:rsid w:val="00B03959"/>
    <w:rsid w:val="00B22968"/>
    <w:rsid w:val="00B41C32"/>
    <w:rsid w:val="00B611FD"/>
    <w:rsid w:val="00B74C52"/>
    <w:rsid w:val="00B843D5"/>
    <w:rsid w:val="00B84A2C"/>
    <w:rsid w:val="00B93053"/>
    <w:rsid w:val="00B969A9"/>
    <w:rsid w:val="00BA6CB0"/>
    <w:rsid w:val="00BD4355"/>
    <w:rsid w:val="00BE58A8"/>
    <w:rsid w:val="00BF1DDB"/>
    <w:rsid w:val="00C0218A"/>
    <w:rsid w:val="00C03CA0"/>
    <w:rsid w:val="00C26983"/>
    <w:rsid w:val="00C443B6"/>
    <w:rsid w:val="00C72FB5"/>
    <w:rsid w:val="00C765E2"/>
    <w:rsid w:val="00C91EBC"/>
    <w:rsid w:val="00C9202F"/>
    <w:rsid w:val="00C95B57"/>
    <w:rsid w:val="00CB2842"/>
    <w:rsid w:val="00CD544A"/>
    <w:rsid w:val="00CF2618"/>
    <w:rsid w:val="00D450D3"/>
    <w:rsid w:val="00D70892"/>
    <w:rsid w:val="00D75B1E"/>
    <w:rsid w:val="00D93BED"/>
    <w:rsid w:val="00D946C0"/>
    <w:rsid w:val="00D96562"/>
    <w:rsid w:val="00DB016F"/>
    <w:rsid w:val="00DD7F3E"/>
    <w:rsid w:val="00DE6A82"/>
    <w:rsid w:val="00E003E8"/>
    <w:rsid w:val="00E30D20"/>
    <w:rsid w:val="00E36957"/>
    <w:rsid w:val="00E76956"/>
    <w:rsid w:val="00EA308A"/>
    <w:rsid w:val="00EA6B03"/>
    <w:rsid w:val="00EB7009"/>
    <w:rsid w:val="00EC1959"/>
    <w:rsid w:val="00EF16E6"/>
    <w:rsid w:val="00EF5436"/>
    <w:rsid w:val="00F00240"/>
    <w:rsid w:val="00F34E51"/>
    <w:rsid w:val="00F4405C"/>
    <w:rsid w:val="00F550BF"/>
    <w:rsid w:val="00F57BD0"/>
    <w:rsid w:val="00F90C68"/>
    <w:rsid w:val="00F95DFF"/>
    <w:rsid w:val="00FC50CB"/>
    <w:rsid w:val="00FC7495"/>
    <w:rsid w:val="00FD0BE3"/>
    <w:rsid w:val="00FD2639"/>
    <w:rsid w:val="00FD644A"/>
    <w:rsid w:val="00FD675B"/>
    <w:rsid w:val="00FF60A8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9AFA"/>
  <w15:docId w15:val="{7C919951-8C3F-47D7-95B8-177F6577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F2618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D946C0"/>
    <w:pPr>
      <w:ind w:left="116" w:hanging="24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6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46C0"/>
    <w:pPr>
      <w:ind w:left="116" w:firstLine="710"/>
      <w:jc w:val="both"/>
    </w:pPr>
  </w:style>
  <w:style w:type="paragraph" w:styleId="a5">
    <w:name w:val="List Paragraph"/>
    <w:basedOn w:val="a"/>
    <w:uiPriority w:val="1"/>
    <w:qFormat/>
    <w:rsid w:val="00D946C0"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946C0"/>
  </w:style>
  <w:style w:type="character" w:styleId="a6">
    <w:name w:val="Hyperlink"/>
    <w:basedOn w:val="a0"/>
    <w:uiPriority w:val="99"/>
    <w:unhideWhenUsed/>
    <w:rsid w:val="007D18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1891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A252DA"/>
    <w:pPr>
      <w:ind w:left="116" w:hanging="246"/>
      <w:outlineLvl w:val="1"/>
    </w:pPr>
    <w:rPr>
      <w:b/>
      <w:bCs/>
      <w:lang w:val="ru-RU"/>
    </w:rPr>
  </w:style>
  <w:style w:type="paragraph" w:customStyle="1" w:styleId="Default">
    <w:name w:val="Default"/>
    <w:rsid w:val="00176DCF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uiPriority w:val="1"/>
    <w:rsid w:val="00F57BD0"/>
    <w:rPr>
      <w:rFonts w:ascii="Arial" w:eastAsia="Arial" w:hAnsi="Arial" w:cs="Arial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F57BD0"/>
    <w:rPr>
      <w:rFonts w:ascii="Arial" w:eastAsia="Arial" w:hAnsi="Arial" w:cs="Arial"/>
    </w:rPr>
  </w:style>
  <w:style w:type="paragraph" w:customStyle="1" w:styleId="western">
    <w:name w:val="western"/>
    <w:basedOn w:val="a"/>
    <w:rsid w:val="00BD43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etovo-r45.gosweb.gosuslugi.ru/deyatelnost/napravleniya-deyatelnosti/zemelnye-otnosheniya/torg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://www.lot-onlin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60F8-B70E-4622-8A59-85A43E56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11</Pages>
  <Words>5114</Words>
  <Characters>29150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&lt;C8EDF4EEF0ECE0F6E8EEEDEDEEE520F1EEEEE1F9E5EDE8E520E0E2F2EEECEEE1E8EBFC20C2C0C72032313037302E6F6474&gt;</vt:lpstr>
    </vt:vector>
  </TitlesOfParts>
  <Company/>
  <LinksUpToDate>false</LinksUpToDate>
  <CharactersWithSpaces>34196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&lt;C8EDF4EEF0ECE0F6E8EEEDEDEEE520F1EEEEE1F9E5EDE8E520E0E2F2EEECEEE1E8EBFC20C2C0C72032313037302E6F6474&gt;</dc:title>
  <dc:creator>&lt;C4EEF5EEE42D32&gt;</dc:creator>
  <cp:lastModifiedBy>Пользователь</cp:lastModifiedBy>
  <cp:revision>33</cp:revision>
  <cp:lastPrinted>2024-12-17T11:08:00Z</cp:lastPrinted>
  <dcterms:created xsi:type="dcterms:W3CDTF">2024-07-18T05:53:00Z</dcterms:created>
  <dcterms:modified xsi:type="dcterms:W3CDTF">2024-12-18T06:59:00Z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2022-03-15T00:00:00Z</vt:filetime>
  </property>
</Properties>
</file>