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3C1254">
            <w:pPr>
              <w:tabs>
                <w:tab w:val="left" w:pos="7655"/>
              </w:tabs>
              <w:jc w:val="both"/>
              <w:rPr>
                <w:rFonts w:eastAsiaTheme="majorEastAsia"/>
                <w:bCs/>
                <w:color w:val="000000"/>
                <w:sz w:val="20"/>
                <w:szCs w:val="20"/>
              </w:rPr>
            </w:pPr>
            <w:r w:rsidRPr="0073705B">
              <w:rPr>
                <w:sz w:val="24"/>
                <w:szCs w:val="24"/>
              </w:rPr>
              <w:t>от «</w:t>
            </w:r>
            <w:r w:rsidR="007324FE">
              <w:rPr>
                <w:sz w:val="24"/>
                <w:szCs w:val="24"/>
              </w:rPr>
              <w:t>05</w:t>
            </w:r>
            <w:r w:rsidR="00623AE7">
              <w:rPr>
                <w:sz w:val="24"/>
                <w:szCs w:val="24"/>
              </w:rPr>
              <w:t>»</w:t>
            </w:r>
            <w:r w:rsidRPr="0073705B">
              <w:rPr>
                <w:sz w:val="24"/>
                <w:szCs w:val="24"/>
              </w:rPr>
              <w:t xml:space="preserve"> </w:t>
            </w:r>
            <w:r w:rsidR="00893D78">
              <w:rPr>
                <w:sz w:val="24"/>
                <w:szCs w:val="24"/>
              </w:rPr>
              <w:t>февраля 2025</w:t>
            </w:r>
            <w:r w:rsidRPr="0073705B">
              <w:rPr>
                <w:sz w:val="24"/>
                <w:szCs w:val="24"/>
              </w:rPr>
              <w:t xml:space="preserve"> г. №</w:t>
            </w:r>
            <w:r w:rsidR="007324FE">
              <w:rPr>
                <w:sz w:val="24"/>
                <w:szCs w:val="24"/>
              </w:rPr>
              <w:t>332</w:t>
            </w:r>
            <w:r w:rsidR="0073705B" w:rsidRPr="00266423">
              <w:rPr>
                <w:color w:val="FFFFFF" w:themeColor="background1"/>
                <w:sz w:val="24"/>
                <w:szCs w:val="24"/>
              </w:rPr>
              <w:t xml:space="preserve"> </w:t>
            </w:r>
            <w:r w:rsidR="0073705B" w:rsidRPr="0073705B">
              <w:rPr>
                <w:sz w:val="24"/>
                <w:szCs w:val="24"/>
              </w:rPr>
              <w:t xml:space="preserve">                         </w:t>
            </w:r>
            <w:proofErr w:type="gramStart"/>
            <w:r w:rsidR="0073705B" w:rsidRPr="0073705B">
              <w:rPr>
                <w:sz w:val="24"/>
                <w:szCs w:val="24"/>
              </w:rPr>
              <w:t xml:space="preserve">  </w:t>
            </w:r>
            <w:r w:rsidRPr="0073705B">
              <w:rPr>
                <w:sz w:val="24"/>
                <w:szCs w:val="24"/>
              </w:rPr>
              <w:t xml:space="preserve"> </w:t>
            </w:r>
            <w:bookmarkStart w:id="0" w:name="_Hlk185930527"/>
            <w:r w:rsidR="00265EE4" w:rsidRPr="00C02447">
              <w:rPr>
                <w:sz w:val="24"/>
                <w:szCs w:val="24"/>
              </w:rPr>
              <w:t>«</w:t>
            </w:r>
            <w:proofErr w:type="gramEnd"/>
            <w:r w:rsidR="00265EE4" w:rsidRPr="00C02447">
              <w:rPr>
                <w:sz w:val="24"/>
                <w:szCs w:val="24"/>
              </w:rPr>
              <w:t xml:space="preserve">О проведении аукциона в электронной форме по продаже права аренды земельного участка с кадастровым номером </w:t>
            </w:r>
            <w:bookmarkStart w:id="1" w:name="_Hlk185930479"/>
            <w:r w:rsidR="00265EE4" w:rsidRPr="00C02447">
              <w:rPr>
                <w:sz w:val="24"/>
                <w:szCs w:val="24"/>
              </w:rPr>
              <w:t xml:space="preserve">45:08:040205:17, расположенного </w:t>
            </w:r>
            <w:r w:rsidR="00265EE4">
              <w:rPr>
                <w:b/>
                <w:sz w:val="24"/>
                <w:szCs w:val="24"/>
              </w:rPr>
              <w:t>п</w:t>
            </w:r>
            <w:r w:rsidR="00265EE4" w:rsidRPr="00C02447">
              <w:rPr>
                <w:sz w:val="24"/>
                <w:szCs w:val="24"/>
              </w:rPr>
              <w:t xml:space="preserve">о адресу: Курганская область, р-н Кетовский, </w:t>
            </w:r>
            <w:r w:rsidR="00265EE4">
              <w:rPr>
                <w:sz w:val="24"/>
                <w:szCs w:val="24"/>
              </w:rPr>
              <w:t xml:space="preserve">                        </w:t>
            </w:r>
            <w:r w:rsidR="00265EE4" w:rsidRPr="00C02447">
              <w:rPr>
                <w:sz w:val="24"/>
                <w:szCs w:val="24"/>
              </w:rPr>
              <w:t>с. Кетово, северная часть</w:t>
            </w:r>
            <w:bookmarkEnd w:id="1"/>
            <w:r w:rsidR="00265EE4" w:rsidRPr="00C02447">
              <w:rPr>
                <w:sz w:val="24"/>
                <w:szCs w:val="24"/>
              </w:rPr>
              <w:t>»</w:t>
            </w:r>
            <w:r w:rsidR="00265EE4" w:rsidRPr="00AD4440">
              <w:rPr>
                <w:sz w:val="24"/>
                <w:szCs w:val="24"/>
              </w:rPr>
              <w:t>.</w:t>
            </w:r>
            <w:bookmarkEnd w:id="0"/>
          </w:p>
        </w:tc>
      </w:tr>
    </w:tbl>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FC6C9D" w:rsidRPr="001E7E3A" w:rsidRDefault="001E7E3A" w:rsidP="00B50902">
      <w:pPr>
        <w:shd w:val="clear" w:color="auto" w:fill="FFFFFF"/>
        <w:jc w:val="center"/>
        <w:rPr>
          <w:b/>
        </w:rPr>
      </w:pPr>
      <w:r w:rsidRPr="008E7005">
        <w:rPr>
          <w:b/>
        </w:rPr>
        <w:t xml:space="preserve">о </w:t>
      </w:r>
      <w:r w:rsidRPr="00987A43">
        <w:rPr>
          <w:b/>
        </w:rPr>
        <w:t>проведении</w:t>
      </w:r>
      <w:r w:rsidR="00F73A3C" w:rsidRPr="00987A43">
        <w:rPr>
          <w:b/>
        </w:rPr>
        <w:t xml:space="preserve"> </w:t>
      </w:r>
      <w:r w:rsidR="00893D78" w:rsidRPr="00AA25D8">
        <w:rPr>
          <w:b/>
          <w:color w:val="000000" w:themeColor="text1"/>
        </w:rPr>
        <w:t xml:space="preserve">17 марта 2025 </w:t>
      </w:r>
      <w:r w:rsidR="00893D78" w:rsidRPr="00AA25D8">
        <w:rPr>
          <w:b/>
          <w:color w:val="000000" w:themeColor="text1"/>
          <w:shd w:val="clear" w:color="auto" w:fill="FFFFFF"/>
        </w:rPr>
        <w:t>в 1</w:t>
      </w:r>
      <w:r w:rsidR="00893D78">
        <w:rPr>
          <w:b/>
          <w:color w:val="000000" w:themeColor="text1"/>
          <w:shd w:val="clear" w:color="auto" w:fill="FFFFFF"/>
        </w:rPr>
        <w:t>3</w:t>
      </w:r>
      <w:r w:rsidR="00893D78" w:rsidRPr="00AA25D8">
        <w:rPr>
          <w:b/>
          <w:color w:val="000000" w:themeColor="text1"/>
          <w:shd w:val="clear" w:color="auto" w:fill="FFFFFF"/>
        </w:rPr>
        <w:t xml:space="preserve"> ч. 00 мин. </w:t>
      </w:r>
      <w:r w:rsidR="00266423" w:rsidRPr="00987A43">
        <w:rPr>
          <w:b/>
          <w:shd w:val="clear" w:color="auto" w:fill="FFFFFF"/>
        </w:rPr>
        <w:t>(местного времени</w:t>
      </w:r>
      <w:r w:rsidR="00266423" w:rsidRPr="007462CA">
        <w:rPr>
          <w:b/>
          <w:shd w:val="clear" w:color="auto" w:fill="FFFFFF"/>
        </w:rPr>
        <w:t>)</w:t>
      </w:r>
      <w:r w:rsidR="00865268" w:rsidRPr="008E7005">
        <w:rPr>
          <w:b/>
          <w:shd w:val="clear" w:color="auto" w:fill="FFFFFF"/>
        </w:rPr>
        <w:t xml:space="preserve">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265EE4" w:rsidRPr="00265EE4">
        <w:rPr>
          <w:b/>
          <w:shd w:val="clear" w:color="auto" w:fill="FFFFFF"/>
        </w:rPr>
        <w:t xml:space="preserve">45:08:040205:17, расположенного по адресу: Курганская область, </w:t>
      </w:r>
      <w:r w:rsidR="00265EE4">
        <w:rPr>
          <w:b/>
          <w:shd w:val="clear" w:color="auto" w:fill="FFFFFF"/>
        </w:rPr>
        <w:t xml:space="preserve">                                  </w:t>
      </w:r>
      <w:r w:rsidR="00265EE4" w:rsidRPr="00265EE4">
        <w:rPr>
          <w:b/>
          <w:shd w:val="clear" w:color="auto" w:fill="FFFFFF"/>
        </w:rPr>
        <w:t>р-н Кетовский, с. Кетово, северная часть</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265EE4" w:rsidRDefault="001E7E3A" w:rsidP="00104380">
      <w:pPr>
        <w:pStyle w:val="western"/>
        <w:numPr>
          <w:ilvl w:val="0"/>
          <w:numId w:val="2"/>
        </w:numPr>
        <w:shd w:val="clear" w:color="auto" w:fill="FFFFFF"/>
        <w:spacing w:before="0" w:beforeAutospacing="0" w:after="0" w:afterAutospacing="0"/>
        <w:ind w:left="0" w:firstLine="567"/>
        <w:jc w:val="both"/>
      </w:pPr>
      <w:r w:rsidRPr="00265EE4">
        <w:rPr>
          <w:b/>
        </w:rPr>
        <w:t>Решения о проведении аукциона</w:t>
      </w:r>
      <w:r w:rsidR="00104380" w:rsidRPr="00265EE4">
        <w:rPr>
          <w:b/>
        </w:rPr>
        <w:t xml:space="preserve"> в электронной форме</w:t>
      </w:r>
      <w:r w:rsidRPr="00265EE4">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7324FE">
        <w:t>05</w:t>
      </w:r>
      <w:r w:rsidR="00096DFF" w:rsidRPr="0073705B">
        <w:t xml:space="preserve">» </w:t>
      </w:r>
      <w:r w:rsidR="00893D78">
        <w:t>февраля 2025</w:t>
      </w:r>
      <w:r w:rsidR="00096DFF" w:rsidRPr="0073705B">
        <w:t xml:space="preserve"> г. №</w:t>
      </w:r>
      <w:r w:rsidR="00096DFF">
        <w:t xml:space="preserve"> </w:t>
      </w:r>
      <w:r w:rsidR="007324FE">
        <w:t>332</w:t>
      </w:r>
      <w:r w:rsidR="00096DFF" w:rsidRPr="0073705B">
        <w:t xml:space="preserve"> </w:t>
      </w:r>
      <w:r w:rsidR="00BD0B98">
        <w:t>«</w:t>
      </w:r>
      <w:r w:rsidR="00265EE4" w:rsidRPr="00265EE4">
        <w:t>О проведении аукциона в электронной форме по продаже права аренды земельного участка с кадастровым номером 45:08:040205:17, расположенного по адресу: Курганская область, р-н Кетовский, с. Кетово, северная часть».</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265EE4">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265EE4">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893D78" w:rsidRPr="00A847B6" w:rsidRDefault="00893D78" w:rsidP="00893D78">
      <w:pPr>
        <w:widowControl w:val="0"/>
        <w:ind w:firstLine="567"/>
        <w:jc w:val="both"/>
        <w:rPr>
          <w:rFonts w:eastAsia="Tahoma"/>
          <w:lang w:eastAsia="en-US" w:bidi="ru-RU"/>
        </w:rPr>
      </w:pPr>
      <w:bookmarkStart w:id="2" w:name="bookmark13"/>
      <w:r w:rsidRPr="00A847B6">
        <w:rPr>
          <w:rFonts w:eastAsia="Tahoma"/>
          <w:b/>
          <w:lang w:eastAsia="en-US" w:bidi="ru-RU"/>
        </w:rPr>
        <w:t xml:space="preserve">7. Дата и время проведения аукциона: </w:t>
      </w:r>
      <w:r w:rsidRPr="00A87C6C">
        <w:rPr>
          <w:rFonts w:eastAsia="Tahoma"/>
          <w:bCs/>
          <w:lang w:eastAsia="en-US" w:bidi="ru-RU"/>
        </w:rPr>
        <w:t>17.03.2025 г</w:t>
      </w:r>
      <w:r w:rsidRPr="00A847B6">
        <w:rPr>
          <w:rFonts w:eastAsia="Tahoma"/>
          <w:lang w:eastAsia="en-US" w:bidi="ru-RU"/>
        </w:rPr>
        <w:t xml:space="preserve">. в </w:t>
      </w:r>
      <w:r>
        <w:rPr>
          <w:rFonts w:eastAsia="Tahoma"/>
          <w:lang w:eastAsia="en-US" w:bidi="ru-RU"/>
        </w:rPr>
        <w:t>13:</w:t>
      </w:r>
      <w:r w:rsidRPr="00A847B6">
        <w:rPr>
          <w:rFonts w:eastAsia="Tahoma"/>
          <w:lang w:eastAsia="en-US" w:bidi="ru-RU"/>
        </w:rPr>
        <w:t>00 ч. по местному времени.</w:t>
      </w:r>
    </w:p>
    <w:p w:rsidR="00893D78" w:rsidRPr="007E65B5" w:rsidRDefault="00893D78" w:rsidP="00893D78">
      <w:pPr>
        <w:ind w:firstLine="567"/>
        <w:jc w:val="both"/>
      </w:pPr>
      <w:r w:rsidRPr="00A847B6">
        <w:rPr>
          <w:b/>
        </w:rPr>
        <w:t xml:space="preserve">8.Дата и время начала приема заявок на участие в аукционе: </w:t>
      </w:r>
      <w:r w:rsidRPr="00F133B9">
        <w:rPr>
          <w:bCs/>
        </w:rPr>
        <w:t>07.02.2025</w:t>
      </w:r>
      <w:r w:rsidRPr="00A847B6">
        <w:t xml:space="preserve"> г.</w:t>
      </w:r>
      <w:r w:rsidRPr="007E65B5">
        <w:t xml:space="preserve">                      с 08 часов 00 минут. Прием заявок осуществляется круглосуточно.</w:t>
      </w:r>
    </w:p>
    <w:p w:rsidR="00893D78" w:rsidRPr="008E7005" w:rsidRDefault="00893D78" w:rsidP="00893D78">
      <w:pPr>
        <w:ind w:firstLine="567"/>
        <w:jc w:val="both"/>
      </w:pPr>
      <w:r w:rsidRPr="008E7005">
        <w:rPr>
          <w:b/>
        </w:rPr>
        <w:t xml:space="preserve">9.Дата и время окончания приема заявок на участие в аукционе: </w:t>
      </w:r>
      <w:r>
        <w:t>10.03.2025</w:t>
      </w:r>
      <w:r w:rsidRPr="008E7005">
        <w:t xml:space="preserve"> г. до16.00 ч. по местному времени.</w:t>
      </w:r>
    </w:p>
    <w:p w:rsidR="00893D78" w:rsidRPr="008E7005" w:rsidRDefault="00893D78" w:rsidP="00893D78">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11.03.2025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lastRenderedPageBreak/>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2"/>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673250"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265EE4">
        <w:t xml:space="preserve">обл. </w:t>
      </w:r>
      <w:r w:rsidR="00265EE4" w:rsidRPr="00C02447">
        <w:t>Курганская, р-н Кетовский, с. Кетово, северная часть</w:t>
      </w:r>
      <w:r w:rsidRPr="008130BF">
        <w:t>;</w:t>
      </w:r>
    </w:p>
    <w:p w:rsidR="001E7E3A" w:rsidRDefault="000C014D" w:rsidP="000C014D">
      <w:pPr>
        <w:ind w:firstLine="709"/>
        <w:jc w:val="both"/>
      </w:pPr>
      <w:r>
        <w:t>- к</w:t>
      </w:r>
      <w:r w:rsidR="001E7E3A" w:rsidRPr="001E7E3A">
        <w:t xml:space="preserve">адастровый номер – </w:t>
      </w:r>
      <w:r w:rsidR="00265EE4" w:rsidRPr="00C02447">
        <w:t>45:08:040205:17</w:t>
      </w:r>
      <w:r>
        <w:t>;</w:t>
      </w:r>
    </w:p>
    <w:p w:rsidR="001E7E3A" w:rsidRDefault="000C014D" w:rsidP="000C014D">
      <w:pPr>
        <w:ind w:firstLine="709"/>
        <w:jc w:val="both"/>
      </w:pPr>
      <w:r>
        <w:t>- в</w:t>
      </w:r>
      <w:r w:rsidR="001E7E3A" w:rsidRPr="001E7E3A">
        <w:t xml:space="preserve">ид разрешенного использования – </w:t>
      </w:r>
      <w:r w:rsidR="00265EE4" w:rsidRPr="008671BA">
        <w:t xml:space="preserve">для </w:t>
      </w:r>
      <w:r w:rsidR="00265EE4">
        <w:t>производственных целей</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265EE4">
        <w:t>3210</w:t>
      </w:r>
      <w:r w:rsidR="00642AA0">
        <w:t xml:space="preserve"> кв.м.</w:t>
      </w:r>
      <w:r>
        <w:t>;</w:t>
      </w:r>
    </w:p>
    <w:p w:rsidR="00FC6C9D" w:rsidRDefault="000C014D" w:rsidP="00265EE4">
      <w:pPr>
        <w:ind w:firstLine="709"/>
        <w:jc w:val="both"/>
      </w:pPr>
      <w:r>
        <w:t>- о</w:t>
      </w:r>
      <w:r w:rsidR="001E7E3A" w:rsidRPr="001E7E3A">
        <w:t>граничения (обременения) права:</w:t>
      </w:r>
      <w:r w:rsidR="00FC6C9D">
        <w:t xml:space="preserve"> </w:t>
      </w:r>
      <w:r w:rsidR="00265EE4">
        <w:t xml:space="preserve">ограничения прав на земельный участок, предусмотренные статьей 56 Земельного кодекса Российской Федерации; срок действия: c 11.11.2023;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265EE4">
        <w:t>приаэродромной</w:t>
      </w:r>
      <w:proofErr w:type="spellEnd"/>
      <w:r w:rsidR="00265EE4">
        <w:t xml:space="preserve"> территории аэродрома Курган" от 01.02.2021 № 53-П выдан: Федеральное агентство воздушного транспорта (Росавиация); zoneToGKN_c9a4cfef-0736-4cba-87fa-fed49c368230.zip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29.12.2023;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265EE4">
        <w:t>приаэродромной</w:t>
      </w:r>
      <w:proofErr w:type="spellEnd"/>
      <w:r w:rsidR="00265EE4">
        <w:t xml:space="preserve"> территории аэродрома Курган" от 01.02.2021 № 53-П выдан: Федеральное агентство воздушного транспорта (Росавиация); zoneToGKN_07e29e09-44ab-4633-a54c-7c1ab40d25ad.zip от 18.08.2022 № б/н. вид ограничения (обременения): ограничения прав на земельный участок, предусмотренные статьей 56 Земельного</w:t>
      </w:r>
      <w:r w:rsidR="00265EE4" w:rsidRPr="00265EE4">
        <w:t xml:space="preserve"> </w:t>
      </w:r>
      <w:r w:rsidR="00265EE4">
        <w:t xml:space="preserve">кодекса Российской Федерации; срок действия: c 28.01.2024;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265EE4">
        <w:t>приаэродромной</w:t>
      </w:r>
      <w:proofErr w:type="spellEnd"/>
      <w:r w:rsidR="00265EE4">
        <w:t xml:space="preserve"> территории аэродрома Курган" от 01.02.2021 № 53-П выдан: Федеральное агентство воздушного транспорта</w:t>
      </w:r>
      <w:r w:rsidR="00776806">
        <w:t xml:space="preserve"> </w:t>
      </w:r>
      <w:r w:rsidR="00265EE4">
        <w:t>(Росавиация); zoneToGKN_c25e1ab0-593e-42f6-8995-81da033759a4.zip от 18.08.2022 № б/н. вид</w:t>
      </w:r>
      <w:r w:rsidR="00776806">
        <w:t xml:space="preserve"> </w:t>
      </w:r>
      <w:r w:rsidR="00265EE4">
        <w:t>ограничения (обременения): ограничения прав на земельный участок, предусмотренные статьей 56</w:t>
      </w:r>
      <w:r w:rsidR="00776806">
        <w:t xml:space="preserve"> </w:t>
      </w:r>
      <w:r w:rsidR="00265EE4">
        <w:t>Земельного кодекса Российской Федерации; срок действия: c 18.04.2024; реквизиты</w:t>
      </w:r>
      <w:r w:rsidR="00776806">
        <w:t xml:space="preserve"> </w:t>
      </w:r>
      <w:r w:rsidR="00265EE4">
        <w:t>документа-основания: документ, содержащий необходимые для внесения в государственный кадастр</w:t>
      </w:r>
      <w:r w:rsidR="00776806">
        <w:t xml:space="preserve"> </w:t>
      </w:r>
      <w:r w:rsidR="00265EE4">
        <w:t>недвижимости сведения об установлении или изменении территориальной зоны или зоны с особыми</w:t>
      </w:r>
      <w:r w:rsidR="00776806">
        <w:t xml:space="preserve"> </w:t>
      </w:r>
      <w:r w:rsidR="00265EE4">
        <w:t xml:space="preserve">условиями использования территорий, либо об отмене установления такой </w:t>
      </w:r>
      <w:r w:rsidR="00265EE4">
        <w:lastRenderedPageBreak/>
        <w:t>зоны от 15.04.2021 №</w:t>
      </w:r>
      <w:r w:rsidR="00776806">
        <w:t xml:space="preserve"> </w:t>
      </w:r>
      <w:r w:rsidR="00265EE4">
        <w:t>PVD-0041/2021-10466-1; заявление "О внесении сведений" от 12.04.2021 № 03-1144/02/21 выдан:</w:t>
      </w:r>
      <w:r w:rsidR="00776806">
        <w:t xml:space="preserve"> </w:t>
      </w:r>
      <w:r w:rsidR="00265EE4">
        <w:t>Нижне-Обское бассейновое водное управление; водный кодекс Российской Федерации от 03.06.2006 №</w:t>
      </w:r>
      <w:r w:rsidR="00776806">
        <w:t xml:space="preserve"> </w:t>
      </w:r>
      <w:r w:rsidR="00265EE4">
        <w:t>74-ФЗ выдан: Государственная Дума; приказ "Об установлении границ зон затопления, подтопления</w:t>
      </w:r>
      <w:r w:rsidR="00776806">
        <w:t xml:space="preserve"> </w:t>
      </w:r>
      <w:r w:rsidR="00265EE4">
        <w:t>территории, прилегающей к р. Тобол и р. Нижний Утяк с притоками, р. Юргамыш с притоками,</w:t>
      </w:r>
      <w:r w:rsidR="00776806">
        <w:t xml:space="preserve"> </w:t>
      </w:r>
      <w:r w:rsidR="00265EE4">
        <w:t>Кетовского района Курганской области" от 25.02.2021 № 30 выдан: Нижне-Обское бассейновое</w:t>
      </w:r>
      <w:r w:rsidR="00776806">
        <w:t xml:space="preserve"> </w:t>
      </w:r>
      <w:r w:rsidR="00265EE4">
        <w:t>водное управление; письмо "О зонах затопления, подтопления" от 04.02.2021 № 10-23/917 выдан:</w:t>
      </w:r>
      <w:r w:rsidR="00776806">
        <w:t xml:space="preserve"> </w:t>
      </w:r>
      <w:r w:rsidR="00265EE4">
        <w:t>Управление Росреестра по Курганской области;</w:t>
      </w:r>
      <w:r w:rsidR="00776806">
        <w:t xml:space="preserve"> </w:t>
      </w:r>
      <w:r w:rsidR="00265EE4">
        <w:t>zoneToGKN_bb21ec0c-9460-4772-a5c9-b7d58f7b6048.zip от 12.04.2021 № б/н. вид ограничения</w:t>
      </w:r>
      <w:r w:rsidR="00776806">
        <w:t xml:space="preserve"> </w:t>
      </w:r>
      <w:r w:rsidR="00265EE4">
        <w:t>(обременения): ограничения прав на земельный участок, предусмотренные статьей 56 Земельного</w:t>
      </w:r>
      <w:r w:rsidR="00776806">
        <w:t xml:space="preserve"> </w:t>
      </w:r>
      <w:r w:rsidR="00265EE4">
        <w:t>кодекса Российской Федерации; срок действия: c 19.04.2024; реквизиты документа-основания:</w:t>
      </w:r>
      <w:r w:rsidR="00776806">
        <w:t xml:space="preserve"> </w:t>
      </w:r>
      <w:r w:rsidR="00265EE4">
        <w:t>документ, содержащий необходимые для внесения в государственный кадастр недвижимости сведения</w:t>
      </w:r>
      <w:r w:rsidR="00776806">
        <w:t xml:space="preserve"> </w:t>
      </w:r>
      <w:r w:rsidR="00265EE4">
        <w:t>об установлении или изменении территориальной зоны или зоны с особыми условиями использования</w:t>
      </w:r>
      <w:r w:rsidR="00776806">
        <w:t xml:space="preserve"> </w:t>
      </w:r>
      <w:r w:rsidR="00265EE4">
        <w:t>территорий, либо об отмене установления такой зоны от 15.04.2021 № PVD-0041/2021-10459-1;</w:t>
      </w:r>
      <w:r w:rsidR="00776806">
        <w:t xml:space="preserve"> </w:t>
      </w:r>
      <w:r w:rsidR="00265EE4">
        <w:t>заявление "О внесении сведений" от 12.04.2021 № 03-1144/02/21 выдан: Нижне-Обское бассейновое</w:t>
      </w:r>
      <w:r w:rsidR="00776806">
        <w:t xml:space="preserve"> </w:t>
      </w:r>
      <w:r w:rsidR="00265EE4">
        <w:t>водное управление; водный кодекс Российской Федерации от 03.06.2006 № 74-ФЗ выдан:</w:t>
      </w:r>
      <w:r w:rsidR="00776806">
        <w:t xml:space="preserve"> </w:t>
      </w:r>
      <w:r w:rsidR="00265EE4">
        <w:t>Государственная Дума; приказ "Об установлении границ зон затопления, подтопления территории,</w:t>
      </w:r>
      <w:r w:rsidR="00776806">
        <w:t xml:space="preserve"> </w:t>
      </w:r>
      <w:r w:rsidR="00265EE4">
        <w:t>прилегающей к р. Тобол и р. Нижний Утяк с притоками, Кетовского района Курганской области" от</w:t>
      </w:r>
      <w:r w:rsidR="00776806">
        <w:t xml:space="preserve"> </w:t>
      </w:r>
      <w:r w:rsidR="00265EE4">
        <w:t>25.02.2021 № 30 выдан: Нижне-Обское бассейновое водное управление; письмо "О зонах затопления,</w:t>
      </w:r>
      <w:r w:rsidR="00265EE4" w:rsidRPr="00265EE4">
        <w:t xml:space="preserve"> </w:t>
      </w:r>
      <w:r w:rsidR="00265EE4">
        <w:t>подтопления" от 04.02.2021 № 10-23/917 выдан: Управление Росреестра по Курганской области;</w:t>
      </w:r>
      <w:r w:rsidR="00776806">
        <w:t xml:space="preserve"> </w:t>
      </w:r>
      <w:r w:rsidR="00265EE4">
        <w:t>zoneToGKN_9ec079d5-c136-4759-b7f1-a360b817eaaa.zip от 12.04.2021 № б/н. вид ограничения</w:t>
      </w:r>
      <w:r w:rsidR="00776806">
        <w:t xml:space="preserve"> </w:t>
      </w:r>
      <w:r w:rsidR="00265EE4">
        <w:t>(обременения): ограничения прав на земельный участок, предусмотренные статьей 56 Земельного</w:t>
      </w:r>
      <w:r w:rsidR="00776806">
        <w:t xml:space="preserve"> </w:t>
      </w:r>
      <w:r w:rsidR="00265EE4">
        <w:t>кодекса Российской Федерации; срок действия: c 23.04.2024; реквизиты документа-основания:</w:t>
      </w:r>
      <w:r w:rsidR="00776806">
        <w:t xml:space="preserve"> </w:t>
      </w:r>
      <w:r w:rsidR="00265EE4">
        <w:t>документ, содержащий необходимые для внесения в государственный кадастр недвижимости сведения</w:t>
      </w:r>
      <w:r w:rsidR="00776806">
        <w:t xml:space="preserve"> </w:t>
      </w:r>
      <w:r w:rsidR="00265EE4">
        <w:t>об установлении или изменении территориальной зоны или зоны с особыми условиями использования</w:t>
      </w:r>
      <w:r w:rsidR="00776806">
        <w:t xml:space="preserve"> </w:t>
      </w:r>
      <w:r w:rsidR="00265EE4">
        <w:t>территорий, либо об отмене установления такой зоны от 15.04.2021 № PVD-0041/2021-10471-1;</w:t>
      </w:r>
      <w:r w:rsidR="00776806">
        <w:t xml:space="preserve"> </w:t>
      </w:r>
      <w:r w:rsidR="00265EE4">
        <w:t>заявление "О внесении сведений" от 12.04.2021 № 03-1144/02/21 выдан: Нижне-Обское бассейновое</w:t>
      </w:r>
      <w:r w:rsidR="00776806">
        <w:t xml:space="preserve"> </w:t>
      </w:r>
      <w:r w:rsidR="00265EE4">
        <w:t>водное управление; водный кодекс Российской Федерации от 03.06.2006 № 74-ФЗ выдан:</w:t>
      </w:r>
      <w:r w:rsidR="00776806">
        <w:t xml:space="preserve"> </w:t>
      </w:r>
      <w:r w:rsidR="00265EE4">
        <w:t>Государственная Дума; приказ "Об установлении границ зон затопления, подтопления территории,</w:t>
      </w:r>
      <w:r w:rsidR="00776806">
        <w:t xml:space="preserve"> </w:t>
      </w:r>
      <w:r w:rsidR="00265EE4">
        <w:t>прилегающей к р. Тобол и р. Нижний Утяк с притоками, р. Юргамыш с притоками, Кетовского района</w:t>
      </w:r>
      <w:r w:rsidR="00776806">
        <w:t xml:space="preserve"> </w:t>
      </w:r>
      <w:r w:rsidR="00265EE4">
        <w:t>Курганской области" от 25.02.2021 № 30 выдан: Нижне-Обское бассейновое водное управление;</w:t>
      </w:r>
      <w:r w:rsidR="00776806">
        <w:t xml:space="preserve"> </w:t>
      </w:r>
      <w:r w:rsidR="00265EE4">
        <w:t>письмо "О зонах затопления, подтопления" от 04.02.2021 № 10-23/917 выдан: Управление</w:t>
      </w:r>
      <w:r w:rsidR="00776806">
        <w:t xml:space="preserve"> </w:t>
      </w:r>
      <w:r w:rsidR="00265EE4">
        <w:t>Росреестра по Курганской области; zoneToGKN_1d27d976-7be3-4ddb-a3ab-6ed24ca57aa6.zip от</w:t>
      </w:r>
      <w:r w:rsidR="00776806">
        <w:t xml:space="preserve"> </w:t>
      </w:r>
      <w:r w:rsidR="00265EE4">
        <w:t>12.04.2021 № б/н. вид ограничения (обременения): ограничения прав на земельный участок,</w:t>
      </w:r>
      <w:r w:rsidR="00776806">
        <w:t xml:space="preserve"> </w:t>
      </w:r>
      <w:r w:rsidR="00265EE4">
        <w:t>предусмотренные статьей 56 Земельного кодекса Российской Федерации; срок действия: c</w:t>
      </w:r>
      <w:r w:rsidR="00776806">
        <w:t xml:space="preserve"> </w:t>
      </w:r>
      <w:r w:rsidR="00265EE4">
        <w:t>03.07.2024; реквизиты документа-основания: документ, содержащий необходимые для внесения в</w:t>
      </w:r>
      <w:r w:rsidR="00776806">
        <w:t xml:space="preserve"> </w:t>
      </w:r>
      <w:r w:rsidR="00265EE4">
        <w:t>государственный кадастр недвижимости сведения об установлении или изменении территориальной</w:t>
      </w:r>
      <w:r w:rsidR="00776806">
        <w:t xml:space="preserve"> </w:t>
      </w:r>
      <w:r w:rsidR="00265EE4">
        <w:t>зоны или зоны с особыми условиями использования территорий, либо об отмене установления такой</w:t>
      </w:r>
      <w:r w:rsidR="00776806">
        <w:t xml:space="preserve"> </w:t>
      </w:r>
      <w:r w:rsidR="00265EE4">
        <w:t>зоны от 12.09.2022 № PVD-0041/2022-22389-1; заявление "О внесении сведений" от 17.08.2022 №</w:t>
      </w:r>
      <w:r w:rsidR="00776806">
        <w:t xml:space="preserve"> </w:t>
      </w:r>
      <w:r w:rsidR="00265EE4">
        <w:t>Исх-33512/04 выдан: Федеральное агентство воздушного транспорта (Росавиация); приказ "Об</w:t>
      </w:r>
      <w:r w:rsidR="00776806">
        <w:t xml:space="preserve"> </w:t>
      </w:r>
      <w:r w:rsidR="00265EE4">
        <w:t xml:space="preserve">установлении </w:t>
      </w:r>
      <w:proofErr w:type="spellStart"/>
      <w:r w:rsidR="00265EE4">
        <w:t>приаэродромной</w:t>
      </w:r>
      <w:proofErr w:type="spellEnd"/>
      <w:r w:rsidR="00265EE4">
        <w:t xml:space="preserve"> территории аэродрома Курган" от 01.02.2021 № 53-П выдан:</w:t>
      </w:r>
      <w:r w:rsidR="00776806">
        <w:t xml:space="preserve"> </w:t>
      </w:r>
      <w:r w:rsidR="00265EE4">
        <w:t>Федеральное агентство воздушного транспорта (Росавиация);</w:t>
      </w:r>
      <w:r w:rsidR="00776806">
        <w:t xml:space="preserve"> </w:t>
      </w:r>
      <w:r w:rsidR="00265EE4">
        <w:t>zoneToGKN_f10d77a5-3740-42a2-966c-15db6b4add52.zip от 18.08.2022 № б/н. вид ограничения</w:t>
      </w:r>
      <w:r w:rsidR="00776806">
        <w:t xml:space="preserve"> </w:t>
      </w:r>
      <w:r w:rsidR="00265EE4">
        <w:t>(обременения): ограничения прав на земельный участок, предусмотренные статьей 56 Земельного</w:t>
      </w:r>
      <w:r w:rsidR="00776806">
        <w:t xml:space="preserve"> </w:t>
      </w:r>
      <w:r w:rsidR="00265EE4">
        <w:t>кодекса Российской Федерации; срок действия: c 11.08.2024; реквизиты документа-основания:</w:t>
      </w:r>
      <w:r w:rsidR="00776806">
        <w:t xml:space="preserve"> </w:t>
      </w:r>
      <w:r w:rsidR="00265EE4">
        <w:t>документ, содержащий необходимые для внесения в государственный кадастр недвижимости сведения</w:t>
      </w:r>
      <w:r w:rsidR="00776806">
        <w:t xml:space="preserve"> </w:t>
      </w:r>
      <w:r w:rsidR="00265EE4">
        <w:t>об установлении или изменении территориальной зоны или зоны с особыми условиями использования</w:t>
      </w:r>
      <w:r w:rsidR="00776806">
        <w:t xml:space="preserve"> </w:t>
      </w:r>
      <w:r w:rsidR="00265EE4">
        <w:t xml:space="preserve">территорий, либо </w:t>
      </w:r>
      <w:r w:rsidR="00265EE4">
        <w:lastRenderedPageBreak/>
        <w:t>об отмене установления такой зоны от 12.09.2022 № PVD-0041/2022-22402-1;</w:t>
      </w:r>
      <w:r w:rsidR="00776806">
        <w:t xml:space="preserve"> </w:t>
      </w:r>
      <w:r w:rsidR="00265EE4">
        <w:t>заявление "О внесении сведений" от 17.08.2022 № Исх-33512/04 выдан: Федеральное агентство</w:t>
      </w:r>
      <w:r w:rsidR="00776806">
        <w:t xml:space="preserve"> </w:t>
      </w:r>
      <w:r w:rsidR="00265EE4">
        <w:t xml:space="preserve">воздушного транспорта (Росавиация); приказ "Об установлении </w:t>
      </w:r>
      <w:proofErr w:type="spellStart"/>
      <w:r w:rsidR="00265EE4">
        <w:t>приаэродромной</w:t>
      </w:r>
      <w:proofErr w:type="spellEnd"/>
      <w:r w:rsidR="00265EE4">
        <w:t xml:space="preserve"> территории</w:t>
      </w:r>
      <w:r w:rsidR="00265EE4" w:rsidRPr="00265EE4">
        <w:t xml:space="preserve"> </w:t>
      </w:r>
      <w:r w:rsidR="00265EE4">
        <w:t>аэродрома Курган" от 01.02.2021 № 53-П выдан: Федеральное агентство воздушного транспорта</w:t>
      </w:r>
      <w:r w:rsidR="00776806">
        <w:t xml:space="preserve"> </w:t>
      </w:r>
      <w:r w:rsidR="00265EE4">
        <w:t>(Росавиация); zoneToGKN_bdc43bd8-927e-40c7-b808-88be1ec6510f.zip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462CDB" w:rsidRDefault="003D7A82" w:rsidP="00FC6C9D">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w:t>
      </w:r>
      <w:r w:rsidR="00265EE4">
        <w:t xml:space="preserve">15 360 рублей </w:t>
      </w:r>
      <w:r w:rsidR="00265EE4" w:rsidRPr="00D2487E">
        <w:t>(</w:t>
      </w:r>
      <w:r w:rsidR="00265EE4">
        <w:t>пятнадцать тысяч триста шестьдесят рублей)</w:t>
      </w:r>
    </w:p>
    <w:p w:rsidR="00265EE4" w:rsidRDefault="003D556C" w:rsidP="00265EE4">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265EE4">
        <w:t>46</w:t>
      </w:r>
      <w:r w:rsidR="00673250">
        <w:t>0</w:t>
      </w:r>
      <w:r w:rsidR="00265EE4">
        <w:t xml:space="preserve"> руб. </w:t>
      </w:r>
      <w:r w:rsidR="00673250">
        <w:t>4</w:t>
      </w:r>
      <w:r w:rsidR="00265EE4">
        <w:t xml:space="preserve">0 коп. (четыреста шестьдесят </w:t>
      </w:r>
      <w:r w:rsidR="00673250">
        <w:t>рублей 40 копеек</w:t>
      </w:r>
      <w:r w:rsidR="00265EE4">
        <w:t>)</w:t>
      </w:r>
    </w:p>
    <w:p w:rsidR="00265EE4" w:rsidRDefault="003D556C" w:rsidP="00265EE4">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w:t>
      </w:r>
      <w:r w:rsidR="00462CDB">
        <w:t>а</w:t>
      </w:r>
      <w:r w:rsidR="001E7E3A" w:rsidRPr="001E7E3A">
        <w:t xml:space="preserve">укциона) – </w:t>
      </w:r>
      <w:r w:rsidR="00265EE4" w:rsidRPr="00265EE4">
        <w:rPr>
          <w:rFonts w:eastAsiaTheme="minorEastAsia"/>
        </w:rPr>
        <w:t xml:space="preserve">1536 руб. 00 коп. </w:t>
      </w:r>
      <w:r w:rsidR="00265EE4">
        <w:rPr>
          <w:rFonts w:eastAsiaTheme="minorEastAsia"/>
        </w:rPr>
        <w:t xml:space="preserve"> </w:t>
      </w:r>
      <w:r w:rsidR="00265EE4" w:rsidRPr="00265EE4">
        <w:rPr>
          <w:rFonts w:eastAsiaTheme="minorEastAsia"/>
        </w:rPr>
        <w:t>(одна тысяча пятьсот тридцать шесть рублей 00 копеек)</w:t>
      </w:r>
      <w:r w:rsidR="00265EE4">
        <w:rPr>
          <w:rFonts w:eastAsiaTheme="minorEastAsia"/>
        </w:rPr>
        <w:t>.</w:t>
      </w:r>
    </w:p>
    <w:p w:rsidR="003D556C" w:rsidRPr="00265EE4" w:rsidRDefault="00AB18E4" w:rsidP="00265EE4">
      <w:pPr>
        <w:ind w:firstLine="567"/>
        <w:jc w:val="both"/>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893D78">
        <w:rPr>
          <w:b/>
          <w:bCs/>
        </w:rPr>
        <w:t>10 марта</w:t>
      </w:r>
      <w:r w:rsidR="00265EE4">
        <w:rPr>
          <w:b/>
          <w:bCs/>
        </w:rPr>
        <w:t xml:space="preserve"> </w:t>
      </w:r>
      <w:r w:rsidR="003D556C" w:rsidRPr="00FE315F">
        <w:rPr>
          <w:b/>
          <w:bCs/>
        </w:rPr>
        <w:t>202</w:t>
      </w:r>
      <w:r w:rsidR="00265EE4">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265EE4">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00776806">
        <w:t>5</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lastRenderedPageBreak/>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proofErr w:type="gramStart"/>
      <w:r w:rsidRPr="001E7E3A">
        <w:t>«ЕЭТП»</w:t>
      </w:r>
      <w:proofErr w:type="gramEnd"/>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3"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3"/>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w:t>
      </w:r>
      <w:r w:rsidRPr="001E7E3A">
        <w:lastRenderedPageBreak/>
        <w:t xml:space="preserve">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4" w:name="bookmark17"/>
      <w:r w:rsidRPr="0020326D">
        <w:rPr>
          <w:b/>
        </w:rPr>
        <w:t>Заключительные положения</w:t>
      </w:r>
      <w:bookmarkEnd w:id="4"/>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462CDB">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776806" w:rsidRPr="00776806">
              <w:rPr>
                <w:sz w:val="20"/>
              </w:rPr>
              <w:t>45:08:040205:17, расположенного по адресу: Курганская область, р-н Кетовский, с. Кетово, северная часть</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776806"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76806" w:rsidRPr="00776806">
        <w:rPr>
          <w:b/>
        </w:rPr>
        <w:t xml:space="preserve">45:08:040205:17, расположенного по адресу: Курганская область, р-н Кетовский, с. Кетово, северная часть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776806"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76806" w:rsidRPr="00776806">
        <w:rPr>
          <w:b/>
        </w:rPr>
        <w:t>45:08:040205:17, расположенного по адресу: Курганская область, р-н Кетовский, с. Кетово, северная часть</w:t>
      </w:r>
      <w:r>
        <w:rPr>
          <w:b/>
        </w:rPr>
        <w:t xml:space="preserve">, площадью </w:t>
      </w:r>
      <w:r w:rsidR="00776806">
        <w:rPr>
          <w:b/>
        </w:rPr>
        <w:t>3210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proofErr w:type="gramStart"/>
      <w:r>
        <w:rPr>
          <w:rFonts w:ascii="Times New Roman" w:hAnsi="Times New Roman" w:cs="Times New Roman"/>
          <w:sz w:val="24"/>
          <w:szCs w:val="24"/>
        </w:rPr>
        <w:t>средств:_</w:t>
      </w:r>
      <w:proofErr w:type="gramEnd"/>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банка,   </w:t>
      </w:r>
      <w:proofErr w:type="gramEnd"/>
      <w:r>
        <w:rPr>
          <w:rFonts w:ascii="Times New Roman" w:hAnsi="Times New Roman" w:cs="Times New Roman"/>
          <w:sz w:val="24"/>
          <w:szCs w:val="24"/>
        </w:rPr>
        <w:t>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76806">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lastRenderedPageBreak/>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sectPr w:rsidR="004E5943"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113754">
    <w:abstractNumId w:val="3"/>
  </w:num>
  <w:num w:numId="2" w16cid:durableId="1704399513">
    <w:abstractNumId w:val="5"/>
  </w:num>
  <w:num w:numId="3" w16cid:durableId="1436243167">
    <w:abstractNumId w:val="6"/>
  </w:num>
  <w:num w:numId="4" w16cid:durableId="2114937959">
    <w:abstractNumId w:val="8"/>
  </w:num>
  <w:num w:numId="5" w16cid:durableId="1789853910">
    <w:abstractNumId w:val="2"/>
  </w:num>
  <w:num w:numId="6" w16cid:durableId="922180360">
    <w:abstractNumId w:val="4"/>
  </w:num>
  <w:num w:numId="7" w16cid:durableId="395250359">
    <w:abstractNumId w:val="1"/>
  </w:num>
  <w:num w:numId="8" w16cid:durableId="1331177155">
    <w:abstractNumId w:val="0"/>
  </w:num>
  <w:num w:numId="9" w16cid:durableId="127862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7443"/>
    <w:rsid w:val="001C1300"/>
    <w:rsid w:val="001C7CE1"/>
    <w:rsid w:val="001D1CFD"/>
    <w:rsid w:val="001E1759"/>
    <w:rsid w:val="001E7E3A"/>
    <w:rsid w:val="001F7628"/>
    <w:rsid w:val="0020326D"/>
    <w:rsid w:val="00227D96"/>
    <w:rsid w:val="00265EE4"/>
    <w:rsid w:val="00266423"/>
    <w:rsid w:val="0029413B"/>
    <w:rsid w:val="002960A3"/>
    <w:rsid w:val="002A39E5"/>
    <w:rsid w:val="002B6C92"/>
    <w:rsid w:val="002D6B2C"/>
    <w:rsid w:val="002F36E3"/>
    <w:rsid w:val="0030026E"/>
    <w:rsid w:val="00321ABD"/>
    <w:rsid w:val="00350BAA"/>
    <w:rsid w:val="003A5B92"/>
    <w:rsid w:val="003B1886"/>
    <w:rsid w:val="003C1254"/>
    <w:rsid w:val="003D556C"/>
    <w:rsid w:val="003D7A82"/>
    <w:rsid w:val="003F19FE"/>
    <w:rsid w:val="003F22CF"/>
    <w:rsid w:val="00406425"/>
    <w:rsid w:val="00427DCC"/>
    <w:rsid w:val="00437FEF"/>
    <w:rsid w:val="0045630C"/>
    <w:rsid w:val="00462CDB"/>
    <w:rsid w:val="004674A9"/>
    <w:rsid w:val="004B5E67"/>
    <w:rsid w:val="004E3C6C"/>
    <w:rsid w:val="004E5943"/>
    <w:rsid w:val="005107CE"/>
    <w:rsid w:val="00512A02"/>
    <w:rsid w:val="0052054E"/>
    <w:rsid w:val="00533F5D"/>
    <w:rsid w:val="00547E68"/>
    <w:rsid w:val="00592333"/>
    <w:rsid w:val="005C3FFF"/>
    <w:rsid w:val="005E168C"/>
    <w:rsid w:val="005F3F9E"/>
    <w:rsid w:val="00623AE7"/>
    <w:rsid w:val="00627A58"/>
    <w:rsid w:val="00642AA0"/>
    <w:rsid w:val="0065207E"/>
    <w:rsid w:val="00673250"/>
    <w:rsid w:val="006A7EC9"/>
    <w:rsid w:val="00701AD2"/>
    <w:rsid w:val="00725304"/>
    <w:rsid w:val="00726013"/>
    <w:rsid w:val="007324FE"/>
    <w:rsid w:val="0073705B"/>
    <w:rsid w:val="00746128"/>
    <w:rsid w:val="00750369"/>
    <w:rsid w:val="00763480"/>
    <w:rsid w:val="00776806"/>
    <w:rsid w:val="007C08B0"/>
    <w:rsid w:val="007E65B5"/>
    <w:rsid w:val="008130BF"/>
    <w:rsid w:val="00813FEE"/>
    <w:rsid w:val="0084226D"/>
    <w:rsid w:val="00865268"/>
    <w:rsid w:val="00874711"/>
    <w:rsid w:val="00893D78"/>
    <w:rsid w:val="008C5F98"/>
    <w:rsid w:val="008E7005"/>
    <w:rsid w:val="009034F2"/>
    <w:rsid w:val="009223CE"/>
    <w:rsid w:val="00954C7C"/>
    <w:rsid w:val="00976B2C"/>
    <w:rsid w:val="00987A43"/>
    <w:rsid w:val="009A7CD3"/>
    <w:rsid w:val="009D3630"/>
    <w:rsid w:val="009E53D5"/>
    <w:rsid w:val="00A847B6"/>
    <w:rsid w:val="00AA3B84"/>
    <w:rsid w:val="00AA3E65"/>
    <w:rsid w:val="00AB18E4"/>
    <w:rsid w:val="00AC0ECC"/>
    <w:rsid w:val="00B043A5"/>
    <w:rsid w:val="00B051A8"/>
    <w:rsid w:val="00B35BE2"/>
    <w:rsid w:val="00B3770E"/>
    <w:rsid w:val="00B50902"/>
    <w:rsid w:val="00B528BA"/>
    <w:rsid w:val="00B61226"/>
    <w:rsid w:val="00B9328C"/>
    <w:rsid w:val="00BA2181"/>
    <w:rsid w:val="00BD0B98"/>
    <w:rsid w:val="00BF5C5A"/>
    <w:rsid w:val="00C0137E"/>
    <w:rsid w:val="00C034DE"/>
    <w:rsid w:val="00C10C60"/>
    <w:rsid w:val="00C55764"/>
    <w:rsid w:val="00C63A10"/>
    <w:rsid w:val="00C65166"/>
    <w:rsid w:val="00C972DB"/>
    <w:rsid w:val="00C977FA"/>
    <w:rsid w:val="00D0155C"/>
    <w:rsid w:val="00D1365C"/>
    <w:rsid w:val="00D35091"/>
    <w:rsid w:val="00D4233C"/>
    <w:rsid w:val="00D57169"/>
    <w:rsid w:val="00D7145A"/>
    <w:rsid w:val="00D96782"/>
    <w:rsid w:val="00DA41FE"/>
    <w:rsid w:val="00DB7239"/>
    <w:rsid w:val="00DE3E7B"/>
    <w:rsid w:val="00EA6ACD"/>
    <w:rsid w:val="00EC1B61"/>
    <w:rsid w:val="00EC1E00"/>
    <w:rsid w:val="00EC7EA2"/>
    <w:rsid w:val="00F26445"/>
    <w:rsid w:val="00F264BB"/>
    <w:rsid w:val="00F26CCA"/>
    <w:rsid w:val="00F73A3C"/>
    <w:rsid w:val="00F974DC"/>
    <w:rsid w:val="00FA466E"/>
    <w:rsid w:val="00FB45B3"/>
    <w:rsid w:val="00FC6C9D"/>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48B5"/>
  <w15:docId w15:val="{0465096D-FF56-4D4C-94FC-58BD1ED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4990</Words>
  <Characters>28446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62</cp:revision>
  <cp:lastPrinted>2025-02-05T11:09:00Z</cp:lastPrinted>
  <dcterms:created xsi:type="dcterms:W3CDTF">2023-04-04T08:23:00Z</dcterms:created>
  <dcterms:modified xsi:type="dcterms:W3CDTF">2025-02-05T11:10:00Z</dcterms:modified>
</cp:coreProperties>
</file>