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4530"/>
        <w:gridCol w:w="5318"/>
      </w:tblGrid>
      <w:tr w:rsidR="002C4DDA" w:rsidRPr="00A001ED" w14:paraId="4F14BFDF" w14:textId="77777777" w:rsidTr="002C4DDA">
        <w:trPr>
          <w:trHeight w:val="1985"/>
        </w:trPr>
        <w:tc>
          <w:tcPr>
            <w:tcW w:w="7263" w:type="dxa"/>
          </w:tcPr>
          <w:p w14:paraId="09C13560" w14:textId="77777777" w:rsidR="002C4DDA" w:rsidRPr="001E6C29" w:rsidRDefault="002C4DDA" w:rsidP="002C4DDA">
            <w:pPr>
              <w:widowControl/>
              <w:autoSpaceDE/>
              <w:autoSpaceDN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64" w:type="dxa"/>
          </w:tcPr>
          <w:p w14:paraId="54294A50" w14:textId="49D6CED5" w:rsidR="002C4DDA" w:rsidRPr="002C4DDA" w:rsidRDefault="002C4DDA" w:rsidP="00DB016F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№</w:t>
            </w:r>
            <w:r w:rsidR="00646E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 постановлению Администрации Кетовского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округа Курганской области от «</w:t>
            </w:r>
            <w:r w:rsidR="00A001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05</w:t>
            </w: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» </w:t>
            </w:r>
            <w:r w:rsidR="00E220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февраля</w:t>
            </w:r>
            <w:r w:rsidR="00742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D708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</w:t>
            </w: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</w:t>
            </w:r>
            <w:r w:rsidR="00E220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г. №</w:t>
            </w:r>
            <w:r w:rsidR="00DB01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A001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318</w:t>
            </w:r>
            <w:r w:rsidR="005600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DB016F" w:rsidRPr="00DB01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«О проведении открытого аукциона в электронной форме по продаже муниципального имущества: здания медпункта, расположенного по адресу: Курганская область,                                 р-н. Кетовский, п. Нефтяников, ул. Гостинная,</w:t>
            </w:r>
            <w:r w:rsidR="00DB01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</w:t>
            </w:r>
            <w:r w:rsidR="00DB016F" w:rsidRPr="00DB01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д. 5»</w:t>
            </w:r>
          </w:p>
        </w:tc>
      </w:tr>
    </w:tbl>
    <w:p w14:paraId="6A119B8F" w14:textId="77777777" w:rsidR="00F57BD0" w:rsidRPr="0015797B" w:rsidRDefault="00F57BD0" w:rsidP="00F57BD0">
      <w:pPr>
        <w:pStyle w:val="a3"/>
        <w:ind w:left="0" w:firstLine="0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089BD14" w14:textId="77777777" w:rsidR="00646EC1" w:rsidRPr="00646EC1" w:rsidRDefault="00F57BD0" w:rsidP="00646EC1">
      <w:pPr>
        <w:tabs>
          <w:tab w:val="left" w:pos="2896"/>
          <w:tab w:val="center" w:pos="4960"/>
        </w:tabs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</w:pPr>
      <w:r w:rsidRPr="0015797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Извещение </w:t>
      </w:r>
      <w:r w:rsid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>о</w:t>
      </w:r>
      <w:r w:rsidR="00646EC1" w:rsidRP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 xml:space="preserve"> проведении открытого аукциона в электронной форме </w:t>
      </w:r>
    </w:p>
    <w:p w14:paraId="7F2772F7" w14:textId="77777777" w:rsidR="00646EC1" w:rsidRPr="00646EC1" w:rsidRDefault="00646EC1" w:rsidP="00646EC1">
      <w:pPr>
        <w:widowControl/>
        <w:tabs>
          <w:tab w:val="left" w:pos="2896"/>
          <w:tab w:val="center" w:pos="4960"/>
        </w:tabs>
        <w:autoSpaceDE/>
        <w:autoSpaceDN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</w:pPr>
      <w:r w:rsidRP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>на право заключения договора купли-продажи муниципального имущества:</w:t>
      </w:r>
    </w:p>
    <w:p w14:paraId="2772719B" w14:textId="77777777" w:rsidR="002C4DDA" w:rsidRDefault="00DB016F" w:rsidP="00F57BD0">
      <w:pPr>
        <w:tabs>
          <w:tab w:val="left" w:pos="2896"/>
          <w:tab w:val="center" w:pos="4960"/>
        </w:tabs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</w:pPr>
      <w:r w:rsidRPr="00DB016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 xml:space="preserve">здания медпункта, расположенного по адресу: Курганская область, р-н. Кетовский, </w:t>
      </w: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 xml:space="preserve">                           </w:t>
      </w:r>
      <w:r w:rsidRPr="00DB016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>п. Нефтяников, ул. Гостинная, д. 5</w:t>
      </w:r>
    </w:p>
    <w:p w14:paraId="6C7D1528" w14:textId="77777777" w:rsidR="00DB016F" w:rsidRDefault="00DB016F" w:rsidP="00F57BD0">
      <w:pPr>
        <w:tabs>
          <w:tab w:val="left" w:pos="2896"/>
          <w:tab w:val="center" w:pos="496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5A1952C" w14:textId="77777777" w:rsidR="00DB016F" w:rsidRPr="00DB016F" w:rsidRDefault="002C4DDA" w:rsidP="00305D45">
      <w:pPr>
        <w:widowControl/>
        <w:numPr>
          <w:ilvl w:val="0"/>
          <w:numId w:val="38"/>
        </w:numPr>
        <w:shd w:val="clear" w:color="auto" w:fill="FFFFFF"/>
        <w:autoSpaceDE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16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Организатор аукциона</w:t>
      </w:r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Администрация Кетовского муниципального округа Курганской области в лице Комитета по управлению муниципальным имуществом Кетовского муниципального округа.</w:t>
      </w:r>
    </w:p>
    <w:p w14:paraId="72E4735A" w14:textId="77777777" w:rsidR="00DB016F" w:rsidRPr="00DB016F" w:rsidRDefault="002C4DDA" w:rsidP="00305D45">
      <w:pPr>
        <w:widowControl/>
        <w:numPr>
          <w:ilvl w:val="0"/>
          <w:numId w:val="38"/>
        </w:numPr>
        <w:shd w:val="clear" w:color="auto" w:fill="FFFFFF"/>
        <w:autoSpaceDE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16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Место нахождения, почтовый адрес, адрес электронной почты, номер контактного телефона организатора аукциона:</w:t>
      </w:r>
      <w:r w:rsidR="002806B8" w:rsidRPr="00DB016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641310, Курганская область, Кетовский муниципальный район, с. Кетово, ул. Космонавтов, 39, тел. (35231), 23-0-61, 38-2-42,                                                 </w:t>
      </w:r>
      <w:r w:rsidRPr="00DB016F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DB016F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hyperlink r:id="rId6" w:history="1">
        <w:r w:rsidRPr="00DB016F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kumiketovo@yandex.ru</w:t>
        </w:r>
      </w:hyperlink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412A30A4" w14:textId="77777777" w:rsidR="00DB016F" w:rsidRPr="00DB016F" w:rsidRDefault="002C4DDA" w:rsidP="00305D45">
      <w:pPr>
        <w:widowControl/>
        <w:numPr>
          <w:ilvl w:val="0"/>
          <w:numId w:val="38"/>
        </w:numPr>
        <w:shd w:val="clear" w:color="auto" w:fill="FFFFFF"/>
        <w:autoSpaceDE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16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Официальный сайт Российской Федерации, на котором размещено извещение о проведении торгов: </w:t>
      </w:r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официальный сайт Российской Федерации</w:t>
      </w:r>
      <w:r w:rsidR="009C0E7B"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</w:t>
      </w:r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размещения информации о проведении торгов </w:t>
      </w:r>
      <w:hyperlink r:id="rId7" w:history="1">
        <w:r w:rsidRPr="00DB01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torgi</w:t>
        </w:r>
        <w:r w:rsidRPr="00DB016F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r w:rsidRPr="00DB01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gov</w:t>
        </w:r>
        <w:r w:rsidRPr="00DB016F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r w:rsidRPr="00DB01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</w:hyperlink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hyperlink r:id="rId8" w:history="1">
        <w:r w:rsidRPr="00DB016F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ru-RU" w:eastAsia="ru-RU"/>
          </w:rPr>
          <w:t>https://www.roseltorg.ru</w:t>
        </w:r>
      </w:hyperlink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4D083D"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</w:t>
      </w:r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сайт организатора аукциона </w:t>
      </w:r>
      <w:hyperlink r:id="rId9" w:history="1">
        <w:r w:rsidRPr="00DB016F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https://ketovo-r45.gosweb.gosuslugi.ru/deyatelnost/napravleniya-deyatelnosti/zemelnye-otnosheniya/torgi/</w:t>
        </w:r>
      </w:hyperlink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а так же информационный бюллетень Администрации Кетовского муниципального округа Курганской области «Курс района».</w:t>
      </w:r>
      <w:r w:rsidR="00DB016F"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0A98E19E" w14:textId="77777777" w:rsidR="00305D45" w:rsidRPr="00DB016F" w:rsidRDefault="00BD4355" w:rsidP="00305D45">
      <w:pPr>
        <w:widowControl/>
        <w:numPr>
          <w:ilvl w:val="0"/>
          <w:numId w:val="38"/>
        </w:numPr>
        <w:shd w:val="clear" w:color="auto" w:fill="FFFFFF"/>
        <w:autoSpaceDE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16F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Р</w:t>
      </w:r>
      <w:r w:rsidRPr="00DB016F">
        <w:rPr>
          <w:rFonts w:ascii="Times New Roman" w:hAnsi="Times New Roman" w:cs="Times New Roman"/>
          <w:b/>
          <w:bCs/>
          <w:sz w:val="24"/>
          <w:szCs w:val="24"/>
          <w:lang w:val="ru-RU"/>
        </w:rPr>
        <w:t>еквизиты решения о приватизации муниципального имущества:</w:t>
      </w:r>
      <w:r w:rsidRPr="00DB01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05D45" w:rsidRPr="00DB016F">
        <w:rPr>
          <w:rFonts w:ascii="Times New Roman" w:hAnsi="Times New Roman" w:cs="Times New Roman"/>
          <w:sz w:val="24"/>
          <w:szCs w:val="24"/>
          <w:lang w:val="ru-RU"/>
        </w:rPr>
        <w:t>решение Думы Кетовского муниципального округа Курганской области № 368 от 28 августа                     2024 года «О прогнозном плане (программе) приватизации муниципального имущества муниципального Кетовского муниципального округа Курганской области                                               на 2024-2026 годы»</w:t>
      </w:r>
      <w:r w:rsidR="00DB016F" w:rsidRPr="00DB016F">
        <w:rPr>
          <w:rFonts w:ascii="Times New Roman" w:hAnsi="Times New Roman" w:cs="Times New Roman"/>
          <w:sz w:val="24"/>
          <w:szCs w:val="24"/>
          <w:lang w:val="ru-RU"/>
        </w:rPr>
        <w:t xml:space="preserve"> (с изменениями и дополнениями)</w:t>
      </w:r>
      <w:r w:rsidR="00305D45" w:rsidRPr="00DB016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6141C4D" w14:textId="40600420" w:rsidR="00DB016F" w:rsidRPr="00DB016F" w:rsidRDefault="002C4DD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DB016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Решения о проведении аукциона в электронной форме:</w:t>
      </w:r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Постановление Администрации Кетовского муниципального округа Курганской области от </w:t>
      </w:r>
      <w:r w:rsidR="00A001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05 февраля</w:t>
      </w:r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46EC1"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</w:t>
      </w:r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202</w:t>
      </w:r>
      <w:r w:rsidR="00A001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года № </w:t>
      </w:r>
      <w:r w:rsidR="00A001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318</w:t>
      </w:r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DB016F"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«О проведении открытого аукциона в электронной форме по продаже муниципального имущества: здания медпункта, расположенного по адресу: Курганская область, р-н. Кетовский, п. Нефтяников, ул. Гостинная,</w:t>
      </w:r>
      <w:r w:rsid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DB016F"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д. 5»</w:t>
      </w:r>
    </w:p>
    <w:p w14:paraId="6C8E8EC3" w14:textId="77777777" w:rsidR="00C0218A" w:rsidRPr="00DB016F" w:rsidRDefault="00C0218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DB016F">
        <w:rPr>
          <w:rFonts w:ascii="Times New Roman" w:hAnsi="Times New Roman" w:cs="Times New Roman"/>
          <w:b/>
          <w:sz w:val="24"/>
          <w:szCs w:val="24"/>
          <w:lang w:val="ru-RU"/>
        </w:rPr>
        <w:t>Способ приватизации имущества:</w:t>
      </w:r>
      <w:r w:rsidRPr="00DB016F">
        <w:rPr>
          <w:rFonts w:ascii="Times New Roman" w:hAnsi="Times New Roman" w:cs="Times New Roman"/>
          <w:sz w:val="24"/>
          <w:szCs w:val="24"/>
          <w:lang w:val="ru-RU"/>
        </w:rPr>
        <w:t xml:space="preserve"> продажа муниципального имущества                        на аукционе.</w:t>
      </w:r>
    </w:p>
    <w:p w14:paraId="3407B20C" w14:textId="77777777" w:rsidR="00C0218A" w:rsidRPr="009C0E7B" w:rsidRDefault="002C4DDA" w:rsidP="00C0218A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0218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Место, проведения торгов: </w:t>
      </w:r>
      <w:r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Электронная площадка АО «Единая электронная торговая площадка» </w:t>
      </w:r>
      <w:hyperlink r:id="rId10" w:history="1">
        <w:r w:rsidRPr="00C0218A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www.roseltorg.ru</w:t>
        </w:r>
      </w:hyperlink>
      <w:r w:rsidR="009C0E7B">
        <w:rPr>
          <w:lang w:val="ru-RU"/>
        </w:rPr>
        <w:t xml:space="preserve"> </w:t>
      </w:r>
      <w:r w:rsidR="009C0E7B" w:rsidRPr="009C0E7B">
        <w:rPr>
          <w:rFonts w:ascii="Times New Roman" w:hAnsi="Times New Roman" w:cs="Times New Roman"/>
          <w:sz w:val="24"/>
          <w:szCs w:val="24"/>
          <w:lang w:val="ru-RU"/>
        </w:rPr>
        <w:t>(далее – ЕЭТП)</w:t>
      </w:r>
      <w:r w:rsidRPr="009C0E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26463CB8" w14:textId="77777777" w:rsidR="00C0218A" w:rsidRPr="004E2BF7" w:rsidRDefault="00C0218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18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Начальная цена предмета аукциона: </w:t>
      </w:r>
      <w:r w:rsidR="004E2BF7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1 </w:t>
      </w:r>
      <w:r w:rsidR="00DB016F">
        <w:rPr>
          <w:rFonts w:ascii="Times New Roman" w:hAnsi="Times New Roman" w:cs="Times New Roman"/>
          <w:bCs/>
          <w:sz w:val="24"/>
          <w:szCs w:val="24"/>
          <w:lang w:val="ru-RU"/>
        </w:rPr>
        <w:t>200</w:t>
      </w:r>
      <w:r w:rsidR="004E2BF7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000</w:t>
      </w:r>
      <w:r w:rsidRPr="007428BE">
        <w:rPr>
          <w:rFonts w:ascii="Times New Roman" w:hAnsi="Times New Roman" w:cs="Times New Roman"/>
          <w:bCs/>
          <w:color w:val="FF0000"/>
          <w:sz w:val="24"/>
          <w:szCs w:val="24"/>
          <w:lang w:val="ru-RU"/>
        </w:rPr>
        <w:t xml:space="preserve"> 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рублей 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00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копейки</w:t>
      </w:r>
      <w:r w:rsidR="00646EC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      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(</w:t>
      </w:r>
      <w:r w:rsidR="004E2BF7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один миллион </w:t>
      </w:r>
      <w:r w:rsidR="00DB016F">
        <w:rPr>
          <w:rFonts w:ascii="Times New Roman" w:hAnsi="Times New Roman" w:cs="Times New Roman"/>
          <w:bCs/>
          <w:sz w:val="24"/>
          <w:szCs w:val="24"/>
          <w:lang w:val="ru-RU"/>
        </w:rPr>
        <w:t>двести</w:t>
      </w:r>
      <w:r w:rsidR="004E2BF7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тысяч рублей 00 копеек)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6F9427D2" w14:textId="77777777" w:rsidR="00C0218A" w:rsidRPr="00C0218A" w:rsidRDefault="002C4DD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18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Форма проведения торгов</w:t>
      </w:r>
      <w:r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="002806B8" w:rsidRPr="00C0218A">
        <w:rPr>
          <w:rFonts w:ascii="Times New Roman" w:hAnsi="Times New Roman" w:cs="Times New Roman"/>
          <w:sz w:val="24"/>
          <w:szCs w:val="24"/>
          <w:lang w:val="ru-RU"/>
        </w:rPr>
        <w:t>аукцион в электронной форме, открытый</w:t>
      </w:r>
      <w:r w:rsidR="00C0218A" w:rsidRPr="00C0218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</w:t>
      </w:r>
      <w:r w:rsidR="002806B8" w:rsidRPr="00C0218A">
        <w:rPr>
          <w:rFonts w:ascii="Times New Roman" w:hAnsi="Times New Roman" w:cs="Times New Roman"/>
          <w:sz w:val="24"/>
          <w:szCs w:val="24"/>
          <w:lang w:val="ru-RU"/>
        </w:rPr>
        <w:t xml:space="preserve"> по составу участников и по форме подачи предложений о цене.</w:t>
      </w:r>
      <w:r w:rsidR="00C0218A"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21C8A059" w14:textId="77777777" w:rsidR="00C0218A" w:rsidRPr="00646EC1" w:rsidRDefault="00C0218A" w:rsidP="00C0218A">
      <w:pPr>
        <w:widowControl/>
        <w:shd w:val="clear" w:color="auto" w:fill="FFFFFF"/>
        <w:autoSpaceDE/>
        <w:autoSpaceDN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Организатор торгов вправе отказаться от проведения торгов в форме аукциона                     не позднее чем за 3 дня до дня его проведения, </w:t>
      </w:r>
      <w:r w:rsidRPr="00C0218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о чем он извещает Заявителей на участие                        в электронном аукционе и размещает соответствующее информационное сообщение                                         на электронной площадке </w:t>
      </w:r>
      <w:hyperlink r:id="rId11" w:history="1">
        <w:r w:rsidRPr="004D083D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www.roseltorg.ru</w:t>
        </w:r>
      </w:hyperlink>
      <w:r w:rsidRPr="00C0218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официальном сайте Организатора аукциона </w:t>
      </w:r>
      <w:hyperlink r:id="rId12" w:history="1">
        <w:r w:rsidRPr="007428BE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https://ketovo-r45.gosweb.gosuslugi.ru/deyatelnost/napravleniya-deyatelnosti/zemelnye-otnosheniya/torgi/</w:t>
        </w:r>
      </w:hyperlink>
      <w:r w:rsidRPr="007428B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, офи</w:t>
      </w:r>
      <w:r w:rsidRPr="00646EC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циальном сайте торгов </w:t>
      </w:r>
      <w:hyperlink r:id="rId13" w:history="1">
        <w:r w:rsidRPr="00646EC1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www.</w:t>
        </w:r>
      </w:hyperlink>
      <w:hyperlink r:id="rId14" w:history="1">
        <w:r w:rsidRPr="00646EC1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torgi.gov.ru</w:t>
        </w:r>
      </w:hyperlink>
      <w:r w:rsidRPr="00646EC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</w:p>
    <w:p w14:paraId="28BC2FF4" w14:textId="77777777" w:rsidR="00C0218A" w:rsidRPr="004E2BF7" w:rsidRDefault="00C0218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2BF7">
        <w:rPr>
          <w:rFonts w:ascii="Times New Roman" w:hAnsi="Times New Roman" w:cs="Times New Roman"/>
          <w:b/>
          <w:bCs/>
          <w:sz w:val="24"/>
          <w:szCs w:val="24"/>
          <w:lang w:val="ru-RU"/>
        </w:rPr>
        <w:t>Шаг аукциона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  <w:r w:rsidR="00DB016F">
        <w:rPr>
          <w:rFonts w:ascii="Times New Roman" w:hAnsi="Times New Roman" w:cs="Times New Roman"/>
          <w:bCs/>
          <w:sz w:val="24"/>
          <w:szCs w:val="24"/>
          <w:lang w:val="ru-RU"/>
        </w:rPr>
        <w:t>60 000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рублей 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00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копеек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</w:t>
      </w:r>
      <w:r w:rsidR="00DB016F">
        <w:rPr>
          <w:rFonts w:ascii="Times New Roman" w:hAnsi="Times New Roman" w:cs="Times New Roman"/>
          <w:bCs/>
          <w:sz w:val="24"/>
          <w:szCs w:val="24"/>
          <w:lang w:val="ru-RU"/>
        </w:rPr>
        <w:t>шестьдесят тысяч</w:t>
      </w:r>
      <w:r w:rsidR="004E2BF7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рублей 00 копеек)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56887144" w14:textId="32D53C58" w:rsidR="00C0218A" w:rsidRPr="004E2BF7" w:rsidRDefault="00C0218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2BF7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Задаток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  <w:r w:rsidR="009A1EDC">
        <w:rPr>
          <w:rFonts w:ascii="Times New Roman" w:hAnsi="Times New Roman" w:cs="Times New Roman"/>
          <w:bCs/>
          <w:sz w:val="24"/>
          <w:szCs w:val="24"/>
          <w:lang w:val="ru-RU"/>
        </w:rPr>
        <w:t>12</w:t>
      </w:r>
      <w:r w:rsidR="00DB016F">
        <w:rPr>
          <w:rFonts w:ascii="Times New Roman" w:hAnsi="Times New Roman" w:cs="Times New Roman"/>
          <w:bCs/>
          <w:sz w:val="24"/>
          <w:szCs w:val="24"/>
          <w:lang w:val="ru-RU"/>
        </w:rPr>
        <w:t>0</w:t>
      </w:r>
      <w:r w:rsidR="004E2BF7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000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рублей 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00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коп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еек (</w:t>
      </w:r>
      <w:r w:rsidR="009A1EDC">
        <w:rPr>
          <w:rFonts w:ascii="Times New Roman" w:hAnsi="Times New Roman" w:cs="Times New Roman"/>
          <w:bCs/>
          <w:sz w:val="24"/>
          <w:szCs w:val="24"/>
          <w:lang w:val="ru-RU"/>
        </w:rPr>
        <w:t>сто двадцать тысяч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рублей                            00 копеек).</w:t>
      </w:r>
    </w:p>
    <w:p w14:paraId="4B6E1E6F" w14:textId="00EEE12C" w:rsidR="00C0218A" w:rsidRPr="00C0218A" w:rsidRDefault="00C0218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18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Порядок внесения задатка: </w:t>
      </w:r>
      <w:r w:rsidRPr="00C0218A">
        <w:rPr>
          <w:rFonts w:ascii="Times New Roman" w:hAnsi="Times New Roman" w:cs="Times New Roman"/>
          <w:bCs/>
          <w:sz w:val="24"/>
          <w:szCs w:val="24"/>
          <w:lang w:val="ru-RU"/>
        </w:rPr>
        <w:t>Заявитель обеспечивает поступление задатка</w:t>
      </w:r>
      <w:r w:rsidR="009C0E7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</w:t>
      </w:r>
      <w:r w:rsidRPr="00C0218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счет, открытый на электронной торговой </w:t>
      </w:r>
      <w:r w:rsidRPr="00D75B1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площадке не </w:t>
      </w:r>
      <w:r w:rsidRPr="00D75B1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позднее </w:t>
      </w:r>
      <w:r w:rsidR="00E220AB">
        <w:rPr>
          <w:rFonts w:ascii="Times New Roman" w:hAnsi="Times New Roman" w:cs="Times New Roman"/>
          <w:b/>
          <w:bCs/>
          <w:sz w:val="24"/>
          <w:szCs w:val="24"/>
          <w:lang w:val="ru-RU"/>
        </w:rPr>
        <w:t>0</w:t>
      </w:r>
      <w:r w:rsidR="001A38A6"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  <w:r w:rsidR="00E220A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марта</w:t>
      </w:r>
      <w:r w:rsidR="009A1ED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2025</w:t>
      </w:r>
      <w:r w:rsidRPr="00D75B1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года.</w:t>
      </w:r>
      <w:r w:rsidRPr="00C0218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Платежи по перечислению задатка для участия в аукционе и порядок возврата задатка осуществляются в соответствии с Регламентом </w:t>
      </w:r>
      <w:r w:rsidR="004D083D">
        <w:rPr>
          <w:rFonts w:ascii="Times New Roman" w:hAnsi="Times New Roman" w:cs="Times New Roman"/>
          <w:bCs/>
          <w:sz w:val="24"/>
          <w:szCs w:val="24"/>
          <w:lang w:val="ru-RU"/>
        </w:rPr>
        <w:t>ЕЭТП</w:t>
      </w:r>
      <w:r w:rsidRPr="00C0218A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5A927545" w14:textId="5CE4E8BA" w:rsidR="00C0218A" w:rsidRPr="00BA6CB0" w:rsidRDefault="00C0218A" w:rsidP="00C0218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Сумма задатка, внесенная победителем аукциона, засчитывается в счет платы                     по договору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купли-продажи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заключенному с победителем </w:t>
      </w:r>
      <w:r w:rsidR="00A61A30" w:rsidRPr="00BA6CB0">
        <w:rPr>
          <w:rFonts w:ascii="Times New Roman" w:hAnsi="Times New Roman" w:cs="Times New Roman"/>
          <w:bCs/>
          <w:sz w:val="24"/>
          <w:szCs w:val="24"/>
          <w:lang w:val="ru-RU"/>
        </w:rPr>
        <w:t>аукциона,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подлежит перечислению в установленном порядке в бюджет Администрации Кетовского муниципального округа Курганской области.</w:t>
      </w:r>
    </w:p>
    <w:p w14:paraId="3FA9B5F4" w14:textId="77777777" w:rsidR="00C0218A" w:rsidRDefault="00C0218A" w:rsidP="00C0218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Денежные средства, перечисленные за Заявителя третьим лицом, не зачисляются                               на счет такого Заявителя на </w:t>
      </w:r>
      <w:r w:rsidR="004D083D">
        <w:rPr>
          <w:rFonts w:ascii="Times New Roman" w:hAnsi="Times New Roman" w:cs="Times New Roman"/>
          <w:bCs/>
          <w:sz w:val="24"/>
          <w:szCs w:val="24"/>
          <w:lang w:val="ru-RU"/>
        </w:rPr>
        <w:t>ЕЭТП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14:paraId="6CB61BF8" w14:textId="77777777" w:rsidR="00C0218A" w:rsidRPr="00646EC1" w:rsidRDefault="00C0218A" w:rsidP="00646EC1">
      <w:pPr>
        <w:pStyle w:val="a5"/>
        <w:numPr>
          <w:ilvl w:val="0"/>
          <w:numId w:val="31"/>
        </w:numPr>
        <w:ind w:left="0" w:firstLine="709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46EC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Порядок возврата задатка: </w:t>
      </w:r>
      <w:r w:rsidRPr="00646EC1">
        <w:rPr>
          <w:rFonts w:ascii="Times New Roman" w:hAnsi="Times New Roman" w:cs="Times New Roman"/>
          <w:bCs/>
          <w:sz w:val="24"/>
          <w:szCs w:val="24"/>
          <w:lang w:val="ru-RU"/>
        </w:rPr>
        <w:t>Лицам, перечислившим задаток для участия                             в аукционе, денежные средства возвращаются в следующем порядке:</w:t>
      </w:r>
    </w:p>
    <w:p w14:paraId="215BDA21" w14:textId="77777777" w:rsidR="00C0218A" w:rsidRPr="00BA6CB0" w:rsidRDefault="00C0218A" w:rsidP="00C0218A">
      <w:pPr>
        <w:widowControl/>
        <w:numPr>
          <w:ilvl w:val="0"/>
          <w:numId w:val="34"/>
        </w:numPr>
        <w:autoSpaceDE/>
        <w:autoSpaceDN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Участникам аукциона, за исключением победителя, участвовавшим                            в аукционе, но не победившим в нем, - в течение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</w:t>
      </w:r>
      <w:r w:rsidR="00646EC1">
        <w:rPr>
          <w:rFonts w:ascii="Times New Roman" w:hAnsi="Times New Roman" w:cs="Times New Roman"/>
          <w:bCs/>
          <w:sz w:val="24"/>
          <w:szCs w:val="24"/>
          <w:lang w:val="ru-RU"/>
        </w:rPr>
        <w:t>пяти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календарных 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дней со дня подписания протокола о результатах электронного аукциона;</w:t>
      </w:r>
    </w:p>
    <w:p w14:paraId="5BCBE028" w14:textId="77777777" w:rsidR="00C0218A" w:rsidRPr="00BA6CB0" w:rsidRDefault="00C0218A" w:rsidP="00C0218A">
      <w:pPr>
        <w:widowControl/>
        <w:numPr>
          <w:ilvl w:val="0"/>
          <w:numId w:val="34"/>
        </w:numPr>
        <w:autoSpaceDE/>
        <w:autoSpaceDN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Заявителям, не допущенным к участию в аукционе, - в течение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пяти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календарных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дней со дня оформления протокола приема заявок на участие в электронном аукционе;</w:t>
      </w:r>
    </w:p>
    <w:p w14:paraId="376332E7" w14:textId="77777777" w:rsidR="00C0218A" w:rsidRPr="00BA6CB0" w:rsidRDefault="00C0218A" w:rsidP="00C0218A">
      <w:pPr>
        <w:widowControl/>
        <w:numPr>
          <w:ilvl w:val="0"/>
          <w:numId w:val="34"/>
        </w:numPr>
        <w:autoSpaceDE/>
        <w:autoSpaceDN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Заявителям, отозвавшим заявку на участие в аукционе, - в течение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5 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пяти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календарных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дней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со дня поступления уведомления об отзыве заявки. В случае отзыва заявки Заявителем позднее дня окончания срока приема заявок задаток возвращается</w:t>
      </w:r>
      <w:r w:rsidR="00646EC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  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 порядке, установленном для участников аукциона.</w:t>
      </w:r>
    </w:p>
    <w:p w14:paraId="73A48F9F" w14:textId="77777777" w:rsidR="00C0218A" w:rsidRDefault="00C0218A" w:rsidP="00C0218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 xml:space="preserve">Задатки, внесенные лицом, признанным победителем электронного аукциона, задаток, внесенный иным лицом, не заключившими в установленном порядке договор 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>купли-продажи муниципального имущества</w:t>
      </w:r>
      <w:r w:rsidRPr="00BA6CB0"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 xml:space="preserve"> вследствие уклонения от заключения указанного договора, 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 xml:space="preserve">                            </w:t>
      </w:r>
      <w:r w:rsidRPr="00BA6CB0"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>не возвращаются.</w:t>
      </w:r>
    </w:p>
    <w:p w14:paraId="0B41E0CA" w14:textId="27628DA1" w:rsidR="00E220AB" w:rsidRDefault="00E220AB" w:rsidP="00E220AB">
      <w:pPr>
        <w:ind w:firstLine="709"/>
        <w:jc w:val="both"/>
        <w:rPr>
          <w:rFonts w:ascii="Times New Roman" w:eastAsia="Tahoma" w:hAnsi="Times New Roman" w:cs="Times New Roman"/>
          <w:sz w:val="24"/>
          <w:szCs w:val="24"/>
          <w:lang w:val="ru-RU" w:bidi="ru-RU"/>
        </w:rPr>
      </w:pPr>
      <w:r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 xml:space="preserve">14. Дата и время проведения аукциона: </w:t>
      </w:r>
      <w:r>
        <w:rPr>
          <w:rFonts w:ascii="Times New Roman" w:eastAsia="Tahoma" w:hAnsi="Times New Roman" w:cs="Times New Roman"/>
          <w:bCs/>
          <w:sz w:val="24"/>
          <w:szCs w:val="24"/>
          <w:lang w:val="ru-RU" w:bidi="ru-RU"/>
        </w:rPr>
        <w:t>0</w:t>
      </w:r>
      <w:r w:rsidR="001A38A6">
        <w:rPr>
          <w:rFonts w:ascii="Times New Roman" w:eastAsia="Tahoma" w:hAnsi="Times New Roman" w:cs="Times New Roman"/>
          <w:bCs/>
          <w:sz w:val="24"/>
          <w:szCs w:val="24"/>
          <w:lang w:val="ru-RU" w:bidi="ru-RU"/>
        </w:rPr>
        <w:t>6</w:t>
      </w:r>
      <w:r>
        <w:rPr>
          <w:rFonts w:ascii="Times New Roman" w:eastAsia="Tahoma" w:hAnsi="Times New Roman" w:cs="Times New Roman"/>
          <w:bCs/>
          <w:sz w:val="24"/>
          <w:szCs w:val="24"/>
          <w:lang w:val="ru-RU" w:bidi="ru-RU"/>
        </w:rPr>
        <w:t>.03.2025</w:t>
      </w:r>
      <w:r>
        <w:rPr>
          <w:rFonts w:ascii="Times New Roman" w:eastAsia="Tahoma" w:hAnsi="Times New Roman" w:cs="Times New Roman"/>
          <w:sz w:val="24"/>
          <w:szCs w:val="24"/>
          <w:lang w:val="ru-RU" w:bidi="ru-RU"/>
        </w:rPr>
        <w:t xml:space="preserve"> г. в 10:00 ч. по местному времени.</w:t>
      </w:r>
    </w:p>
    <w:p w14:paraId="79595077" w14:textId="77777777" w:rsidR="00E220AB" w:rsidRDefault="00E220AB" w:rsidP="00E220A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15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. Дата и время начала приема заявок на участие в аукционе: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07.02.2025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г.                        с 08 часов 00 минут. Прием заявок осуществляется круглосуточно.</w:t>
      </w:r>
    </w:p>
    <w:p w14:paraId="7270D013" w14:textId="5596D544" w:rsidR="00E220AB" w:rsidRDefault="00E220AB" w:rsidP="00E220A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16. Дата и время окончания приема заявок на участие в аукционе: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0</w:t>
      </w:r>
      <w:r w:rsidR="001A38A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.03.2025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г. до 16.00 ч. по местному времени.</w:t>
      </w:r>
    </w:p>
    <w:p w14:paraId="6CEB6A00" w14:textId="57E122B6" w:rsidR="00E220AB" w:rsidRDefault="00E220AB" w:rsidP="00E220A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17.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 xml:space="preserve">Дата определения участников аукциона: </w:t>
      </w:r>
      <w:r>
        <w:rPr>
          <w:rFonts w:ascii="Times New Roman" w:eastAsia="Tahoma" w:hAnsi="Times New Roman" w:cs="Times New Roman"/>
          <w:bCs/>
          <w:sz w:val="24"/>
          <w:szCs w:val="24"/>
          <w:lang w:val="ru-RU" w:bidi="ru-RU"/>
        </w:rPr>
        <w:t>0</w:t>
      </w:r>
      <w:r w:rsidR="001A38A6">
        <w:rPr>
          <w:rFonts w:ascii="Times New Roman" w:eastAsia="Tahoma" w:hAnsi="Times New Roman" w:cs="Times New Roman"/>
          <w:bCs/>
          <w:sz w:val="24"/>
          <w:szCs w:val="24"/>
          <w:lang w:val="ru-RU" w:bidi="ru-RU"/>
        </w:rPr>
        <w:t>5</w:t>
      </w:r>
      <w:r>
        <w:rPr>
          <w:rFonts w:ascii="Times New Roman" w:eastAsia="Tahoma" w:hAnsi="Times New Roman" w:cs="Times New Roman"/>
          <w:bCs/>
          <w:sz w:val="24"/>
          <w:szCs w:val="24"/>
          <w:lang w:val="ru-RU" w:bidi="ru-RU"/>
        </w:rPr>
        <w:t>.03.2025</w:t>
      </w:r>
      <w:r>
        <w:rPr>
          <w:rFonts w:ascii="Times New Roman" w:eastAsia="Tahoma" w:hAnsi="Times New Roman" w:cs="Times New Roman"/>
          <w:sz w:val="24"/>
          <w:szCs w:val="24"/>
          <w:lang w:val="ru-RU" w:bidi="ru-RU"/>
        </w:rPr>
        <w:t xml:space="preserve"> г.</w:t>
      </w:r>
    </w:p>
    <w:p w14:paraId="16C0EE40" w14:textId="77777777" w:rsidR="00BD4355" w:rsidRDefault="00143539" w:rsidP="00BD4355">
      <w:pPr>
        <w:pStyle w:val="western"/>
        <w:spacing w:before="0" w:beforeAutospacing="0" w:after="0" w:afterAutospacing="0"/>
        <w:ind w:firstLine="709"/>
        <w:jc w:val="both"/>
        <w:rPr>
          <w:b/>
          <w:bCs/>
        </w:rPr>
      </w:pPr>
      <w:r>
        <w:rPr>
          <w:b/>
          <w:bCs/>
        </w:rPr>
        <w:t>18</w:t>
      </w:r>
      <w:r w:rsidR="00BD4355" w:rsidRPr="00500D68">
        <w:rPr>
          <w:b/>
          <w:bCs/>
        </w:rPr>
        <w:t>.</w:t>
      </w:r>
      <w:r w:rsidR="00BD4355">
        <w:rPr>
          <w:b/>
          <w:bCs/>
        </w:rPr>
        <w:t xml:space="preserve"> Наименование приватизируемого имущества и о</w:t>
      </w:r>
      <w:r w:rsidR="00BD4355" w:rsidRPr="00500D68">
        <w:rPr>
          <w:b/>
          <w:bCs/>
        </w:rPr>
        <w:t xml:space="preserve">сновные </w:t>
      </w:r>
      <w:r w:rsidR="00BD4355">
        <w:rPr>
          <w:b/>
          <w:bCs/>
        </w:rPr>
        <w:t>характеристики</w:t>
      </w:r>
      <w:r w:rsidR="00BD4355" w:rsidRPr="00500D68">
        <w:rPr>
          <w:b/>
          <w:bCs/>
        </w:rPr>
        <w:t>:</w:t>
      </w:r>
    </w:p>
    <w:p w14:paraId="0280CED1" w14:textId="77777777" w:rsidR="00DB016F" w:rsidRDefault="00DB016F" w:rsidP="007428B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Нежилое здание, кадастровый номер 45:08:031101:255, общей площадью – 100,2 кв.м., 1954 года постройки, количество этажей – 3, расположенного по адресу: Курганская область, р-н. Кетовский, п. Нефтяников, ул. Гостинная, д. 5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228AD8EE" w14:textId="77777777" w:rsidR="00C26983" w:rsidRPr="00534902" w:rsidRDefault="00C26983" w:rsidP="007428BE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43539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="00143539" w:rsidRPr="00143539">
        <w:rPr>
          <w:rFonts w:ascii="Times New Roman" w:hAnsi="Times New Roman" w:cs="Times New Roman"/>
          <w:b/>
          <w:bCs/>
          <w:sz w:val="24"/>
          <w:szCs w:val="24"/>
          <w:lang w:val="ru-RU"/>
        </w:rPr>
        <w:t>9</w:t>
      </w:r>
      <w:r w:rsidRPr="00143539">
        <w:rPr>
          <w:rFonts w:ascii="Times New Roman" w:hAnsi="Times New Roman" w:cs="Times New Roman"/>
          <w:b/>
          <w:bCs/>
          <w:sz w:val="24"/>
          <w:szCs w:val="24"/>
          <w:lang w:val="ru-RU"/>
        </w:rPr>
        <w:t>. Ограничение (обременение) муниципального имущества:</w:t>
      </w:r>
      <w:r w:rsidR="0053490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DB016F">
        <w:rPr>
          <w:rFonts w:ascii="Times New Roman" w:hAnsi="Times New Roman" w:cs="Times New Roman"/>
          <w:bCs/>
          <w:sz w:val="24"/>
          <w:szCs w:val="24"/>
          <w:lang w:val="ru-RU"/>
        </w:rPr>
        <w:t>отсутствуют.</w:t>
      </w:r>
    </w:p>
    <w:p w14:paraId="43B0F45C" w14:textId="77777777" w:rsidR="00C765E2" w:rsidRPr="0015797B" w:rsidRDefault="00143539" w:rsidP="00534902">
      <w:pPr>
        <w:pStyle w:val="11"/>
        <w:tabs>
          <w:tab w:val="left" w:pos="2165"/>
        </w:tabs>
        <w:ind w:left="0" w:firstLine="709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C765E2">
        <w:rPr>
          <w:rFonts w:ascii="Times New Roman" w:hAnsi="Times New Roman" w:cs="Times New Roman"/>
          <w:sz w:val="24"/>
          <w:szCs w:val="24"/>
        </w:rPr>
        <w:t>.</w:t>
      </w:r>
      <w:r w:rsidR="00C765E2" w:rsidRPr="0015797B">
        <w:rPr>
          <w:rFonts w:ascii="Times New Roman" w:hAnsi="Times New Roman" w:cs="Times New Roman"/>
          <w:sz w:val="24"/>
          <w:szCs w:val="24"/>
        </w:rPr>
        <w:t>Срок</w:t>
      </w:r>
      <w:r w:rsidR="00C765E2" w:rsidRPr="001579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и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порядок</w:t>
      </w:r>
      <w:r w:rsidR="00C765E2" w:rsidRPr="001579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регистрации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на</w:t>
      </w:r>
      <w:r w:rsidR="00C765E2" w:rsidRPr="001579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электронной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площадке</w:t>
      </w:r>
      <w:r w:rsidR="00C765E2">
        <w:rPr>
          <w:rFonts w:ascii="Times New Roman" w:hAnsi="Times New Roman" w:cs="Times New Roman"/>
          <w:sz w:val="24"/>
          <w:szCs w:val="24"/>
        </w:rPr>
        <w:t>:</w:t>
      </w:r>
    </w:p>
    <w:p w14:paraId="769B4C5A" w14:textId="77777777" w:rsidR="00C765E2" w:rsidRPr="00143539" w:rsidRDefault="00143539" w:rsidP="00143539">
      <w:pPr>
        <w:tabs>
          <w:tab w:val="left" w:pos="0"/>
        </w:tabs>
        <w:spacing w:before="1" w:line="244" w:lineRule="auto"/>
        <w:ind w:right="1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обеспечения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доступа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участию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электронной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продаже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Претендентам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необходимо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пройти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процедуру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регистрации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Регламентом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ECD1E38" w14:textId="77777777" w:rsidR="00143539" w:rsidRDefault="00143539" w:rsidP="00143539">
      <w:pPr>
        <w:tabs>
          <w:tab w:val="left" w:pos="-142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 xml:space="preserve">Дата и время регистрации на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 xml:space="preserve"> претендентов на участие в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аукционе осуществляется ежедневно, круглосуточно, но не позднее даты и времени окончания</w:t>
      </w:r>
      <w:r w:rsidR="00C765E2" w:rsidRPr="00143539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                    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подачи</w:t>
      </w:r>
      <w:r w:rsidR="00C765E2" w:rsidRPr="00143539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(приема)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Заявок.</w:t>
      </w:r>
    </w:p>
    <w:p w14:paraId="5E0D1831" w14:textId="77777777" w:rsidR="00143539" w:rsidRDefault="00143539" w:rsidP="00143539">
      <w:pPr>
        <w:tabs>
          <w:tab w:val="left" w:pos="0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Регистрация</w:t>
      </w:r>
      <w:r w:rsidR="00C765E2" w:rsidRPr="0014353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4353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pacing w:val="-12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осуществляется</w:t>
      </w:r>
      <w:r w:rsidR="00C765E2" w:rsidRPr="00143539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без</w:t>
      </w:r>
      <w:r w:rsidR="00C765E2" w:rsidRPr="0014353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взимания</w:t>
      </w:r>
      <w:r w:rsidR="00C765E2" w:rsidRPr="0014353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платы.</w:t>
      </w:r>
    </w:p>
    <w:p w14:paraId="37660570" w14:textId="4CAABE0B" w:rsidR="00143539" w:rsidRDefault="00143539" w:rsidP="00143539">
      <w:pPr>
        <w:tabs>
          <w:tab w:val="left" w:pos="0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Регистрации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pacing w:val="1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подлежат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Претенденты,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ранее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зарегистрированные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B016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                      </w:t>
      </w:r>
      <w:r w:rsidR="00A001ED" w:rsidRPr="0014353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A001ED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A001ED">
        <w:rPr>
          <w:rFonts w:ascii="Times New Roman" w:hAnsi="Times New Roman" w:cs="Times New Roman"/>
          <w:spacing w:val="1"/>
          <w:sz w:val="24"/>
          <w:szCs w:val="24"/>
          <w:lang w:val="ru-RU"/>
        </w:rPr>
        <w:t>ЕЭТП,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регистрация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которых,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pacing w:val="1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была ими</w:t>
      </w:r>
      <w:r w:rsidR="00C765E2" w:rsidRPr="00143539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прекращена.</w:t>
      </w:r>
    </w:p>
    <w:p w14:paraId="5FEB7A45" w14:textId="77777777" w:rsidR="00143539" w:rsidRDefault="00143539" w:rsidP="00143539">
      <w:pPr>
        <w:pStyle w:val="11"/>
        <w:tabs>
          <w:tab w:val="left" w:pos="2851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21</w:t>
      </w:r>
      <w:r w:rsidR="00C765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Порядок</w:t>
      </w:r>
      <w:r w:rsidR="00C765E2" w:rsidRPr="0015797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подачи</w:t>
      </w:r>
      <w:r w:rsidR="00C765E2" w:rsidRPr="001579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(приема)</w:t>
      </w:r>
      <w:r w:rsidR="00C765E2" w:rsidRPr="0015797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и</w:t>
      </w:r>
      <w:r w:rsidR="00C765E2" w:rsidRPr="0015797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отзыва</w:t>
      </w:r>
      <w:r w:rsidR="00C765E2"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765E2">
        <w:rPr>
          <w:rFonts w:ascii="Times New Roman" w:hAnsi="Times New Roman" w:cs="Times New Roman"/>
          <w:sz w:val="24"/>
          <w:szCs w:val="24"/>
        </w:rPr>
        <w:t>заявок:</w:t>
      </w:r>
    </w:p>
    <w:p w14:paraId="67BE8813" w14:textId="77777777" w:rsid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z w:val="24"/>
          <w:szCs w:val="24"/>
        </w:rPr>
        <w:t>Прием заявок и прилагаемых к ним документов начинается с даты и времени,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указанных в Извещении о проведении продажи муниципального имущества в установленные сроки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13772708" w14:textId="77777777" w:rsid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z w:val="24"/>
          <w:szCs w:val="24"/>
        </w:rPr>
        <w:t>Для участия в аукционе претенденты перечисляют задаток в размере 10 процентов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начальной цены продажи имущества в счет обеспечения оплаты приобретаемого имущества      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заполняют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размещенную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открытой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части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E003E8">
        <w:rPr>
          <w:rFonts w:ascii="Times New Roman" w:hAnsi="Times New Roman" w:cs="Times New Roman"/>
          <w:b w:val="0"/>
          <w:sz w:val="24"/>
          <w:szCs w:val="24"/>
        </w:rPr>
        <w:t>ЕЭТП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форму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заявки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приложением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электронных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документов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соответствии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перечнем,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приведенным</w:t>
      </w:r>
      <w:r w:rsidR="00E003E8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143539">
        <w:rPr>
          <w:rFonts w:ascii="Times New Roman" w:hAnsi="Times New Roman" w:cs="Times New Roman"/>
          <w:b w:val="0"/>
          <w:sz w:val="24"/>
          <w:szCs w:val="24"/>
        </w:rPr>
        <w:t xml:space="preserve">извещении </w:t>
      </w:r>
      <w:r w:rsidR="00E003E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 проведении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аукциона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5D21277C" w14:textId="77777777" w:rsid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z w:val="24"/>
          <w:szCs w:val="24"/>
        </w:rPr>
        <w:t>Заявка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подается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путем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заполнения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ее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электронной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b w:val="0"/>
          <w:sz w:val="24"/>
          <w:szCs w:val="24"/>
        </w:rPr>
        <w:t>формы,</w:t>
      </w:r>
      <w:r w:rsidR="00E003E8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b w:val="0"/>
          <w:sz w:val="24"/>
          <w:szCs w:val="24"/>
        </w:rPr>
        <w:t xml:space="preserve">размещенной в открытой </w:t>
      </w:r>
      <w:r w:rsidR="00A90026">
        <w:rPr>
          <w:rFonts w:ascii="Times New Roman" w:hAnsi="Times New Roman" w:cs="Times New Roman"/>
          <w:b w:val="0"/>
          <w:sz w:val="24"/>
          <w:szCs w:val="24"/>
        </w:rPr>
        <w:t xml:space="preserve">                    </w:t>
      </w:r>
      <w:r w:rsidRPr="00A90026">
        <w:rPr>
          <w:rFonts w:ascii="Times New Roman" w:hAnsi="Times New Roman" w:cs="Times New Roman"/>
          <w:b w:val="0"/>
          <w:sz w:val="24"/>
          <w:szCs w:val="24"/>
        </w:rPr>
        <w:t>для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 xml:space="preserve"> доступа неограниченного круга лиц части </w:t>
      </w:r>
      <w:r w:rsidR="00E003E8">
        <w:rPr>
          <w:rFonts w:ascii="Times New Roman" w:hAnsi="Times New Roman" w:cs="Times New Roman"/>
          <w:b w:val="0"/>
          <w:sz w:val="24"/>
          <w:szCs w:val="24"/>
        </w:rPr>
        <w:t xml:space="preserve">ЕЭТП </w:t>
      </w:r>
      <w:r w:rsidRPr="00143539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(далее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–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открытая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часть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электронной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площадки),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приложением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электронных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образов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документов, предусмотренных Федеральным законом о приватизации от 21 декабря 2001 г. №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178-ФЗ</w:t>
      </w:r>
      <w:r w:rsidR="0014353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«О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приватизации государственного и муниципального</w:t>
      </w:r>
      <w:r w:rsidRPr="00143539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имущества»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5BF4A81F" w14:textId="77777777" w:rsid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z w:val="24"/>
          <w:szCs w:val="24"/>
        </w:rPr>
        <w:t>Одно</w:t>
      </w:r>
      <w:r w:rsidRPr="00143539">
        <w:rPr>
          <w:rFonts w:ascii="Times New Roman" w:hAnsi="Times New Roman" w:cs="Times New Roman"/>
          <w:b w:val="0"/>
          <w:spacing w:val="-14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лицо</w:t>
      </w:r>
      <w:r w:rsidRPr="0014353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имеет</w:t>
      </w:r>
      <w:r w:rsidRPr="0014353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право</w:t>
      </w:r>
      <w:r w:rsidRPr="00143539">
        <w:rPr>
          <w:rFonts w:ascii="Times New Roman" w:hAnsi="Times New Roman" w:cs="Times New Roman"/>
          <w:b w:val="0"/>
          <w:spacing w:val="-14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подать</w:t>
      </w:r>
      <w:r w:rsidRPr="00143539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только</w:t>
      </w:r>
      <w:r w:rsidRPr="00143539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одну</w:t>
      </w:r>
      <w:r w:rsidRPr="0014353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заявку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53E29290" w14:textId="77777777" w:rsidR="001E6C29" w:rsidRP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При</w:t>
      </w:r>
      <w:r w:rsidRPr="00143539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приеме</w:t>
      </w:r>
      <w:r w:rsidRPr="0014353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заявок</w:t>
      </w:r>
      <w:r w:rsidRPr="0014353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от</w:t>
      </w:r>
      <w:r w:rsidRPr="00143539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претендентов</w:t>
      </w:r>
      <w:r w:rsidRPr="00143539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="00E003E8">
        <w:rPr>
          <w:rFonts w:ascii="Times New Roman" w:hAnsi="Times New Roman" w:cs="Times New Roman"/>
          <w:b w:val="0"/>
          <w:spacing w:val="-1"/>
          <w:sz w:val="24"/>
          <w:szCs w:val="24"/>
        </w:rPr>
        <w:t>ЕЭТП</w:t>
      </w:r>
      <w:r w:rsidRPr="0014353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обеспечивает:</w:t>
      </w:r>
    </w:p>
    <w:p w14:paraId="361D8E55" w14:textId="77777777" w:rsidR="00C765E2" w:rsidRPr="001E6C29" w:rsidRDefault="001E6C29" w:rsidP="001E6C29">
      <w:pPr>
        <w:pStyle w:val="a5"/>
        <w:tabs>
          <w:tab w:val="left" w:pos="1317"/>
        </w:tabs>
        <w:spacing w:line="244" w:lineRule="auto"/>
        <w:ind w:left="567" w:right="112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регистрацию</w:t>
      </w:r>
      <w:r w:rsidR="00C765E2" w:rsidRPr="001E6C29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заявок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E6C29">
        <w:rPr>
          <w:rFonts w:ascii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прилагаемых</w:t>
      </w:r>
      <w:r w:rsidR="00C765E2" w:rsidRPr="001E6C29">
        <w:rPr>
          <w:rFonts w:ascii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ним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 w:rsidR="00C765E2" w:rsidRPr="001E6C29">
        <w:rPr>
          <w:rFonts w:ascii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журнале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приема</w:t>
      </w:r>
      <w:r w:rsidR="00C765E2" w:rsidRPr="001E6C29">
        <w:rPr>
          <w:rFonts w:ascii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заявок.</w:t>
      </w:r>
    </w:p>
    <w:p w14:paraId="26EA1B90" w14:textId="77777777" w:rsidR="001E6C29" w:rsidRDefault="00C765E2" w:rsidP="001E6C29">
      <w:pPr>
        <w:pStyle w:val="a3"/>
        <w:spacing w:before="3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Каждой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заявке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присваивается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номер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15797B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указанием</w:t>
      </w:r>
      <w:r w:rsidRPr="0015797B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даты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времени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приема;</w:t>
      </w:r>
    </w:p>
    <w:p w14:paraId="7E301E21" w14:textId="77777777" w:rsidR="008A4B8E" w:rsidRDefault="001E6C29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конфиденциальность данных о Претендентах и Участниках, за исключением случая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направления электронных документов Продавцу в порядке, установленном Постановлением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Правительства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РФ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27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августа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2012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860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«Об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проведении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продажи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государственного</w:t>
      </w:r>
      <w:r w:rsidR="00C765E2" w:rsidRPr="001E6C2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или муниципального</w:t>
      </w:r>
      <w:r w:rsidR="00C765E2" w:rsidRPr="001E6C2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имущества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в электронной форме».</w:t>
      </w:r>
      <w:r w:rsidRPr="001E6C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700C862" w14:textId="77777777" w:rsid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течение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одного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часа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со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времени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поступления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заявки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сообщает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 xml:space="preserve">претенденту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 xml:space="preserve">о ее поступлении путем направления </w:t>
      </w:r>
      <w:r w:rsidR="00E003E8" w:rsidRPr="008A4B8E">
        <w:rPr>
          <w:rFonts w:ascii="Times New Roman" w:hAnsi="Times New Roman" w:cs="Times New Roman"/>
          <w:sz w:val="24"/>
          <w:szCs w:val="24"/>
          <w:lang w:val="ru-RU"/>
        </w:rPr>
        <w:t>уведомления,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 xml:space="preserve"> с приложением электронных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копий зарегистрированной</w:t>
      </w:r>
      <w:r w:rsidRPr="008A4B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заявки и прилагаемых к</w:t>
      </w:r>
      <w:r w:rsidRPr="008A4B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ней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1E6C29" w:rsidRPr="008A4B8E">
        <w:rPr>
          <w:rFonts w:ascii="Times New Roman" w:hAnsi="Times New Roman" w:cs="Times New Roman"/>
          <w:sz w:val="24"/>
          <w:szCs w:val="24"/>
          <w:lang w:val="ru-RU"/>
        </w:rPr>
        <w:t>документов;</w:t>
      </w:r>
    </w:p>
    <w:p w14:paraId="14141CC3" w14:textId="77777777" w:rsid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Заявки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прилагаемыми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ним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документами,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поданные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нарушением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установленного</w:t>
      </w:r>
      <w:r w:rsidRPr="008A4B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срока,</w:t>
      </w:r>
      <w:r w:rsidRPr="008A4B8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A4B8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8A4B8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регистрируются.</w:t>
      </w:r>
    </w:p>
    <w:p w14:paraId="62A0316A" w14:textId="77777777" w:rsid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Претендент вправе не позднее дня окончания приема заявок отозвать заявку путем</w:t>
      </w:r>
      <w:r w:rsidRPr="008A4B8E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направления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уведомления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отзыве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заявки на</w:t>
      </w:r>
      <w:r w:rsidRPr="008A4B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694A1C6" w14:textId="77777777" w:rsid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В случае отзыва претендентом заявки, уведомление об отзыве заявки вместе с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 xml:space="preserve">заявкой </w:t>
      </w:r>
      <w:r w:rsidR="00127F07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в течение одного часа поступает в «личный кабинет» Продавца, о чем Претенденту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127F0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электронной площадкой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направляется соответствующее</w:t>
      </w:r>
      <w:r w:rsidRPr="008A4B8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уведомление.</w:t>
      </w:r>
    </w:p>
    <w:p w14:paraId="7F0F02D7" w14:textId="77777777" w:rsidR="00C765E2" w:rsidRP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подаваемые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Претендентом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документы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иметь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оговоренных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исправлений.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исправления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надлежащим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образом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заверены.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Печати</w:t>
      </w:r>
      <w:r w:rsidR="00127F0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подписи, а также реквизиты и текст оригиналов и копий документов должны быть четкими 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читаемыми.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Подписи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оригиналах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копиях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расшифрованы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(указывается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должность,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фамилия 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инициалы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подписавшегося</w:t>
      </w:r>
      <w:r w:rsidRPr="008A4B8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лица).</w:t>
      </w:r>
    </w:p>
    <w:p w14:paraId="7DECF11B" w14:textId="77777777" w:rsidR="001E6C29" w:rsidRDefault="001E6C29" w:rsidP="001E6C29">
      <w:pPr>
        <w:pStyle w:val="11"/>
        <w:tabs>
          <w:tab w:val="left" w:pos="1728"/>
        </w:tabs>
        <w:ind w:right="75" w:firstLine="5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A4B8E">
        <w:rPr>
          <w:rFonts w:ascii="Times New Roman" w:hAnsi="Times New Roman" w:cs="Times New Roman"/>
          <w:sz w:val="24"/>
          <w:szCs w:val="24"/>
        </w:rPr>
        <w:t>2</w:t>
      </w:r>
      <w:r w:rsidR="00C765E2">
        <w:rPr>
          <w:rFonts w:ascii="Times New Roman" w:hAnsi="Times New Roman" w:cs="Times New Roman"/>
          <w:sz w:val="24"/>
          <w:szCs w:val="24"/>
        </w:rPr>
        <w:t xml:space="preserve">. </w:t>
      </w:r>
      <w:r w:rsidR="00C765E2" w:rsidRPr="0015797B">
        <w:rPr>
          <w:rFonts w:ascii="Times New Roman" w:hAnsi="Times New Roman" w:cs="Times New Roman"/>
          <w:sz w:val="24"/>
          <w:szCs w:val="24"/>
        </w:rPr>
        <w:t>Перечень</w:t>
      </w:r>
      <w:r w:rsidR="00C765E2"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документов,</w:t>
      </w:r>
      <w:r w:rsidR="00C765E2" w:rsidRPr="0015797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представляемых</w:t>
      </w:r>
      <w:r w:rsidR="00C765E2" w:rsidRPr="0015797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участниками</w:t>
      </w:r>
      <w:r w:rsidR="00C765E2" w:rsidRPr="0015797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аукциона</w:t>
      </w:r>
      <w:r w:rsidR="00C765E2" w:rsidRPr="0015797B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и</w:t>
      </w:r>
      <w:r w:rsidR="00C765E2" w:rsidRPr="001579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требования</w:t>
      </w:r>
      <w:r w:rsidR="00C765E2" w:rsidRPr="0015797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765E2">
        <w:rPr>
          <w:rFonts w:ascii="Times New Roman" w:hAnsi="Times New Roman" w:cs="Times New Roman"/>
          <w:sz w:val="24"/>
          <w:szCs w:val="24"/>
        </w:rPr>
        <w:t xml:space="preserve">к </w:t>
      </w:r>
      <w:r w:rsidR="00C765E2" w:rsidRPr="0015797B">
        <w:rPr>
          <w:rFonts w:ascii="Times New Roman" w:hAnsi="Times New Roman" w:cs="Times New Roman"/>
          <w:sz w:val="24"/>
          <w:szCs w:val="24"/>
        </w:rPr>
        <w:t>их</w:t>
      </w:r>
      <w:r w:rsidR="00C765E2" w:rsidRPr="001579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оформлению.</w:t>
      </w:r>
    </w:p>
    <w:p w14:paraId="05EA9485" w14:textId="77777777" w:rsidR="008A4B8E" w:rsidRDefault="00C765E2" w:rsidP="008A4B8E">
      <w:pPr>
        <w:pStyle w:val="11"/>
        <w:tabs>
          <w:tab w:val="left" w:pos="1728"/>
        </w:tabs>
        <w:ind w:right="75" w:firstLine="59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E6C29">
        <w:rPr>
          <w:rFonts w:ascii="Times New Roman" w:hAnsi="Times New Roman" w:cs="Times New Roman"/>
          <w:b w:val="0"/>
          <w:sz w:val="24"/>
          <w:szCs w:val="24"/>
        </w:rPr>
        <w:t>Одновременно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Заявкой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на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участие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аукционе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Претенденты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представляют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следующие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документы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форме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электронных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документов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либо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электронных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образов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документов (документов на бумажном носителе, преобразованных в электронно-цифровую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форму</w:t>
      </w:r>
      <w:r w:rsidRPr="001E6C2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путем</w:t>
      </w:r>
      <w:r w:rsidRPr="001E6C29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сканирования</w:t>
      </w:r>
      <w:r w:rsidRPr="001E6C29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E6C2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сохранением</w:t>
      </w:r>
      <w:r w:rsidRPr="001E6C2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их</w:t>
      </w:r>
      <w:r w:rsidRPr="001E6C29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реквизитов),</w:t>
      </w:r>
      <w:r w:rsidRPr="001E6C29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заверенных</w:t>
      </w:r>
      <w:r w:rsidRPr="001E6C29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электронной</w:t>
      </w:r>
      <w:r w:rsidRPr="001E6C2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подписью</w:t>
      </w:r>
      <w:r w:rsidR="008A4B8E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13506199" w14:textId="77777777" w:rsidR="008A4B8E" w:rsidRPr="008A4B8E" w:rsidRDefault="008A4B8E" w:rsidP="008A4B8E">
      <w:pPr>
        <w:pStyle w:val="11"/>
        <w:tabs>
          <w:tab w:val="left" w:pos="1728"/>
        </w:tabs>
        <w:ind w:right="75" w:firstLine="59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A4B8E">
        <w:rPr>
          <w:rFonts w:ascii="Times New Roman" w:hAnsi="Times New Roman" w:cs="Times New Roman"/>
          <w:b w:val="0"/>
          <w:sz w:val="24"/>
          <w:szCs w:val="24"/>
        </w:rPr>
        <w:t xml:space="preserve">Доверенность на лицо, имеющее право действовать от имени претендента, </w:t>
      </w:r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если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 xml:space="preserve">заявка подается представителем претендента, оформленная в установленном порядке, </w:t>
      </w:r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или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нотариально</w:t>
      </w:r>
      <w:r w:rsidRPr="008A4B8E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заверенная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копия</w:t>
      </w:r>
      <w:r w:rsidRPr="008A4B8E">
        <w:rPr>
          <w:rFonts w:ascii="Times New Roman" w:hAnsi="Times New Roman" w:cs="Times New Roman"/>
          <w:b w:val="0"/>
          <w:spacing w:val="3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такой</w:t>
      </w:r>
      <w:r w:rsidRPr="008A4B8E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доверенности. В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случае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если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доверенность</w:t>
      </w:r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                       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на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осуществление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действий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от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имени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претендента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подписана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лицом,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уполномоченным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руководителем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юридического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лица,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заявка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должна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содержать</w:t>
      </w:r>
      <w:r w:rsidRPr="008A4B8E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также документ,</w:t>
      </w:r>
      <w:r w:rsidRPr="008A4B8E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подтверждающий</w:t>
      </w:r>
      <w:r w:rsidRPr="008A4B8E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полномочия</w:t>
      </w:r>
      <w:r w:rsidRPr="008A4B8E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этого лица.</w:t>
      </w:r>
    </w:p>
    <w:p w14:paraId="0DBCF5AA" w14:textId="77777777" w:rsidR="00C765E2" w:rsidRPr="001E6C29" w:rsidRDefault="008A4B8E" w:rsidP="001E6C29">
      <w:pPr>
        <w:pStyle w:val="a5"/>
        <w:tabs>
          <w:tab w:val="left" w:pos="1440"/>
        </w:tabs>
        <w:spacing w:line="245" w:lineRule="exact"/>
        <w:ind w:left="143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 xml:space="preserve">ля </w:t>
      </w:r>
      <w:r w:rsidR="00C765E2" w:rsidRPr="001E6C29">
        <w:rPr>
          <w:rFonts w:ascii="Times New Roman" w:hAnsi="Times New Roman" w:cs="Times New Roman"/>
          <w:sz w:val="24"/>
          <w:szCs w:val="24"/>
        </w:rPr>
        <w:t>юридически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C765E2" w:rsidRPr="001E6C2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</w:rPr>
        <w:t>лиц:</w:t>
      </w:r>
    </w:p>
    <w:p w14:paraId="25292E63" w14:textId="77777777"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962"/>
        </w:tabs>
        <w:ind w:left="961" w:hanging="135"/>
        <w:rPr>
          <w:rFonts w:ascii="Times New Roman" w:hAnsi="Times New Roman" w:cs="Times New Roman"/>
          <w:sz w:val="24"/>
          <w:szCs w:val="24"/>
        </w:rPr>
      </w:pPr>
      <w:r w:rsidRPr="0015797B">
        <w:rPr>
          <w:rFonts w:ascii="Times New Roman" w:hAnsi="Times New Roman" w:cs="Times New Roman"/>
          <w:spacing w:val="-1"/>
          <w:sz w:val="24"/>
          <w:szCs w:val="24"/>
        </w:rPr>
        <w:t>копии</w:t>
      </w:r>
      <w:r w:rsidRPr="0015797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pacing w:val="-1"/>
          <w:sz w:val="24"/>
          <w:szCs w:val="24"/>
        </w:rPr>
        <w:t>учредительных</w:t>
      </w:r>
      <w:r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документов</w:t>
      </w:r>
      <w:r w:rsidRPr="009431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pacing w:val="-1"/>
          <w:sz w:val="24"/>
          <w:szCs w:val="24"/>
        </w:rPr>
        <w:t>заверенные</w:t>
      </w:r>
      <w:r w:rsidRPr="0015797B">
        <w:rPr>
          <w:rFonts w:ascii="Times New Roman" w:hAnsi="Times New Roman" w:cs="Times New Roman"/>
          <w:sz w:val="24"/>
          <w:szCs w:val="24"/>
        </w:rPr>
        <w:t>;</w:t>
      </w:r>
    </w:p>
    <w:p w14:paraId="37E54536" w14:textId="77777777"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1034"/>
        </w:tabs>
        <w:spacing w:before="2" w:line="244" w:lineRule="auto"/>
        <w:ind w:left="0" w:right="103" w:firstLine="710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документ, который подтверждает полномочия руководителя юридического лица</w:t>
      </w:r>
      <w:r w:rsidR="001E6C2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 xml:space="preserve"> на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осуществление</w:t>
      </w:r>
      <w:r w:rsidRPr="0015797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действий</w:t>
      </w:r>
      <w:r w:rsidRPr="0015797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имени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юридического</w:t>
      </w:r>
      <w:r w:rsidRPr="0015797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15797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(копия</w:t>
      </w:r>
      <w:r w:rsidRPr="0015797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решения</w:t>
      </w:r>
      <w:r w:rsidRPr="0015797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5797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назначении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lastRenderedPageBreak/>
        <w:t>этого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15797B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или о его избрании) и в соответствии с которым руководитель юридического лица обладает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правом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действовать от</w:t>
      </w:r>
      <w:r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имени юридического</w:t>
      </w:r>
      <w:r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без</w:t>
      </w:r>
      <w:r w:rsidRPr="0015797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доверенности;</w:t>
      </w:r>
    </w:p>
    <w:p w14:paraId="719CF9C3" w14:textId="77777777"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989"/>
        </w:tabs>
        <w:spacing w:line="244" w:lineRule="auto"/>
        <w:ind w:left="0" w:right="105" w:firstLine="710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документ, содержащий сведения о доле Российской Федерации, субъекта Российской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Федерации или муниципального образования в уставном капитале юридического лица (реестр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владельцев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акций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выписка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него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заверенное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печатью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юридического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подписанное</w:t>
      </w:r>
      <w:r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руководителем</w:t>
      </w:r>
      <w:r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письмо).</w:t>
      </w:r>
    </w:p>
    <w:p w14:paraId="2E26A32E" w14:textId="77777777" w:rsidR="00C765E2" w:rsidRPr="001E6C29" w:rsidRDefault="008A4B8E" w:rsidP="001E6C29">
      <w:pPr>
        <w:tabs>
          <w:tab w:val="left" w:pos="1440"/>
        </w:tabs>
        <w:spacing w:line="246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Д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 xml:space="preserve">ля </w:t>
      </w:r>
      <w:r w:rsidR="00C765E2" w:rsidRPr="001E6C29">
        <w:rPr>
          <w:rFonts w:ascii="Times New Roman" w:hAnsi="Times New Roman" w:cs="Times New Roman"/>
          <w:sz w:val="24"/>
          <w:szCs w:val="24"/>
        </w:rPr>
        <w:t>физически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C765E2" w:rsidRPr="001E6C2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</w:rPr>
        <w:t>лиц:</w:t>
      </w:r>
    </w:p>
    <w:p w14:paraId="1B4EE093" w14:textId="77777777"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962"/>
        </w:tabs>
        <w:ind w:left="961" w:hanging="135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документ,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удостоверяющий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личность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(копии</w:t>
      </w:r>
      <w:r w:rsidRPr="0015797B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всех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страниц).</w:t>
      </w:r>
    </w:p>
    <w:p w14:paraId="3C0A181B" w14:textId="77777777" w:rsidR="001E6C29" w:rsidRDefault="001E6C29" w:rsidP="001E6C29">
      <w:pPr>
        <w:pStyle w:val="a5"/>
        <w:tabs>
          <w:tab w:val="left" w:pos="1608"/>
        </w:tabs>
        <w:spacing w:before="3" w:line="244" w:lineRule="auto"/>
        <w:ind w:left="710" w:right="106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- о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пись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представленных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документов,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подписанная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претендентом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уполномоченным представителем.</w:t>
      </w:r>
    </w:p>
    <w:p w14:paraId="6A4BA031" w14:textId="77777777" w:rsidR="001E6C29" w:rsidRDefault="001E6C29" w:rsidP="001E6C29">
      <w:pPr>
        <w:pStyle w:val="a5"/>
        <w:tabs>
          <w:tab w:val="left" w:pos="1608"/>
        </w:tabs>
        <w:spacing w:before="3" w:line="244" w:lineRule="auto"/>
        <w:ind w:left="710" w:right="106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д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окументы,</w:t>
      </w:r>
      <w:r w:rsidR="00C765E2" w:rsidRPr="001E6C2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представляемые</w:t>
      </w:r>
      <w:r w:rsidR="00C765E2" w:rsidRPr="001E6C29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иностранными</w:t>
      </w:r>
      <w:r w:rsidR="00C765E2" w:rsidRPr="001E6C2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лицами,</w:t>
      </w:r>
      <w:r w:rsidR="00C765E2" w:rsidRPr="001E6C29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="00C765E2" w:rsidRPr="001E6C29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="00C765E2" w:rsidRPr="001E6C2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легализованы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</w:t>
      </w:r>
      <w:r w:rsidR="00C765E2" w:rsidRPr="001E6C2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127F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установленном</w:t>
      </w:r>
      <w:r w:rsidR="00C765E2" w:rsidRPr="001E6C29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порядке</w:t>
      </w:r>
      <w:r w:rsidR="00C765E2" w:rsidRPr="001E6C2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E6C29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иметь</w:t>
      </w:r>
      <w:r w:rsidR="00C765E2" w:rsidRPr="001E6C2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нотариально</w:t>
      </w:r>
      <w:r w:rsidR="00C765E2" w:rsidRPr="001E6C2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заверенный</w:t>
      </w:r>
      <w:r w:rsidR="00C765E2" w:rsidRPr="001E6C2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перевод</w:t>
      </w:r>
      <w:r w:rsidR="00C765E2" w:rsidRPr="001E6C2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E6C2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русский</w:t>
      </w:r>
      <w:r w:rsidR="00C765E2" w:rsidRPr="001E6C2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язык.</w:t>
      </w:r>
    </w:p>
    <w:p w14:paraId="724D7694" w14:textId="77777777" w:rsidR="00C765E2" w:rsidRPr="001E6C29" w:rsidRDefault="001E6C29" w:rsidP="001E6C29">
      <w:pPr>
        <w:pStyle w:val="a5"/>
        <w:tabs>
          <w:tab w:val="left" w:pos="1608"/>
        </w:tabs>
        <w:spacing w:before="3" w:line="244" w:lineRule="auto"/>
        <w:ind w:left="710" w:right="106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у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казанные документы (в том числе копии документов) в части их оформления,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заверения и содержания должны соответствовать требованиям законодательства Российской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Федерации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настоящего</w:t>
      </w:r>
      <w:r w:rsidR="00C765E2" w:rsidRPr="001E6C29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информационного</w:t>
      </w:r>
      <w:r w:rsidR="00C765E2" w:rsidRPr="001E6C29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сообщения.</w:t>
      </w:r>
    </w:p>
    <w:p w14:paraId="20CAF27F" w14:textId="53E7638B" w:rsidR="00F34E51" w:rsidRDefault="00F34E51" w:rsidP="008A4B8E">
      <w:pPr>
        <w:tabs>
          <w:tab w:val="left" w:pos="709"/>
        </w:tabs>
        <w:spacing w:line="244" w:lineRule="auto"/>
        <w:ind w:right="10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Заявки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подаются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одновременно</w:t>
      </w:r>
      <w:r w:rsidR="00C765E2" w:rsidRPr="00F34E5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полным</w:t>
      </w:r>
      <w:r w:rsidR="00C765E2" w:rsidRPr="00F34E5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комплектом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документов,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A001ED" w:rsidRPr="00F34E51">
        <w:rPr>
          <w:rFonts w:ascii="Times New Roman" w:hAnsi="Times New Roman" w:cs="Times New Roman"/>
          <w:sz w:val="24"/>
          <w:szCs w:val="24"/>
          <w:lang w:val="ru-RU"/>
        </w:rPr>
        <w:t xml:space="preserve">установленным </w:t>
      </w:r>
      <w:r w:rsidR="00A001ED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>в</w:t>
      </w:r>
      <w:r w:rsidR="00C765E2" w:rsidRPr="00F34E5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настоящем</w:t>
      </w:r>
      <w:r w:rsidR="00C765E2" w:rsidRPr="00F34E5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информационном сообщении.</w:t>
      </w:r>
    </w:p>
    <w:p w14:paraId="24C5A6D0" w14:textId="77777777" w:rsidR="00F34E51" w:rsidRDefault="00F34E51" w:rsidP="008A4B8E">
      <w:pPr>
        <w:tabs>
          <w:tab w:val="left" w:pos="0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Наличие электронной подписи означает, что документы и сведения, поданные в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форме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электронных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документов,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направлены</w:t>
      </w:r>
      <w:r w:rsidR="00C765E2" w:rsidRPr="00F34E5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имени</w:t>
      </w:r>
      <w:r w:rsidR="00C765E2" w:rsidRPr="00F34E51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соответственно</w:t>
      </w:r>
      <w:r w:rsidR="00C765E2" w:rsidRPr="00F34E5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претендента,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участника,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Продавца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Организатора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отправитель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несет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ответственность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подлинность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достоверность таких</w:t>
      </w:r>
      <w:r w:rsidR="00C765E2" w:rsidRPr="00F34E5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 w:rsidR="00C765E2" w:rsidRPr="00F34E5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сведений.</w:t>
      </w:r>
    </w:p>
    <w:p w14:paraId="4D9D47A3" w14:textId="77777777" w:rsidR="00C765E2" w:rsidRPr="00F34E51" w:rsidRDefault="00F34E51" w:rsidP="008A4B8E">
      <w:pPr>
        <w:tabs>
          <w:tab w:val="left" w:pos="0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Документооборот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между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претендентами,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участниками,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Организатором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Продавцом осуществляется через электронную площадку в форме электронных документов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электронных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образов</w:t>
      </w:r>
      <w:r w:rsidR="00C765E2" w:rsidRPr="00F34E5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 w:rsidR="00C765E2" w:rsidRPr="00F34E5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(документов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бумажном</w:t>
      </w:r>
      <w:r w:rsidR="00C765E2" w:rsidRPr="00F34E5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носителе,</w:t>
      </w:r>
      <w:r w:rsidR="00C765E2" w:rsidRPr="00F34E5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преобразованных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электронно-цифровую форму путем сканирования с сохранением их реквизитов), заверенных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электронной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подписью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Продавца,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претендента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участника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лица,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имеющего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право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действовать от имени соответственно Продавца, претендента или участника. Данное правило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может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применяться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договора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купли-продажи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имущества,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который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заключается сторонами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простой</w:t>
      </w:r>
      <w:r w:rsidR="00C765E2" w:rsidRPr="00F34E51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письменной</w:t>
      </w:r>
      <w:r w:rsidR="00C765E2" w:rsidRPr="00F34E51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форме.</w:t>
      </w:r>
    </w:p>
    <w:p w14:paraId="25D21C65" w14:textId="77777777" w:rsidR="00C765E2" w:rsidRPr="0015797B" w:rsidRDefault="00F34E51" w:rsidP="00F34E51">
      <w:pPr>
        <w:pStyle w:val="11"/>
        <w:tabs>
          <w:tab w:val="left" w:pos="2013"/>
          <w:tab w:val="left" w:pos="10065"/>
        </w:tabs>
        <w:spacing w:before="73"/>
        <w:ind w:right="75" w:firstLine="593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A4B8E">
        <w:rPr>
          <w:rFonts w:ascii="Times New Roman" w:hAnsi="Times New Roman" w:cs="Times New Roman"/>
          <w:sz w:val="24"/>
          <w:szCs w:val="24"/>
        </w:rPr>
        <w:t>3</w:t>
      </w:r>
      <w:r w:rsidR="00C765E2">
        <w:rPr>
          <w:rFonts w:ascii="Times New Roman" w:hAnsi="Times New Roman" w:cs="Times New Roman"/>
          <w:sz w:val="24"/>
          <w:szCs w:val="24"/>
        </w:rPr>
        <w:t xml:space="preserve">. </w:t>
      </w:r>
      <w:r w:rsidR="00C765E2" w:rsidRPr="0015797B">
        <w:rPr>
          <w:rFonts w:ascii="Times New Roman" w:hAnsi="Times New Roman" w:cs="Times New Roman"/>
          <w:sz w:val="24"/>
          <w:szCs w:val="24"/>
        </w:rPr>
        <w:t>Ограничения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на</w:t>
      </w:r>
      <w:r w:rsidR="00C765E2" w:rsidRPr="001579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участие</w:t>
      </w:r>
      <w:r w:rsidR="00C765E2" w:rsidRPr="001579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в</w:t>
      </w:r>
      <w:r w:rsidR="00C765E2" w:rsidRPr="0015797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аукционе</w:t>
      </w:r>
      <w:r w:rsidR="00C765E2" w:rsidRPr="001579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отдельных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категорий</w:t>
      </w:r>
      <w:r w:rsidR="00C765E2" w:rsidRPr="0015797B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физических и</w:t>
      </w:r>
      <w:r w:rsidR="00C765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юридических</w:t>
      </w:r>
      <w:r w:rsidR="00C765E2" w:rsidRPr="001579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лиц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89822EA" w14:textId="77777777" w:rsidR="00F34E51" w:rsidRDefault="00F34E51" w:rsidP="00F34E51">
      <w:pPr>
        <w:pStyle w:val="a5"/>
        <w:tabs>
          <w:tab w:val="left" w:pos="1134"/>
        </w:tabs>
        <w:spacing w:before="1" w:line="244" w:lineRule="auto"/>
        <w:ind w:left="0" w:right="106"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- п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окупателями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муниципального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имущества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могут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лица,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отвечающие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признакам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покупателя</w:t>
      </w:r>
      <w:r w:rsidR="00C765E2" w:rsidRPr="0015797B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15797B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Федеральным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законом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C765E2" w:rsidRPr="0015797B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21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декабря</w:t>
      </w:r>
      <w:r w:rsidR="00C765E2" w:rsidRPr="0015797B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2001</w:t>
      </w:r>
      <w:r w:rsidR="00C765E2" w:rsidRPr="0015797B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 xml:space="preserve">г. </w:t>
      </w:r>
      <w:r w:rsidR="008A4B8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178-ФЗ «О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приватизации государственного и муниципального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имущества» и желающие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приобрести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имущество,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выставляемое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продажу,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своевременно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подавшие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Заявку,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представившие надлежащим образом оформленные документы и обеспечившие поступление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задатка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счет,</w:t>
      </w:r>
      <w:r w:rsidR="00C765E2"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указанный в Информационном</w:t>
      </w:r>
      <w:r w:rsidR="00C765E2"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сообщении.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F8024C7" w14:textId="77777777" w:rsidR="00C765E2" w:rsidRPr="0015797B" w:rsidRDefault="00F34E51" w:rsidP="00F34E51">
      <w:pPr>
        <w:pStyle w:val="a5"/>
        <w:tabs>
          <w:tab w:val="left" w:pos="1134"/>
        </w:tabs>
        <w:spacing w:before="1" w:line="244" w:lineRule="auto"/>
        <w:ind w:left="0" w:right="106"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окупателями муниципального имущества могут быть любые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физические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                                 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юридические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лица,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исключением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случаев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ограничения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участия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лиц,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статьей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Федерального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закона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21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декабря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2001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178-ФЗ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«О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2"/>
          <w:sz w:val="24"/>
          <w:szCs w:val="24"/>
          <w:lang w:val="ru-RU"/>
        </w:rPr>
        <w:t>приватизации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2"/>
          <w:sz w:val="24"/>
          <w:szCs w:val="24"/>
          <w:lang w:val="ru-RU"/>
        </w:rPr>
        <w:t>государственного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="00C765E2"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муниципального</w:t>
      </w:r>
      <w:r w:rsidR="00C765E2" w:rsidRPr="0015797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имущества»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(далее</w:t>
      </w:r>
      <w:r w:rsidR="00C765E2"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w w:val="160"/>
          <w:sz w:val="24"/>
          <w:szCs w:val="24"/>
          <w:lang w:val="ru-RU"/>
        </w:rPr>
        <w:t>–</w:t>
      </w:r>
      <w:r w:rsidR="00C765E2" w:rsidRPr="0015797B">
        <w:rPr>
          <w:rFonts w:ascii="Times New Roman" w:hAnsi="Times New Roman" w:cs="Times New Roman"/>
          <w:spacing w:val="-34"/>
          <w:w w:val="160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Закон):</w:t>
      </w:r>
    </w:p>
    <w:p w14:paraId="020FC1DC" w14:textId="77777777"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1087"/>
        </w:tabs>
        <w:spacing w:line="242" w:lineRule="auto"/>
        <w:ind w:right="108" w:firstLine="593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государственных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муниципальных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унитарных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предприятий,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государственных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муниципальных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учреждений;</w:t>
      </w:r>
    </w:p>
    <w:p w14:paraId="318CC70D" w14:textId="77777777"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1084"/>
        </w:tabs>
        <w:spacing w:line="242" w:lineRule="auto"/>
        <w:ind w:right="107" w:firstLine="593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юридических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уставном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капитале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которых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доля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Федерации,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субъектов Российской Федерации и муниципальных образований превышает 25 процентов,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кроме</w:t>
      </w:r>
      <w:r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случаев,</w:t>
      </w:r>
      <w:r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статьей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25 Закона;</w:t>
      </w:r>
    </w:p>
    <w:p w14:paraId="00BD0510" w14:textId="77777777"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984"/>
        </w:tabs>
        <w:spacing w:before="1" w:line="244" w:lineRule="auto"/>
        <w:ind w:right="103" w:firstLine="593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юридических лиц, местом регистрации которых является государство или территория,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включенные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утверждаемый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Министерством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финансов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Федерации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перечень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государств и территорий, предоставляющих льготный налоговый режим налогообложения 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(или)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предусматривающих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раскрытия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предоставления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информации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проведении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финансовых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операций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(офшорные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зоны),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которые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осуществляют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раскрытие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предоставление информации о своих выгодоприобретателях, бенефициарных владельцах 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контролирующих</w:t>
      </w:r>
      <w:r w:rsidRPr="0015797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лицах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5797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порядке,</w:t>
      </w:r>
      <w:r w:rsidRPr="0015797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установленном</w:t>
      </w:r>
      <w:r w:rsidRPr="0015797B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Правительством</w:t>
      </w:r>
      <w:r w:rsidRPr="0015797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15797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Федерации.</w:t>
      </w:r>
    </w:p>
    <w:p w14:paraId="6E77D7EE" w14:textId="77777777" w:rsidR="008A4B8E" w:rsidRDefault="00F34E51" w:rsidP="002806B8">
      <w:pPr>
        <w:autoSpaceDE/>
        <w:autoSpaceDN/>
        <w:ind w:firstLine="567"/>
        <w:jc w:val="both"/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2</w:t>
      </w:r>
      <w:r w:rsidR="008A4B8E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4</w:t>
      </w:r>
      <w:r w:rsidR="002806B8" w:rsidRPr="002806B8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.</w:t>
      </w:r>
      <w:r w:rsidR="002806B8" w:rsidRPr="002806B8">
        <w:rPr>
          <w:rFonts w:ascii="Times New Roman" w:eastAsia="Tahoma" w:hAnsi="Times New Roman" w:cs="Times New Roman"/>
          <w:sz w:val="24"/>
          <w:szCs w:val="24"/>
          <w:lang w:val="ru-RU" w:bidi="ru-RU"/>
        </w:rPr>
        <w:t xml:space="preserve"> </w:t>
      </w:r>
      <w:r w:rsidR="002806B8" w:rsidRPr="002806B8"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  <w:t xml:space="preserve">Порядок проведения электронного аукциона: </w:t>
      </w:r>
    </w:p>
    <w:p w14:paraId="06A3AA3F" w14:textId="77777777" w:rsidR="002806B8" w:rsidRPr="002806B8" w:rsidRDefault="002806B8" w:rsidP="002806B8">
      <w:pPr>
        <w:autoSpaceDE/>
        <w:autoSpaceDN/>
        <w:ind w:firstLine="567"/>
        <w:jc w:val="both"/>
        <w:rPr>
          <w:rFonts w:ascii="Times New Roman" w:eastAsia="Tahoma" w:hAnsi="Times New Roman" w:cs="Times New Roman"/>
          <w:sz w:val="24"/>
          <w:szCs w:val="24"/>
          <w:lang w:val="ru-RU" w:bidi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Процедура электронного аукциона проводится в день и время, указанные в Извещении о проведении электронного аукциона, путем последовательного повышения Участниками начальной цены предмета аукциона на величину, равную величине «шага аукциона».</w:t>
      </w:r>
    </w:p>
    <w:p w14:paraId="4FC6D760" w14:textId="77777777"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Электронный аукцион проводится в назначенную дату и время при условии,                       что по итогам рассмотрения заявок на участие в электронном аукционе были допущены не менее двух Заявителей.</w:t>
      </w:r>
    </w:p>
    <w:p w14:paraId="1A416953" w14:textId="77777777"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течение 10 (десяти) минут с момента начала проведения электронного аукциона Участникам электронного аукциона, предлагается заявить свои ценовые предложения, предусматривающие повышение начальной цены предмета аукциона на величину равную «шагу аукциона». В случае, если в течение указанного времени:</w:t>
      </w:r>
    </w:p>
    <w:p w14:paraId="5A725AC2" w14:textId="77777777" w:rsidR="002806B8" w:rsidRPr="002806B8" w:rsidRDefault="002806B8" w:rsidP="002806B8">
      <w:pPr>
        <w:widowControl/>
        <w:numPr>
          <w:ilvl w:val="0"/>
          <w:numId w:val="32"/>
        </w:numPr>
        <w:tabs>
          <w:tab w:val="left" w:pos="1033"/>
        </w:tabs>
        <w:autoSpaceDE/>
        <w:autoSpaceDN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поступило предложение, то время для представления следующих предложений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 увеличенной на «шаг аукциона» цене предмета аукциона продлевается на 10 (десять) минут,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аукциона, следующее предложение не поступило, аукцион с помощью программно – аппаратных средств электронной площадки завершается;</w:t>
      </w:r>
    </w:p>
    <w:p w14:paraId="7010BADC" w14:textId="77777777" w:rsidR="002806B8" w:rsidRPr="002806B8" w:rsidRDefault="002806B8" w:rsidP="002806B8">
      <w:pPr>
        <w:widowControl/>
        <w:numPr>
          <w:ilvl w:val="0"/>
          <w:numId w:val="32"/>
        </w:numPr>
        <w:tabs>
          <w:tab w:val="left" w:pos="1033"/>
        </w:tabs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поступило ни одного предложения, то аукцион с помощью программно – 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14:paraId="4CDD89D3" w14:textId="77777777" w:rsidR="002806B8" w:rsidRPr="002806B8" w:rsidRDefault="002806B8" w:rsidP="002806B8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14:paraId="69FD3FE3" w14:textId="77777777" w:rsidR="002806B8" w:rsidRPr="002806B8" w:rsidRDefault="002806B8" w:rsidP="002806B8">
      <w:pPr>
        <w:widowControl/>
        <w:numPr>
          <w:ilvl w:val="0"/>
          <w:numId w:val="33"/>
        </w:numPr>
        <w:tabs>
          <w:tab w:val="left" w:pos="1018"/>
        </w:tabs>
        <w:autoSpaceDE/>
        <w:autoSpaceDN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аукциона;</w:t>
      </w:r>
    </w:p>
    <w:p w14:paraId="3388D84F" w14:textId="77777777" w:rsidR="002806B8" w:rsidRPr="002806B8" w:rsidRDefault="002806B8" w:rsidP="002806B8">
      <w:pPr>
        <w:widowControl/>
        <w:numPr>
          <w:ilvl w:val="0"/>
          <w:numId w:val="33"/>
        </w:numPr>
        <w:tabs>
          <w:tab w:val="left" w:pos="1018"/>
        </w:tabs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вправе подавать предложение о цене предмета аукциона выше, чем текущее максимальное ценовое предложение, вне пределов «шага аукциона».</w:t>
      </w:r>
    </w:p>
    <w:p w14:paraId="23DF174F" w14:textId="77777777"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Каждое ценовое предложение, подаваемое в ходе процедуры, подписывается электронной подписью.</w:t>
      </w:r>
    </w:p>
    <w:p w14:paraId="408DE58D" w14:textId="77777777" w:rsidR="002806B8" w:rsidRPr="002806B8" w:rsidRDefault="002806B8" w:rsidP="002806B8">
      <w:pPr>
        <w:autoSpaceDE/>
        <w:autoSpaceDN/>
        <w:ind w:firstLine="709"/>
        <w:jc w:val="both"/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</w:pPr>
      <w:r w:rsidRPr="002806B8"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  <w:t>Победителем электронного аукциона признается Участник электронного аукциона, предложивший наибол</w:t>
      </w:r>
      <w:r w:rsidR="00BD4355"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  <w:t>ее высокую цену за приобретаемое имущество</w:t>
      </w:r>
      <w:r w:rsidRPr="002806B8"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  <w:t>.</w:t>
      </w:r>
    </w:p>
    <w:p w14:paraId="1EAC2060" w14:textId="77777777" w:rsidR="002806B8" w:rsidRPr="00D75B1E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Ход проведения процедуры аукциона фиксируется Оператором электронной площадки</w:t>
      </w:r>
      <w:r w:rsidR="00BD43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электронном журнале, который размещается на электронной площадке </w:t>
      </w:r>
      <w:hyperlink w:history="1">
        <w:r w:rsidR="008A4B8E" w:rsidRPr="00D75B1E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ru-RU" w:eastAsia="ru-RU"/>
          </w:rPr>
          <w:t xml:space="preserve">www.roseltorg.ru </w:t>
        </w:r>
      </w:hyperlink>
      <w:r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течение 1 (одного) часа с момента окончания аукциона.</w:t>
      </w:r>
    </w:p>
    <w:p w14:paraId="4C62C7A9" w14:textId="77777777" w:rsidR="002806B8" w:rsidRPr="00D75B1E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основании данного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1 (одного) рабочего дня со дня подписания данного протокола на электронной площадке </w:t>
      </w:r>
      <w:hyperlink r:id="rId15" w:history="1">
        <w:r w:rsidRPr="00D75B1E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www.roseltorg.ru</w:t>
        </w:r>
      </w:hyperlink>
      <w:r w:rsidRPr="00D75B1E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, </w:t>
      </w:r>
      <w:r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официальном сайте Организатора аукциона </w:t>
      </w:r>
      <w:hyperlink r:id="rId16" w:history="1"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://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ketovo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-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r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45.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gosweb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.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gosuslugi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.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ru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/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deyatelnost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/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napravleniya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-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deyatelnosti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/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zemelnye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-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otnosheniya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/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torgi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/</w:t>
        </w:r>
      </w:hyperlink>
      <w:r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04926E7F" w14:textId="77777777"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Протокол о результатах электронного аукциона после его размещения на электронной площадке </w:t>
      </w:r>
      <w:hyperlink r:id="rId17" w:history="1">
        <w:r w:rsidRPr="002806B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www.roseltorg.ru </w:t>
        </w:r>
      </w:hyperlink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автоматическом режиме направляется Оператором электронной площадки для размещения на официальном сайте </w:t>
      </w:r>
      <w:hyperlink r:id="rId18" w:history="1">
        <w:r w:rsidRPr="002806B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www.</w:t>
        </w:r>
      </w:hyperlink>
      <w:hyperlink r:id="rId19" w:history="1">
        <w:r w:rsidRPr="002806B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torgi.gov.ru</w:t>
        </w:r>
      </w:hyperlink>
      <w:r w:rsidRPr="002806B8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.</w:t>
      </w:r>
    </w:p>
    <w:p w14:paraId="00A5B849" w14:textId="77777777"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ahoma" w:hAnsi="Times New Roman" w:cs="Times New Roman"/>
          <w:sz w:val="24"/>
          <w:szCs w:val="24"/>
          <w:u w:val="single"/>
          <w:lang w:val="ru-RU" w:eastAsia="ru-RU" w:bidi="ru-RU"/>
        </w:rPr>
        <w:t>В случае, если в электронном аукционе участвовал только один Участник                              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709B7A32" w14:textId="77777777"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результатам электронного аукциона с Победителем электронного аукциона                  или единственным принявшим участие в электронном аукционе его Участником заключается договор </w:t>
      </w:r>
      <w:r w:rsidR="00BD43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купли-продажи муниципального имущества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17ABBA6B" w14:textId="77777777"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Решение о признании электронного аукциона несостоявшимся оформляется протоколом о результатах электронного аукциона.</w:t>
      </w:r>
    </w:p>
    <w:p w14:paraId="321B4941" w14:textId="0AE483C7" w:rsidR="002806B8" w:rsidRPr="00A90026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</w:pPr>
      <w:r w:rsidRPr="00A9002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Оператором </w:t>
      </w:r>
      <w:r w:rsidR="004D083D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>ЕЭТП</w:t>
      </w:r>
      <w:r w:rsidRPr="00A9002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 с победителя электронного аукциона </w:t>
      </w:r>
      <w:r w:rsidRPr="00A900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ru-RU" w:eastAsia="ru-RU"/>
        </w:rPr>
        <w:t>взимается</w:t>
      </w:r>
      <w:r w:rsidRPr="00A9002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 плата за участие</w:t>
      </w:r>
      <w:r w:rsidR="004D083D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                  </w:t>
      </w:r>
      <w:r w:rsidRPr="00A9002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 в электронном аукционе</w:t>
      </w:r>
      <w:r w:rsidRPr="00A900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в </w:t>
      </w:r>
      <w:r w:rsidRPr="00A900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размере</w:t>
      </w:r>
      <w:r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 xml:space="preserve"> 1% </w:t>
      </w:r>
      <w:r w:rsidR="00A001ED"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>от начальной</w:t>
      </w:r>
      <w:r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 xml:space="preserve"> цены предмета торгов, </w:t>
      </w:r>
      <w:r w:rsidR="00BD4355"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 xml:space="preserve">                               </w:t>
      </w:r>
      <w:r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>но не более чем 5000,00 рублей без учёта налога на добавленную стоимость.</w:t>
      </w:r>
    </w:p>
    <w:p w14:paraId="5BD606CC" w14:textId="77777777" w:rsidR="00F95DFF" w:rsidRPr="00A90026" w:rsidRDefault="00F57BD0" w:rsidP="00127F07">
      <w:pPr>
        <w:pStyle w:val="11"/>
        <w:numPr>
          <w:ilvl w:val="0"/>
          <w:numId w:val="37"/>
        </w:numPr>
        <w:tabs>
          <w:tab w:val="left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A90026">
        <w:rPr>
          <w:rFonts w:ascii="Times New Roman" w:hAnsi="Times New Roman" w:cs="Times New Roman"/>
          <w:sz w:val="24"/>
          <w:szCs w:val="24"/>
        </w:rPr>
        <w:t>Срок</w:t>
      </w:r>
      <w:r w:rsidRPr="00A9002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sz w:val="24"/>
          <w:szCs w:val="24"/>
        </w:rPr>
        <w:t>заключения</w:t>
      </w:r>
      <w:r w:rsidRPr="00A9002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sz w:val="24"/>
          <w:szCs w:val="24"/>
        </w:rPr>
        <w:t>договора</w:t>
      </w:r>
      <w:r w:rsidRPr="00A900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sz w:val="24"/>
          <w:szCs w:val="24"/>
        </w:rPr>
        <w:t>купли-продажи</w:t>
      </w:r>
      <w:r w:rsidRPr="00A900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sz w:val="24"/>
          <w:szCs w:val="24"/>
        </w:rPr>
        <w:t>имущества</w:t>
      </w:r>
      <w:r w:rsidR="00F95DFF" w:rsidRPr="00A90026">
        <w:rPr>
          <w:rFonts w:ascii="Times New Roman" w:hAnsi="Times New Roman" w:cs="Times New Roman"/>
          <w:sz w:val="24"/>
          <w:szCs w:val="24"/>
        </w:rPr>
        <w:t>:</w:t>
      </w:r>
    </w:p>
    <w:p w14:paraId="3CCFA530" w14:textId="77777777" w:rsidR="00F95DFF" w:rsidRPr="00F95DFF" w:rsidRDefault="00F57BD0" w:rsidP="00F95DFF">
      <w:pPr>
        <w:pStyle w:val="11"/>
        <w:tabs>
          <w:tab w:val="left" w:pos="2688"/>
        </w:tabs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90026">
        <w:rPr>
          <w:rFonts w:ascii="Times New Roman" w:hAnsi="Times New Roman" w:cs="Times New Roman"/>
          <w:b w:val="0"/>
          <w:sz w:val="24"/>
          <w:szCs w:val="24"/>
        </w:rPr>
        <w:t xml:space="preserve">Договор купли-продажи имущества </w:t>
      </w:r>
      <w:r w:rsidR="004D083D">
        <w:rPr>
          <w:rFonts w:ascii="Times New Roman" w:hAnsi="Times New Roman" w:cs="Times New Roman"/>
          <w:b w:val="0"/>
          <w:sz w:val="24"/>
          <w:szCs w:val="24"/>
        </w:rPr>
        <w:t>(приложение №2</w:t>
      </w:r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) </w:t>
      </w:r>
      <w:r w:rsidRPr="00A90026">
        <w:rPr>
          <w:rFonts w:ascii="Times New Roman" w:hAnsi="Times New Roman" w:cs="Times New Roman"/>
          <w:b w:val="0"/>
          <w:sz w:val="24"/>
          <w:szCs w:val="24"/>
        </w:rPr>
        <w:t>заключается между продавцом и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 xml:space="preserve"> победителем</w:t>
      </w:r>
      <w:r w:rsidRPr="00F95DFF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аукциона в установленном законодательством порядке в течение 5 (пяти) рабочих дней с даты</w:t>
      </w:r>
      <w:r w:rsidRPr="00F95DFF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подведения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итогов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аукциона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Администрации Кетовского муниципального округа Курганской области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0500FD8E" w14:textId="77777777" w:rsidR="00F95DFF" w:rsidRPr="00F95DFF" w:rsidRDefault="00F57BD0" w:rsidP="00F95DFF">
      <w:pPr>
        <w:pStyle w:val="11"/>
        <w:tabs>
          <w:tab w:val="left" w:pos="2688"/>
        </w:tabs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DFF">
        <w:rPr>
          <w:rFonts w:ascii="Times New Roman" w:hAnsi="Times New Roman" w:cs="Times New Roman"/>
          <w:b w:val="0"/>
          <w:sz w:val="24"/>
          <w:szCs w:val="24"/>
        </w:rPr>
        <w:t>При уклонении или отказе победителя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от заключения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 установленный срок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pacing w:val="-1"/>
          <w:sz w:val="24"/>
          <w:szCs w:val="24"/>
        </w:rPr>
        <w:t>договора</w:t>
      </w:r>
      <w:r w:rsidRPr="00F95DFF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pacing w:val="-1"/>
          <w:sz w:val="24"/>
          <w:szCs w:val="24"/>
        </w:rPr>
        <w:t>купли-продажи</w:t>
      </w:r>
      <w:r w:rsidRPr="00F95DFF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pacing w:val="-1"/>
          <w:sz w:val="24"/>
          <w:szCs w:val="24"/>
        </w:rPr>
        <w:t>имущества</w:t>
      </w:r>
      <w:r w:rsidRPr="00F95DFF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результаты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продажи</w:t>
      </w:r>
      <w:r w:rsidRPr="00F95DFF">
        <w:rPr>
          <w:rFonts w:ascii="Times New Roman" w:hAnsi="Times New Roman" w:cs="Times New Roman"/>
          <w:b w:val="0"/>
          <w:spacing w:val="-14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аннулируются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продавцом,</w:t>
      </w:r>
      <w:r w:rsidRPr="00F95DFF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победитель</w:t>
      </w:r>
      <w:r w:rsidRPr="00F95DFF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утрачивает</w:t>
      </w:r>
      <w:r w:rsidRPr="00F95DFF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право</w:t>
      </w:r>
      <w:r w:rsidRPr="00F95D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на</w:t>
      </w:r>
      <w:r w:rsidRPr="00F95DFF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заключение</w:t>
      </w:r>
      <w:r w:rsidRPr="00F95DFF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указанного</w:t>
      </w:r>
      <w:r w:rsidRPr="00F95DFF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договора,</w:t>
      </w:r>
      <w:r w:rsidRPr="00F95DFF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задаток</w:t>
      </w:r>
      <w:r w:rsidRPr="00F95D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ему</w:t>
      </w:r>
      <w:r w:rsidRPr="00F95D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не</w:t>
      </w:r>
      <w:r w:rsidRPr="00F95D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возвращается.</w:t>
      </w:r>
    </w:p>
    <w:p w14:paraId="120BDF45" w14:textId="77777777" w:rsidR="00F57BD0" w:rsidRPr="00F95DFF" w:rsidRDefault="00F57BD0" w:rsidP="00F95DFF">
      <w:pPr>
        <w:pStyle w:val="11"/>
        <w:tabs>
          <w:tab w:val="left" w:pos="2688"/>
        </w:tabs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DFF">
        <w:rPr>
          <w:rFonts w:ascii="Times New Roman" w:hAnsi="Times New Roman" w:cs="Times New Roman"/>
          <w:b w:val="0"/>
          <w:sz w:val="24"/>
          <w:szCs w:val="24"/>
        </w:rPr>
        <w:t>Ответственность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покупателя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случае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его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отказа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или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уклонения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от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оплаты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имущества в установленные сроки предусматривается в соответствии с законодательством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Российской</w:t>
      </w:r>
      <w:r w:rsidRPr="00F95DFF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Федерации</w:t>
      </w:r>
      <w:r w:rsidRPr="00F95DFF">
        <w:rPr>
          <w:rFonts w:ascii="Times New Roman" w:hAnsi="Times New Roman" w:cs="Times New Roman"/>
          <w:b w:val="0"/>
          <w:spacing w:val="-9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договоре</w:t>
      </w:r>
      <w:r w:rsidRPr="00F95DFF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купли-продажи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имущества,</w:t>
      </w:r>
      <w:r w:rsidRPr="00F95DFF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задаток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ему</w:t>
      </w:r>
      <w:r w:rsidRPr="00F95DFF">
        <w:rPr>
          <w:rFonts w:ascii="Times New Roman" w:hAnsi="Times New Roman" w:cs="Times New Roman"/>
          <w:b w:val="0"/>
          <w:spacing w:val="-9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не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возвращается.</w:t>
      </w:r>
    </w:p>
    <w:p w14:paraId="6C8113C2" w14:textId="77777777" w:rsidR="00F95DFF" w:rsidRDefault="00F57BD0" w:rsidP="00F95DFF">
      <w:pPr>
        <w:pStyle w:val="a3"/>
        <w:spacing w:line="244" w:lineRule="auto"/>
        <w:ind w:right="106" w:firstLine="705"/>
        <w:rPr>
          <w:rFonts w:ascii="Times New Roman" w:hAnsi="Times New Roman" w:cs="Times New Roman"/>
          <w:sz w:val="24"/>
          <w:szCs w:val="24"/>
          <w:lang w:val="ru-RU"/>
        </w:rPr>
      </w:pPr>
      <w:r w:rsidRPr="00F95DFF">
        <w:rPr>
          <w:rFonts w:ascii="Times New Roman" w:hAnsi="Times New Roman" w:cs="Times New Roman"/>
          <w:sz w:val="24"/>
          <w:szCs w:val="24"/>
          <w:lang w:val="ru-RU"/>
        </w:rPr>
        <w:t>Право собственности на имущество переходит к Покупателю в порядке, установленном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законодательством</w:t>
      </w:r>
      <w:r w:rsidRPr="00F95DF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F95DFF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Федерации,</w:t>
      </w:r>
      <w:r w:rsidRPr="00F95DFF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Pr="00F95DFF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F95DFF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договором</w:t>
      </w:r>
      <w:r w:rsidRPr="00F95DFF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купли-продажи.</w:t>
      </w:r>
    </w:p>
    <w:p w14:paraId="2EDFF46F" w14:textId="77777777" w:rsidR="00F95DFF" w:rsidRDefault="00F95DFF" w:rsidP="00F95DFF">
      <w:pPr>
        <w:pStyle w:val="a3"/>
        <w:spacing w:line="244" w:lineRule="auto"/>
        <w:ind w:right="106" w:firstLine="70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F57BD0" w:rsidRPr="00F95DFF">
        <w:rPr>
          <w:rFonts w:ascii="Times New Roman" w:hAnsi="Times New Roman" w:cs="Times New Roman"/>
          <w:sz w:val="24"/>
          <w:szCs w:val="24"/>
          <w:lang w:val="ru-RU"/>
        </w:rPr>
        <w:t>адаток, перечисленный покупателем для участия в аукционе, засчитывается в</w:t>
      </w:r>
      <w:r w:rsidR="00F57BD0"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57BD0" w:rsidRPr="00F95DFF">
        <w:rPr>
          <w:rFonts w:ascii="Times New Roman" w:hAnsi="Times New Roman" w:cs="Times New Roman"/>
          <w:sz w:val="24"/>
          <w:szCs w:val="24"/>
          <w:lang w:val="ru-RU"/>
        </w:rPr>
        <w:t>счет оплаты</w:t>
      </w:r>
      <w:r w:rsidR="00F57BD0" w:rsidRPr="00F95DFF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F57BD0" w:rsidRPr="00F95DFF">
        <w:rPr>
          <w:rFonts w:ascii="Times New Roman" w:hAnsi="Times New Roman" w:cs="Times New Roman"/>
          <w:sz w:val="24"/>
          <w:szCs w:val="24"/>
          <w:lang w:val="ru-RU"/>
        </w:rPr>
        <w:t>имущества.</w:t>
      </w:r>
    </w:p>
    <w:p w14:paraId="60B12302" w14:textId="77777777" w:rsidR="00F57BD0" w:rsidRPr="00F95DFF" w:rsidRDefault="00F57BD0" w:rsidP="00F95DFF">
      <w:pPr>
        <w:pStyle w:val="a3"/>
        <w:spacing w:line="244" w:lineRule="auto"/>
        <w:ind w:right="106" w:firstLine="451"/>
        <w:rPr>
          <w:rFonts w:ascii="Times New Roman" w:hAnsi="Times New Roman" w:cs="Times New Roman"/>
          <w:sz w:val="24"/>
          <w:szCs w:val="24"/>
          <w:lang w:val="ru-RU"/>
        </w:rPr>
      </w:pPr>
      <w:r w:rsidRPr="00F95DFF">
        <w:rPr>
          <w:rFonts w:ascii="Times New Roman" w:hAnsi="Times New Roman" w:cs="Times New Roman"/>
          <w:sz w:val="24"/>
          <w:szCs w:val="24"/>
          <w:lang w:val="ru-RU"/>
        </w:rPr>
        <w:t>Факт оплаты имущества подтверждается выпиской со счета о поступлении средств</w:t>
      </w:r>
      <w:r w:rsidRPr="00F95DFF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размере</w:t>
      </w:r>
      <w:r w:rsidRPr="00F95DFF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сроки,</w:t>
      </w:r>
      <w:r w:rsidRPr="00F95DFF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указанные</w:t>
      </w:r>
      <w:r w:rsidRPr="00F95DF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договоре</w:t>
      </w:r>
      <w:r w:rsidRPr="00F95DF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купли-продажи.</w:t>
      </w:r>
    </w:p>
    <w:p w14:paraId="0698F805" w14:textId="77777777" w:rsidR="00F95DFF" w:rsidRDefault="00F57BD0" w:rsidP="00127F07">
      <w:pPr>
        <w:pStyle w:val="11"/>
        <w:numPr>
          <w:ilvl w:val="0"/>
          <w:numId w:val="37"/>
        </w:numPr>
        <w:tabs>
          <w:tab w:val="left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15797B">
        <w:rPr>
          <w:rFonts w:ascii="Times New Roman" w:hAnsi="Times New Roman" w:cs="Times New Roman"/>
          <w:sz w:val="24"/>
          <w:szCs w:val="24"/>
        </w:rPr>
        <w:t>Переход</w:t>
      </w:r>
      <w:r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права</w:t>
      </w:r>
      <w:r w:rsidRPr="0015797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собственности</w:t>
      </w:r>
      <w:r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на</w:t>
      </w:r>
      <w:r w:rsidRPr="0015797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имущество</w:t>
      </w:r>
    </w:p>
    <w:p w14:paraId="356F87B2" w14:textId="77777777" w:rsidR="00F95DFF" w:rsidRDefault="00F57BD0" w:rsidP="00F95DFF">
      <w:pPr>
        <w:pStyle w:val="11"/>
        <w:tabs>
          <w:tab w:val="left" w:pos="2798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DFF">
        <w:rPr>
          <w:rFonts w:ascii="Times New Roman" w:hAnsi="Times New Roman" w:cs="Times New Roman"/>
          <w:b w:val="0"/>
          <w:sz w:val="24"/>
          <w:szCs w:val="24"/>
        </w:rPr>
        <w:t>Передача имущества и оформление права собственности на него осуществляются</w:t>
      </w:r>
      <w:r w:rsidRPr="00F95DFF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соответствии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с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законодательством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Российской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Федерации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договором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купли-продажи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имущества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не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позднее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чем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через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1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0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(десять)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календарных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дней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после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дня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оплаты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имущества.</w:t>
      </w:r>
    </w:p>
    <w:p w14:paraId="12B59421" w14:textId="77777777" w:rsidR="00F57BD0" w:rsidRPr="00F95DFF" w:rsidRDefault="00F57BD0" w:rsidP="00F95DFF">
      <w:pPr>
        <w:pStyle w:val="11"/>
        <w:tabs>
          <w:tab w:val="left" w:pos="2798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DFF">
        <w:rPr>
          <w:rFonts w:ascii="Times New Roman" w:hAnsi="Times New Roman" w:cs="Times New Roman"/>
          <w:b w:val="0"/>
          <w:sz w:val="24"/>
          <w:szCs w:val="24"/>
        </w:rPr>
        <w:t>Покупатель самостоятельно и за свой счет оформляет документы, необходимые для оформления права собственности на приобретаемое имущество на основании договора купли-продажи, в порядке, установленном законодательством Российской Федерации.</w:t>
      </w:r>
    </w:p>
    <w:p w14:paraId="5B006F02" w14:textId="77777777" w:rsidR="00F57BD0" w:rsidRPr="0015797B" w:rsidRDefault="00F57BD0" w:rsidP="00127F07">
      <w:pPr>
        <w:pStyle w:val="11"/>
        <w:numPr>
          <w:ilvl w:val="0"/>
          <w:numId w:val="37"/>
        </w:numPr>
        <w:tabs>
          <w:tab w:val="left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15797B">
        <w:rPr>
          <w:rFonts w:ascii="Times New Roman" w:hAnsi="Times New Roman" w:cs="Times New Roman"/>
          <w:sz w:val="24"/>
          <w:szCs w:val="24"/>
        </w:rPr>
        <w:t>Заключительные</w:t>
      </w:r>
      <w:r w:rsidRPr="0015797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положения</w:t>
      </w:r>
    </w:p>
    <w:p w14:paraId="3AAF8255" w14:textId="77777777" w:rsidR="00F57BD0" w:rsidRDefault="00F57BD0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5DFF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вопросы,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касающиеся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проведения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аукциона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электронной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форме,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нашедшие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отражения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настоящем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информационном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сообщении,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регулируются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законодательством</w:t>
      </w:r>
      <w:r w:rsidRPr="00F95DFF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F95DF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Федерации.</w:t>
      </w:r>
    </w:p>
    <w:tbl>
      <w:tblPr>
        <w:tblW w:w="10423" w:type="dxa"/>
        <w:tblLayout w:type="fixed"/>
        <w:tblLook w:val="0000" w:firstRow="0" w:lastRow="0" w:firstColumn="0" w:lastColumn="0" w:noHBand="0" w:noVBand="0"/>
      </w:tblPr>
      <w:tblGrid>
        <w:gridCol w:w="4503"/>
        <w:gridCol w:w="5920"/>
      </w:tblGrid>
      <w:tr w:rsidR="00631A6B" w:rsidRPr="00A001ED" w14:paraId="640E9F9D" w14:textId="77777777" w:rsidTr="007E5824">
        <w:tc>
          <w:tcPr>
            <w:tcW w:w="4503" w:type="dxa"/>
            <w:shd w:val="clear" w:color="auto" w:fill="auto"/>
          </w:tcPr>
          <w:p w14:paraId="736B3163" w14:textId="77777777" w:rsidR="00631A6B" w:rsidRPr="004D083D" w:rsidRDefault="00631A6B" w:rsidP="00127F07">
            <w:pPr>
              <w:spacing w:before="1" w:line="244" w:lineRule="auto"/>
              <w:ind w:right="109" w:firstLine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20" w:type="dxa"/>
            <w:shd w:val="clear" w:color="auto" w:fill="auto"/>
          </w:tcPr>
          <w:p w14:paraId="72528D96" w14:textId="77777777" w:rsidR="00631A6B" w:rsidRPr="00127F07" w:rsidRDefault="00127F07" w:rsidP="00B843D5">
            <w:pPr>
              <w:ind w:right="99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звещени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</w:t>
            </w:r>
            <w:r w:rsidR="00B843D5" w:rsidRPr="00DB01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«О проведении открытого аукциона в электронной форме по продаже муниципального имущества: здания медпункта, расположенного по адресу: Курганская область, р-н. Кетовский, </w:t>
            </w:r>
            <w:r w:rsidR="00B843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</w:t>
            </w:r>
            <w:r w:rsidR="00B843D5" w:rsidRPr="00DB01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п. Нефтяников, ул. Гостинная, д. 5»</w:t>
            </w:r>
          </w:p>
        </w:tc>
      </w:tr>
    </w:tbl>
    <w:p w14:paraId="200E2813" w14:textId="77777777" w:rsidR="00631A6B" w:rsidRPr="004D083D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Заявка</w:t>
      </w:r>
    </w:p>
    <w:p w14:paraId="5A2412CE" w14:textId="77777777" w:rsidR="00631A6B" w:rsidRPr="005638CC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 участие в аукционе</w:t>
      </w:r>
    </w:p>
    <w:p w14:paraId="34F241A1" w14:textId="77777777" w:rsidR="00631A6B" w:rsidRPr="005638CC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« ____» ______________ 20___г.</w:t>
      </w:r>
    </w:p>
    <w:p w14:paraId="4CCC7A54" w14:textId="77777777" w:rsidR="00631A6B" w:rsidRPr="005638CC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(дата проведения аукциона)</w:t>
      </w:r>
    </w:p>
    <w:p w14:paraId="5B7DD53C" w14:textId="77777777" w:rsidR="00631A6B" w:rsidRPr="005638CC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Заявитель </w:t>
      </w:r>
      <w:r w:rsidRPr="005638CC">
        <w:rPr>
          <w:rFonts w:ascii="Times New Roman" w:hAnsi="Times New Roman" w:cs="Times New Roman"/>
          <w:bCs/>
          <w:sz w:val="24"/>
          <w:szCs w:val="24"/>
          <w:lang w:val="ru-RU"/>
        </w:rPr>
        <w:t>_______________________________________________________________________________</w:t>
      </w:r>
    </w:p>
    <w:p w14:paraId="056A4E25" w14:textId="77777777"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(полное наименование юридического лица, подающего заявку: почтовый индекс и адрес, ОГРН, телефон/фамилия, имя, отчество, паспортные данные физического лица, подающего заявку, почтовый индекс и адрес регистрации, ИНН, СНИЛС, телефон) ______________________________________________________________________________,</w:t>
      </w:r>
    </w:p>
    <w:p w14:paraId="5A4491C5" w14:textId="77777777"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именуемый далее </w:t>
      </w: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Претендент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>, в лице 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_____________________________</w:t>
      </w:r>
    </w:p>
    <w:p w14:paraId="1399127A" w14:textId="77777777" w:rsidR="00631A6B" w:rsidRPr="00646EC1" w:rsidRDefault="005638CC" w:rsidP="005638CC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</w:t>
      </w:r>
      <w:r w:rsidR="00631A6B" w:rsidRPr="00631A6B">
        <w:rPr>
          <w:rFonts w:ascii="Times New Roman" w:hAnsi="Times New Roman" w:cs="Times New Roman"/>
          <w:sz w:val="24"/>
          <w:szCs w:val="24"/>
          <w:lang w:val="ru-RU"/>
        </w:rPr>
        <w:t>(фамилия, имя, отчество, должность),</w:t>
      </w:r>
    </w:p>
    <w:p w14:paraId="726698FA" w14:textId="77777777"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действующего на основании 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______________________________</w:t>
      </w:r>
    </w:p>
    <w:p w14:paraId="650793AC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lastRenderedPageBreak/>
        <w:t>(наименование и реквизиты документа, на основании которого действует представитель)</w:t>
      </w:r>
    </w:p>
    <w:p w14:paraId="6EB91A34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ознакомившись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с информационным сообщением №_______________________ о продаже объектов приватизации, решением об условиях приватизации, проектом договора купли-продажи муниципального имущества Муниципального образования «Кетовский муниципальный округ Курганской области» на аукционе, </w:t>
      </w: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принимает решение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об участии в аукционе по продаже следующего муниципального имущества Муниципального образования «Кетовский муниципальный округ»:</w:t>
      </w:r>
    </w:p>
    <w:p w14:paraId="4E2F2C3C" w14:textId="77777777"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</w:t>
      </w:r>
    </w:p>
    <w:p w14:paraId="02C0D0A5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(наименование имущества,  его местонахождение)</w:t>
      </w:r>
    </w:p>
    <w:p w14:paraId="3A10EB0F" w14:textId="77777777"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______________________________</w:t>
      </w:r>
    </w:p>
    <w:p w14:paraId="3616833B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обязуется: </w:t>
      </w:r>
    </w:p>
    <w:p w14:paraId="18B544AE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1) соблюдать порядок проведения продажи, установленный законодательством Российской Федерации.</w:t>
      </w:r>
    </w:p>
    <w:p w14:paraId="7D187D4E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2) в случае признания победителем заключить с Администрацией Кетовского муниципального округа Курганской области договор купли-продажи в течение 5 рабочих дней со дня подведения итогов аукциона и оплатить стоимость приобретаемого имущества по цене продажи, установленной по результатам торгов и в сроки, определяемые договором купли-продажи.</w:t>
      </w:r>
    </w:p>
    <w:p w14:paraId="2F8C1F16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Банковские реквизиты для возврата задатка:</w:t>
      </w:r>
    </w:p>
    <w:p w14:paraId="2D914B50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Получатель 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</w:t>
      </w:r>
    </w:p>
    <w:p w14:paraId="3A02F801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ИНН/КПП Претендента 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</w:t>
      </w:r>
    </w:p>
    <w:p w14:paraId="1EF12431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Наименование банка _________________________________________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</w:t>
      </w:r>
    </w:p>
    <w:p w14:paraId="24063FDF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Расчетный счет Претендента (для юр. лиц и ИП) 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</w:t>
      </w:r>
    </w:p>
    <w:p w14:paraId="1ECD2036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Расчетный счет банка (для физ. лиц) _________________________________________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</w:t>
      </w:r>
    </w:p>
    <w:p w14:paraId="3E59750F" w14:textId="77777777" w:rsidR="00631A6B" w:rsidRPr="005638CC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Лицевой счет Претендента (для физ. Лиц) 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_______________________________</w:t>
      </w:r>
    </w:p>
    <w:p w14:paraId="08EC9832" w14:textId="77777777" w:rsidR="00631A6B" w:rsidRPr="00646EC1" w:rsidRDefault="00631A6B" w:rsidP="005638CC">
      <w:pPr>
        <w:spacing w:before="1" w:line="244" w:lineRule="auto"/>
        <w:ind w:left="426"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БИК банка _____________________, ИНН/КПП банка 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_______________________ 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>Кор/счет банка 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</w:t>
      </w:r>
    </w:p>
    <w:p w14:paraId="77975E2C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Приложение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>: 1.</w:t>
      </w:r>
    </w:p>
    <w:p w14:paraId="0504BE0A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2.</w:t>
      </w:r>
    </w:p>
    <w:p w14:paraId="21FB4972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Подпись Претендента (его уполномоченного лица)</w:t>
      </w:r>
    </w:p>
    <w:p w14:paraId="403D5CA7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             м.п.     «_____» _______________ 20___ г.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191"/>
        <w:gridCol w:w="4556"/>
      </w:tblGrid>
      <w:tr w:rsidR="00631A6B" w:rsidRPr="00DB016F" w14:paraId="68DF98FF" w14:textId="77777777" w:rsidTr="007D3E49">
        <w:trPr>
          <w:trHeight w:val="1890"/>
        </w:trPr>
        <w:tc>
          <w:tcPr>
            <w:tcW w:w="5191" w:type="dxa"/>
          </w:tcPr>
          <w:p w14:paraId="0D183C07" w14:textId="77777777" w:rsidR="00631A6B" w:rsidRPr="00631A6B" w:rsidRDefault="00631A6B" w:rsidP="00631A6B">
            <w:pPr>
              <w:widowControl/>
              <w:autoSpaceDN/>
              <w:snapToGrid w:val="0"/>
              <w:spacing w:line="1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56" w:type="dxa"/>
            <w:hideMark/>
          </w:tcPr>
          <w:p w14:paraId="75C38559" w14:textId="77777777" w:rsidR="00631A6B" w:rsidRPr="00631A6B" w:rsidRDefault="005638CC" w:rsidP="00B843D5">
            <w:pPr>
              <w:widowControl/>
              <w:autoSpaceDN/>
              <w:spacing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Приложение № </w:t>
            </w:r>
            <w:r w:rsidR="007D3E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звещени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</w:t>
            </w:r>
            <w:r w:rsidR="00B843D5" w:rsidRPr="00DB01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«О проведении открытого аукциона в электронной форме по продаже муниципального имущества: здания медпункта, расположенного по адресу: Курганская область, р-н. Кетовский, </w:t>
            </w:r>
            <w:r w:rsidR="00B843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</w:t>
            </w:r>
            <w:r w:rsidR="00B843D5" w:rsidRPr="00DB01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п. Нефтяников, ул. Гостинная,</w:t>
            </w:r>
            <w:r w:rsidR="00B843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B843D5" w:rsidRPr="00DB01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д. 5»</w:t>
            </w:r>
          </w:p>
        </w:tc>
      </w:tr>
    </w:tbl>
    <w:p w14:paraId="64FD5D9B" w14:textId="77777777" w:rsidR="00631A6B" w:rsidRPr="00631A6B" w:rsidRDefault="00631A6B" w:rsidP="00631A6B">
      <w:pPr>
        <w:widowControl/>
        <w:adjustRightInd w:val="0"/>
        <w:jc w:val="right"/>
        <w:rPr>
          <w:rFonts w:ascii="PT Astra Serif" w:eastAsia="Calibri" w:hAnsi="PT Astra Serif" w:cs="Times New Roman"/>
          <w:b/>
          <w:bCs/>
          <w:sz w:val="26"/>
          <w:szCs w:val="26"/>
          <w:lang w:val="ru-RU" w:eastAsia="ru-RU"/>
        </w:rPr>
      </w:pPr>
      <w:r w:rsidRPr="00631A6B">
        <w:rPr>
          <w:rFonts w:ascii="PT Astra Serif" w:eastAsia="Calibri" w:hAnsi="PT Astra Serif" w:cs="Times New Roman"/>
          <w:b/>
          <w:bCs/>
          <w:sz w:val="26"/>
          <w:szCs w:val="26"/>
          <w:lang w:val="ru-RU" w:eastAsia="ru-RU"/>
        </w:rPr>
        <w:t>ПРОЕКТ</w:t>
      </w:r>
    </w:p>
    <w:p w14:paraId="465D4F2A" w14:textId="77777777" w:rsidR="00631A6B" w:rsidRPr="00631A6B" w:rsidRDefault="00631A6B" w:rsidP="00631A6B">
      <w:pPr>
        <w:widowControl/>
        <w:adjustRightInd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r w:rsidRPr="00631A6B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ДОГОВОР № ____</w:t>
      </w:r>
    </w:p>
    <w:p w14:paraId="04B2CE5C" w14:textId="77777777" w:rsidR="00B843D5" w:rsidRDefault="00631A6B" w:rsidP="00B843D5">
      <w:pPr>
        <w:widowControl/>
        <w:tabs>
          <w:tab w:val="left" w:pos="2896"/>
          <w:tab w:val="center" w:pos="4960"/>
        </w:tabs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31A6B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купли-продажи муниципального имущества</w:t>
      </w:r>
      <w:r w:rsidR="007E5824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:</w:t>
      </w:r>
      <w:r w:rsidRPr="00631A6B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 </w:t>
      </w:r>
      <w:r w:rsidR="00B843D5" w:rsidRPr="00B843D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здания медпункта, расположенного </w:t>
      </w:r>
      <w:r w:rsidR="00B843D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</w:t>
      </w:r>
      <w:r w:rsidR="00B843D5" w:rsidRPr="00B843D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 адресу: Курганская область, р-н. Кетовский, п. Нефтяников, ул. Гостинная, д. 5</w:t>
      </w:r>
    </w:p>
    <w:p w14:paraId="5AA35991" w14:textId="77777777" w:rsidR="00B843D5" w:rsidRDefault="00B843D5" w:rsidP="00B843D5">
      <w:pPr>
        <w:widowControl/>
        <w:tabs>
          <w:tab w:val="left" w:pos="2896"/>
          <w:tab w:val="center" w:pos="4960"/>
        </w:tabs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47AFE7B7" w14:textId="3A1CB427" w:rsidR="00631A6B" w:rsidRPr="00631A6B" w:rsidRDefault="00631A6B" w:rsidP="00B843D5">
      <w:pPr>
        <w:widowControl/>
        <w:tabs>
          <w:tab w:val="left" w:pos="2896"/>
          <w:tab w:val="center" w:pos="4960"/>
        </w:tabs>
        <w:autoSpaceDE/>
        <w:autoSpaceDN/>
        <w:rPr>
          <w:rFonts w:ascii="PT Astra Serif" w:eastAsia="Times New Roman" w:hAnsi="PT Astra Serif" w:cs="Times New Roman"/>
          <w:sz w:val="23"/>
          <w:szCs w:val="23"/>
          <w:lang w:val="ru-RU" w:eastAsia="ru-RU"/>
        </w:rPr>
      </w:pP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с. Кетово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Кетовский </w:t>
      </w:r>
      <w:r w:rsidR="00A001E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муниципальный округ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Курганская область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</w:t>
      </w:r>
      <w:r w:rsidRPr="00631A6B">
        <w:rPr>
          <w:rFonts w:ascii="PT Astra Serif" w:eastAsia="Times New Roman" w:hAnsi="PT Astra Serif" w:cs="Times New Roman"/>
          <w:sz w:val="23"/>
          <w:szCs w:val="23"/>
          <w:lang w:val="ru-RU" w:eastAsia="ru-RU"/>
        </w:rPr>
        <w:t xml:space="preserve">                                                                                                               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_____________________________</w:t>
      </w:r>
      <w:r w:rsidR="007E582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______________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 года</w:t>
      </w:r>
    </w:p>
    <w:p w14:paraId="425941BB" w14:textId="77777777" w:rsidR="00631A6B" w:rsidRPr="00631A6B" w:rsidRDefault="00631A6B" w:rsidP="00631A6B">
      <w:pPr>
        <w:widowControl/>
        <w:adjustRightInd w:val="0"/>
        <w:jc w:val="both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</w:p>
    <w:p w14:paraId="753B6C23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Мы, нижеподписавшиеся: Администрация Кетовского муниципального округа Курганской области место нахождения: Россия, 641310, Курганская область, Кетовский район, с. Кетово, ул. Космонавтов, 39,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в лице Главы Кетовского муниципального округа Курганской области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Язовских Олега Николаевича, действующ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его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на основании Устава Кетовского муниципального округа Курганской области, зарегистрированного Главным управлением Министерства Юстиции Российской Федерации по Уральскому Федеральному округу 04октября 2022 года, Постановлени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я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Кетовского муниципального округа 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                             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№ 1 от 14 сентября 2022 года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именуем</w:t>
      </w:r>
      <w:r w:rsidR="00AD1F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ый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дальнейшем 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Продавец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и 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lastRenderedPageBreak/>
        <w:t>______________________________________________________________________________</w:t>
      </w:r>
      <w:r w:rsidR="00AD1FC3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, именуемый в дальнейшем </w:t>
      </w:r>
      <w:r w:rsidRPr="00631A6B">
        <w:rPr>
          <w:rFonts w:ascii="PT Astra Serif" w:eastAsia="Times New Roman" w:hAnsi="PT Astra Serif" w:cs="Times New Roman"/>
          <w:b/>
          <w:bCs/>
          <w:sz w:val="24"/>
          <w:szCs w:val="24"/>
          <w:lang w:val="ru-RU" w:eastAsia="ru-RU"/>
        </w:rPr>
        <w:t>Покупатель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, с другой стороны и именуемые в дальнейшем СТОРОНЫ, в соответствии с протоколом открытого аукциона по продаже муниципального имущества от _______________ 202</w:t>
      </w:r>
      <w:r w:rsidR="00B843D5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года, заключили настоящий «Договор» </w:t>
      </w:r>
      <w:r w:rsidR="00AD1FC3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                                           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о нижеследующем:</w:t>
      </w:r>
    </w:p>
    <w:p w14:paraId="03B06651" w14:textId="77777777" w:rsidR="00631A6B" w:rsidRPr="00B843D5" w:rsidRDefault="00631A6B" w:rsidP="00B843D5">
      <w:pPr>
        <w:pStyle w:val="a5"/>
        <w:widowControl/>
        <w:numPr>
          <w:ilvl w:val="0"/>
          <w:numId w:val="39"/>
        </w:numPr>
        <w:adjustRightInd w:val="0"/>
        <w:jc w:val="center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  <w:r w:rsidRPr="00B843D5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ПРЕДМЕТ ДОГОВОРА</w:t>
      </w:r>
    </w:p>
    <w:p w14:paraId="2151DE9C" w14:textId="77777777" w:rsidR="00B843D5" w:rsidRPr="00B843D5" w:rsidRDefault="00B843D5" w:rsidP="00B843D5">
      <w:pPr>
        <w:widowControl/>
        <w:adjustRightInd w:val="0"/>
        <w:ind w:left="540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</w:p>
    <w:p w14:paraId="5CD5CE74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1.1. В соответствии с условиями настоящего Договора Продавец продает,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а Покупатель покупает муниципальное имущество муниципального образования «Кетовский </w:t>
      </w:r>
      <w:r w:rsidR="007E5824">
        <w:rPr>
          <w:rFonts w:ascii="PT Astra Serif" w:eastAsia="Calibri" w:hAnsi="PT Astra Serif" w:cs="Times New Roman"/>
          <w:sz w:val="24"/>
          <w:szCs w:val="24"/>
          <w:lang w:val="ru-RU" w:eastAsia="ru-RU"/>
        </w:rPr>
        <w:t>муниципальный округ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» (далее – Имущество):</w:t>
      </w:r>
    </w:p>
    <w:p w14:paraId="115E126F" w14:textId="77777777" w:rsidR="007E5824" w:rsidRDefault="00B843D5" w:rsidP="007E582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843D5">
        <w:rPr>
          <w:rFonts w:ascii="Times New Roman" w:hAnsi="Times New Roman" w:cs="Times New Roman"/>
          <w:sz w:val="24"/>
          <w:szCs w:val="24"/>
          <w:lang w:val="ru-RU"/>
        </w:rPr>
        <w:t xml:space="preserve">- Нежилое здание, кадастровый номер 45:08:031101:255, общей площадью – 100,2 кв.м.,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B843D5">
        <w:rPr>
          <w:rFonts w:ascii="Times New Roman" w:hAnsi="Times New Roman" w:cs="Times New Roman"/>
          <w:sz w:val="24"/>
          <w:szCs w:val="24"/>
          <w:lang w:val="ru-RU"/>
        </w:rPr>
        <w:t xml:space="preserve">1954 года постройки, количество этажей – 3, </w:t>
      </w:r>
      <w:r w:rsidRPr="00B843D5">
        <w:rPr>
          <w:rFonts w:ascii="Times New Roman" w:eastAsia="Times New Roman" w:hAnsi="Times New Roman" w:cs="Times New Roman"/>
          <w:sz w:val="24"/>
          <w:szCs w:val="24"/>
          <w:lang w:val="ru-RU"/>
        </w:rPr>
        <w:t>расположенного по адресу: Курганская область, р-н. Кетовский, п. Нефтяников, ул. Гостинная, д. 5</w:t>
      </w:r>
      <w:r w:rsidR="007E58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60F5DB14" w14:textId="77777777" w:rsidR="00B843D5" w:rsidRDefault="00B843D5" w:rsidP="007E582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2E2754B" w14:textId="77777777" w:rsidR="00631A6B" w:rsidRPr="00631A6B" w:rsidRDefault="00631A6B" w:rsidP="00631A6B">
      <w:pPr>
        <w:widowControl/>
        <w:adjustRightInd w:val="0"/>
        <w:ind w:firstLine="72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 ОБЯЗАННОСТИ СТОРОН</w:t>
      </w:r>
    </w:p>
    <w:p w14:paraId="54BA8EB8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2.1. Продавец обязан:</w:t>
      </w:r>
    </w:p>
    <w:p w14:paraId="140205D5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2.1.1. Передать имущество Покупателю в течение 10 (Десяти) дней с момента оплаты </w:t>
      </w:r>
      <w:r w:rsidR="007E5824">
        <w:rPr>
          <w:rFonts w:ascii="PT Astra Serif" w:eastAsia="Calibri" w:hAnsi="PT Astra Serif" w:cs="Times New Roman"/>
          <w:sz w:val="24"/>
          <w:szCs w:val="24"/>
          <w:lang w:val="ru-RU" w:eastAsia="ru-RU"/>
        </w:rPr>
        <w:t>имущества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.</w:t>
      </w:r>
    </w:p>
    <w:p w14:paraId="2CA67FD1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2.1.2. Одновременно с передачей имущества передать Покупателю дополнительное оборудование и все документы, необходимые для дальнейшей эксплуатации имущества.</w:t>
      </w:r>
    </w:p>
    <w:p w14:paraId="0A823AB0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2.2. Покупатель обязан:</w:t>
      </w:r>
    </w:p>
    <w:p w14:paraId="41122989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2.2.1. Своевременно и в полном объеме оплатить стоимость имущества, установленную настоящим договором купли-продажи муниципального имущества.</w:t>
      </w:r>
    </w:p>
    <w:p w14:paraId="70D03E10" w14:textId="77777777" w:rsid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2.2.2. Принять имущество по акту приема-передачи.</w:t>
      </w:r>
    </w:p>
    <w:p w14:paraId="7FE9EF15" w14:textId="77777777" w:rsidR="00B843D5" w:rsidRPr="00631A6B" w:rsidRDefault="00B843D5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</w:p>
    <w:p w14:paraId="4C8601D2" w14:textId="77777777" w:rsidR="00631A6B" w:rsidRP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3. ЦЕНА И ПОРЯДОК РАСЧЕТОВ</w:t>
      </w:r>
    </w:p>
    <w:p w14:paraId="4C00C59B" w14:textId="77777777" w:rsidR="00631A6B" w:rsidRPr="00631A6B" w:rsidRDefault="00631A6B" w:rsidP="00631A6B">
      <w:pPr>
        <w:widowControl/>
        <w:tabs>
          <w:tab w:val="left" w:pos="851"/>
        </w:tabs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3.1. Стоимость отчуждаемого по Договору имущества определена в соответствии             с протоколом об итогах аукциона по продаже муниципального имущества муниципального образования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Кетовского муниципального округа Курганской области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FD0B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 _________________</w:t>
      </w:r>
      <w:r w:rsidR="007E58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года, составляет сумму в размере ________________ рублей </w:t>
      </w:r>
      <w:r w:rsidR="00FD0B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без учета налога на добавленную стоимость. Покупатель самостоятельно перечисляет сумму налога на добавленную стоимость в соответствии с действующим Налоговым законодательством РФ.</w:t>
      </w:r>
    </w:p>
    <w:p w14:paraId="54A9AFDD" w14:textId="77777777" w:rsidR="00631A6B" w:rsidRPr="00631A6B" w:rsidRDefault="00631A6B" w:rsidP="00631A6B">
      <w:pPr>
        <w:widowControl/>
        <w:tabs>
          <w:tab w:val="left" w:pos="851"/>
        </w:tabs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3.2. Покупатель производит оплату стоимости имущества путем перечисления денежных средств на расчетный счет Продавца единовременным платежом в течении 10 (десяти) дней с момента проведения аукциона, по следующим реквизитам:</w:t>
      </w:r>
    </w:p>
    <w:p w14:paraId="0CCC81FD" w14:textId="77777777"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Получатель: 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Управление Федерального казначейства по Курганской области (Комитет по управлению муниципальным имуществом л/с 04433</w:t>
      </w:r>
      <w:r w:rsidRPr="00631A6B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13120)</w:t>
      </w: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;</w:t>
      </w:r>
    </w:p>
    <w:p w14:paraId="1CA36C14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Банк: </w:t>
      </w:r>
      <w:r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ОТДЕЛЕНИЕ КУРГАН БАНКА РОССИИ//УФК по Курганской области г. Курган</w:t>
      </w: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;</w:t>
      </w:r>
    </w:p>
    <w:p w14:paraId="4475F257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ИНН 4500004339</w:t>
      </w:r>
    </w:p>
    <w:p w14:paraId="7BDEBA7C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КПП 450001001;</w:t>
      </w:r>
    </w:p>
    <w:p w14:paraId="2AA520CF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БИК 013735150;</w:t>
      </w:r>
    </w:p>
    <w:p w14:paraId="1BE85F1F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кор/счет40102810345370000037</w:t>
      </w:r>
    </w:p>
    <w:p w14:paraId="3C95EB66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р/сч 03100643000000010000</w:t>
      </w:r>
    </w:p>
    <w:p w14:paraId="5E74784D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КБК </w:t>
      </w:r>
      <w:r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7621140204314000410 (основные средства), </w:t>
      </w:r>
    </w:p>
    <w:p w14:paraId="3538106B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ОКТМО 37514000.</w:t>
      </w:r>
    </w:p>
    <w:p w14:paraId="42DAA8AB" w14:textId="4DC74353" w:rsidR="00631A6B" w:rsidRPr="00631A6B" w:rsidRDefault="00631A6B" w:rsidP="00631A6B">
      <w:pPr>
        <w:widowControl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3.3. </w:t>
      </w:r>
      <w:r w:rsidR="00A001ED"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Задаток,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внесенный Покупателем в сумме _____________ рублей засчитывается           в счет обеспечения исполнения обязательств по настоящему Договору.</w:t>
      </w:r>
    </w:p>
    <w:p w14:paraId="5985931E" w14:textId="77777777" w:rsidR="00631A6B" w:rsidRPr="00631A6B" w:rsidRDefault="00631A6B" w:rsidP="00631A6B">
      <w:pPr>
        <w:widowControl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3.4. Покупатель обязуется за свой счет и по своему усмотрению, но не позднее 10 дней с момента полной оплаты имущества в установленном порядке поставить его на регистрационный учет (оформить право собственности).</w:t>
      </w:r>
    </w:p>
    <w:p w14:paraId="7469CE6C" w14:textId="77777777" w:rsidR="00631A6B" w:rsidRPr="00631A6B" w:rsidRDefault="00631A6B" w:rsidP="00631A6B">
      <w:pPr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3.5 Налоги и сборы, связанные с куплей-продажей, постановкой на учет и эксплуатацией имущества, оплачиваются Покупателем.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</w:t>
      </w:r>
    </w:p>
    <w:p w14:paraId="1A20EDFD" w14:textId="77777777" w:rsidR="00631A6B" w:rsidRPr="00631A6B" w:rsidRDefault="00631A6B" w:rsidP="00AD1FC3">
      <w:pPr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3.6. Ответственность Покупателя в случае отказа или уклонения от оплаты имущества предусматривается в соответствии с действующим законодательством Российской Федерации.</w:t>
      </w:r>
    </w:p>
    <w:p w14:paraId="7C56B3FC" w14:textId="77777777" w:rsid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4. ПЕРЕДАЧА ИМУЩЕСТВА</w:t>
      </w:r>
    </w:p>
    <w:p w14:paraId="2543C9C7" w14:textId="77777777" w:rsidR="00B843D5" w:rsidRPr="00631A6B" w:rsidRDefault="00B843D5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</w:p>
    <w:p w14:paraId="34A09B41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4.1. Продавец обязан не позднее чем через 10 (десять) дней после дня полной оплаты Имущества передать Покупателю указанное в п. 1.1 настоящего Договора Имущество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по акту приема-передачи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оформленному в соответствии с действующим законодательством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Продавца и Покупателя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>, являющемуся неотъемлемой частью настоящего договора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.</w:t>
      </w:r>
    </w:p>
    <w:p w14:paraId="1070DCCA" w14:textId="77777777" w:rsid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4.2. С момента подписания акта приема-передачи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Имущества бремя содержания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и риск его случайной гибели или случайного повреждения переходит к Покупателю.</w:t>
      </w:r>
    </w:p>
    <w:p w14:paraId="54D2F27F" w14:textId="77777777" w:rsidR="00B843D5" w:rsidRPr="00631A6B" w:rsidRDefault="00B843D5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</w:p>
    <w:p w14:paraId="3BADC60F" w14:textId="77777777" w:rsid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5. ПОРЯДОК РАСТОРЖЕНИЯ ДОГОВОРА </w:t>
      </w:r>
    </w:p>
    <w:p w14:paraId="1493F1B6" w14:textId="77777777" w:rsidR="00B843D5" w:rsidRPr="00631A6B" w:rsidRDefault="00B843D5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</w:p>
    <w:p w14:paraId="0AAC98CE" w14:textId="77777777" w:rsidR="00631A6B" w:rsidRDefault="00631A6B" w:rsidP="00631A6B">
      <w:pPr>
        <w:widowControl/>
        <w:adjustRightInd w:val="0"/>
        <w:ind w:firstLine="708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5.1. В случае невыполнения сторонами обязательств, предусмотренных настоящим Договором после его заключения, Договор расторгается в соответствии с действующим законодательством Российской Федерации. </w:t>
      </w:r>
    </w:p>
    <w:p w14:paraId="1A6EC778" w14:textId="77777777" w:rsidR="00B843D5" w:rsidRPr="00631A6B" w:rsidRDefault="00B843D5" w:rsidP="00631A6B">
      <w:pPr>
        <w:widowControl/>
        <w:adjustRightInd w:val="0"/>
        <w:ind w:firstLine="708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</w:p>
    <w:p w14:paraId="26E6F5A7" w14:textId="77777777" w:rsid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6. ОСОБЫЕ УСЛОВИЯ </w:t>
      </w:r>
    </w:p>
    <w:p w14:paraId="056ABDD8" w14:textId="77777777" w:rsidR="00B843D5" w:rsidRPr="00631A6B" w:rsidRDefault="00B843D5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</w:p>
    <w:p w14:paraId="6B01C775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6.1. Продавец гарантирует, что имущество до заключения настоящего Договора никому не продано, не подарено, не заложено, в споре, под арестом и запрещением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не состоит.</w:t>
      </w:r>
    </w:p>
    <w:p w14:paraId="3E4DB1FD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6.2. Покупатель ознакомлен с техническим состоянием имущества и претензий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к Продавцу не имеет.</w:t>
      </w:r>
    </w:p>
    <w:p w14:paraId="45B212B3" w14:textId="77777777" w:rsid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6.3. Техосмотр транспортного средства отсутствует.</w:t>
      </w:r>
    </w:p>
    <w:p w14:paraId="5B84240F" w14:textId="77777777" w:rsidR="00B843D5" w:rsidRPr="00631A6B" w:rsidRDefault="00B843D5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</w:p>
    <w:p w14:paraId="776834C7" w14:textId="77777777" w:rsid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7. СПОРЫ</w:t>
      </w:r>
    </w:p>
    <w:p w14:paraId="73BDB49F" w14:textId="77777777" w:rsidR="00B843D5" w:rsidRPr="00631A6B" w:rsidRDefault="00B843D5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</w:p>
    <w:p w14:paraId="4FC71B31" w14:textId="77777777" w:rsid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7.1. Споры, вытекающие из настоящего Договора, разрешаются путем переговоров,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в случае не достижения согласия, подлежат рассмотрению в арбитражном суде в порядке, предусмотренном действующим законодательством Российской Федерации.</w:t>
      </w:r>
    </w:p>
    <w:p w14:paraId="246B0224" w14:textId="77777777" w:rsidR="00B843D5" w:rsidRPr="00631A6B" w:rsidRDefault="00B843D5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</w:p>
    <w:p w14:paraId="383DE2AA" w14:textId="77777777" w:rsid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8. ПРОЧИЕ УСЛОВИЯ</w:t>
      </w:r>
    </w:p>
    <w:p w14:paraId="392D6774" w14:textId="77777777" w:rsidR="00B843D5" w:rsidRPr="00631A6B" w:rsidRDefault="00B843D5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</w:p>
    <w:p w14:paraId="1DE6A2DC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8.1. Права и обязанности Сторон, не предусмотренные настоящим Договором, определяются действующим законодательством Российской Федерации.</w:t>
      </w:r>
    </w:p>
    <w:p w14:paraId="3402A3F8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8.2. Договор купли-продажи имущества заключается между Продавцом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и Покупателем в установленном законодательством порядке в форме электронного документа.</w:t>
      </w:r>
    </w:p>
    <w:p w14:paraId="645936F6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8.3. В случае если Покупатель не переведет на счет Продавца </w:t>
      </w:r>
      <w:r w:rsidR="00AD1FC3"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сумму,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указанную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в п.3.1 в установленные Договором сроки, задаток ему не возвращается, а настоящий Договор подлежит расторжению. При этом Покупатель будет обязан передать имущество, являющееся предметом настоящего Договора, Продавцу.</w:t>
      </w:r>
    </w:p>
    <w:p w14:paraId="4D9E5B5A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8.4. Договор вступает в силу с даты его подписания и действует до полного исполнения Сторонами своих обязательств.</w:t>
      </w:r>
    </w:p>
    <w:p w14:paraId="4F235952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8.5. Все условия настоящего Договора являются существенными. Изменения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и дополнения к настоящему Договору совершаются в письменной форме и оформляются дополнительными соглашениями, подписываемыми Сторонами.</w:t>
      </w:r>
    </w:p>
    <w:p w14:paraId="1A267F86" w14:textId="6CD2FBEF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8.6 Настоящий Договор составлен в трех </w:t>
      </w:r>
      <w:r w:rsidR="00A001ED"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экземплярах,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имеющих одинаковую юридическую силу, по одному для каждой из сторон и один экземпляр для регистрации имущества.</w:t>
      </w:r>
    </w:p>
    <w:p w14:paraId="51F6FE43" w14:textId="77777777" w:rsidR="00631A6B" w:rsidRPr="00631A6B" w:rsidRDefault="00631A6B" w:rsidP="00631A6B">
      <w:pPr>
        <w:widowControl/>
        <w:adjustRightInd w:val="0"/>
        <w:jc w:val="center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lastRenderedPageBreak/>
        <w:t>АДРЕСА СТОРОН: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55"/>
        <w:gridCol w:w="4593"/>
      </w:tblGrid>
      <w:tr w:rsidR="00631A6B" w:rsidRPr="00631A6B" w14:paraId="32BC583D" w14:textId="77777777" w:rsidTr="00FD0BE3">
        <w:tc>
          <w:tcPr>
            <w:tcW w:w="2668" w:type="pct"/>
          </w:tcPr>
          <w:p w14:paraId="0B852E3B" w14:textId="77777777" w:rsidR="00631A6B" w:rsidRPr="00631A6B" w:rsidRDefault="00631A6B" w:rsidP="00631A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Продавец</w:t>
            </w:r>
            <w:r w:rsidR="00FD0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:</w:t>
            </w:r>
          </w:p>
          <w:p w14:paraId="0F4B3167" w14:textId="77777777" w:rsidR="00631A6B" w:rsidRPr="00631A6B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Администрация Кетовского муниципального округа Курганской области</w:t>
            </w:r>
          </w:p>
          <w:p w14:paraId="52B2F716" w14:textId="77777777" w:rsidR="00631A6B" w:rsidRPr="00631A6B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36BDE973" w14:textId="77777777" w:rsidR="00631A6B" w:rsidRPr="00631A6B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Глава Кетовского муниципального округа Курганской области</w:t>
            </w:r>
          </w:p>
          <w:p w14:paraId="2EB1AE2E" w14:textId="77777777"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</w:p>
          <w:p w14:paraId="7173E689" w14:textId="77777777" w:rsidR="00631A6B" w:rsidRPr="00631A6B" w:rsidRDefault="00AD1FC3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  <w:r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___________________________</w:t>
            </w:r>
            <w:r w:rsidR="00631A6B" w:rsidRPr="00631A6B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_О.Н. Язовских</w:t>
            </w:r>
          </w:p>
          <w:p w14:paraId="06600F15" w14:textId="77777777"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</w:p>
          <w:p w14:paraId="2E2F4F1A" w14:textId="77777777"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  <w:r w:rsidRPr="00631A6B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М.П.</w:t>
            </w:r>
          </w:p>
          <w:p w14:paraId="67FA744E" w14:textId="77777777" w:rsidR="00631A6B" w:rsidRPr="00631A6B" w:rsidRDefault="00631A6B" w:rsidP="00631A6B">
            <w:pPr>
              <w:widowControl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32" w:type="pct"/>
            <w:hideMark/>
          </w:tcPr>
          <w:p w14:paraId="0E4CC8B4" w14:textId="77777777" w:rsidR="00631A6B" w:rsidRPr="00631A6B" w:rsidRDefault="00631A6B" w:rsidP="00631A6B">
            <w:pPr>
              <w:widowControl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Покупатель:</w:t>
            </w:r>
          </w:p>
        </w:tc>
      </w:tr>
    </w:tbl>
    <w:p w14:paraId="3A7BAA77" w14:textId="77777777" w:rsidR="00631A6B" w:rsidRPr="00631A6B" w:rsidRDefault="00631A6B" w:rsidP="00A001ED">
      <w:pPr>
        <w:keepNext/>
        <w:widowControl/>
        <w:autoSpaceDE/>
        <w:autoSpaceDN/>
        <w:jc w:val="center"/>
        <w:outlineLvl w:val="0"/>
        <w:rPr>
          <w:rFonts w:ascii="Times New Roman" w:eastAsia="Arial Unicode MS" w:hAnsi="Times New Roman" w:cs="Times New Roman"/>
          <w:sz w:val="25"/>
          <w:szCs w:val="25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АКТ</w:t>
      </w:r>
    </w:p>
    <w:p w14:paraId="354777BD" w14:textId="77777777" w:rsidR="00631A6B" w:rsidRPr="00631A6B" w:rsidRDefault="00631A6B" w:rsidP="00631A6B">
      <w:pPr>
        <w:widowControl/>
        <w:adjustRightInd w:val="0"/>
        <w:jc w:val="center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приема-передачи по договору купли-продажи №___ от _____________ 202</w:t>
      </w:r>
      <w:r w:rsidR="00B843D5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_</w:t>
      </w: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года</w:t>
      </w:r>
    </w:p>
    <w:p w14:paraId="11C965B4" w14:textId="77777777" w:rsidR="00631A6B" w:rsidRPr="00631A6B" w:rsidRDefault="00631A6B" w:rsidP="00631A6B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</w:p>
    <w:p w14:paraId="764F6E46" w14:textId="77777777" w:rsidR="00631A6B" w:rsidRPr="00631A6B" w:rsidRDefault="00631A6B" w:rsidP="00631A6B">
      <w:pPr>
        <w:widowControl/>
        <w:adjustRightInd w:val="0"/>
        <w:jc w:val="both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с. Кетово                                                                                                ___________ 202</w:t>
      </w:r>
      <w:r w:rsidR="00B843D5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_ 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года</w:t>
      </w:r>
    </w:p>
    <w:p w14:paraId="604662FF" w14:textId="77777777" w:rsidR="00631A6B" w:rsidRPr="00CB2842" w:rsidRDefault="00631A6B" w:rsidP="00631A6B">
      <w:pPr>
        <w:widowControl/>
        <w:adjustRightInd w:val="0"/>
        <w:jc w:val="both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</w:p>
    <w:p w14:paraId="0750BC50" w14:textId="77777777" w:rsidR="00631A6B" w:rsidRPr="00CB2842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Мы, нижеподписавшиеся: Администрация Кетовского муниципального округа Курганской области место нахождения: Россия, 641310, Курганская область, Кетовский район, с. Кетово, ул. Космонавтов, 39, </w:t>
      </w:r>
      <w:r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в лице Главы Кетовского муниципального округа Курганской области</w:t>
      </w:r>
      <w:r w:rsidR="00AD1FC3"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r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Язовских Олега Николаевича, действующ</w:t>
      </w:r>
      <w:r w:rsidR="00AD1FC3"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ого</w:t>
      </w:r>
      <w:r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на основании Устава Кетовского муниципального округа Курганской области, зарегистрированного Главным управлением Министерства Юстиции Российской Федерации по Уральскому Федеральному округу</w:t>
      </w:r>
      <w:r w:rsidR="00AD1FC3"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                   </w:t>
      </w:r>
      <w:r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04</w:t>
      </w:r>
      <w:r w:rsidR="00AD1FC3"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r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октября 2022 года, Постановление Кетовского муниципального округа № 1 </w:t>
      </w:r>
      <w:r w:rsidR="00AD1FC3"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                                </w:t>
      </w:r>
      <w:r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от 14 сентября 2022 года</w:t>
      </w: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именуем</w:t>
      </w:r>
      <w:r w:rsidR="00AD1FC3"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ый</w:t>
      </w: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дальнейшем </w:t>
      </w:r>
      <w:r w:rsidRPr="00CB284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Продавец</w:t>
      </w: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и </w:t>
      </w:r>
      <w:r w:rsidRPr="00CB284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_____________________</w:t>
      </w:r>
      <w:r w:rsidR="00FD0BE3" w:rsidRPr="00CB284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_______________________________________________________________________________________________________________________________________________________________________________________________________________________</w:t>
      </w:r>
      <w:r w:rsidRPr="00CB284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____именуемый</w:t>
      </w:r>
      <w:r w:rsidR="00FD0BE3" w:rsidRPr="00CB284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(ая)</w:t>
      </w:r>
      <w:r w:rsidRPr="00CB284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в дальнейшем </w:t>
      </w:r>
      <w:r w:rsidRPr="00CB2842">
        <w:rPr>
          <w:rFonts w:ascii="PT Astra Serif" w:eastAsia="Times New Roman" w:hAnsi="PT Astra Serif" w:cs="Times New Roman"/>
          <w:b/>
          <w:bCs/>
          <w:sz w:val="24"/>
          <w:szCs w:val="24"/>
          <w:lang w:val="ru-RU" w:eastAsia="ru-RU"/>
        </w:rPr>
        <w:t>Покупатель</w:t>
      </w:r>
      <w:r w:rsidRPr="00CB284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, с другой стороны</w:t>
      </w: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составили настоящий акт </w:t>
      </w:r>
      <w:r w:rsidR="00FD0BE3"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</w:t>
      </w: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 том, что </w:t>
      </w:r>
      <w:r w:rsidRPr="00CB284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Продавцом</w:t>
      </w: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передано, а </w:t>
      </w:r>
      <w:r w:rsidRPr="00CB284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Покупателем</w:t>
      </w: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принято следующее муниципальное имущество:</w:t>
      </w:r>
    </w:p>
    <w:p w14:paraId="3F54FD37" w14:textId="77777777" w:rsidR="00631A6B" w:rsidRPr="00CB2842" w:rsidRDefault="00B843D5" w:rsidP="00316BEE">
      <w:pPr>
        <w:widowControl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843D5">
        <w:rPr>
          <w:rFonts w:ascii="Times New Roman" w:hAnsi="Times New Roman" w:cs="Times New Roman"/>
          <w:sz w:val="24"/>
          <w:szCs w:val="24"/>
          <w:lang w:val="ru-RU"/>
        </w:rPr>
        <w:t>- Нежилое здание, кадастровый номер 45:08:031101:255, общей площадью – 100,2 кв.м.,</w:t>
      </w:r>
      <w:r w:rsidR="00316BEE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Pr="00B843D5">
        <w:rPr>
          <w:rFonts w:ascii="Times New Roman" w:hAnsi="Times New Roman" w:cs="Times New Roman"/>
          <w:sz w:val="24"/>
          <w:szCs w:val="24"/>
          <w:lang w:val="ru-RU"/>
        </w:rPr>
        <w:t xml:space="preserve">1954 года постройки, количество этажей – 3, </w:t>
      </w:r>
      <w:r w:rsidRPr="00B843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расположенного по адресу: Курганская область, р-н. </w:t>
      </w:r>
      <w:r w:rsidRPr="00316BEE">
        <w:rPr>
          <w:rFonts w:ascii="Times New Roman" w:eastAsia="Times New Roman" w:hAnsi="Times New Roman" w:cs="Times New Roman"/>
          <w:sz w:val="24"/>
          <w:szCs w:val="24"/>
          <w:lang w:val="ru-RU"/>
        </w:rPr>
        <w:t>Кетовский, п. Нефтяников, ул. Гостинная, д. 5</w:t>
      </w:r>
      <w:r w:rsidR="00CB2842"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31A6B"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Покупатель удовлетворен качественным состоянием данного имущества.</w:t>
      </w:r>
    </w:p>
    <w:p w14:paraId="3A82EAA4" w14:textId="77777777" w:rsidR="00631A6B" w:rsidRPr="00CB2842" w:rsidRDefault="00631A6B" w:rsidP="00631A6B">
      <w:pPr>
        <w:widowControl/>
        <w:adjustRightInd w:val="0"/>
        <w:ind w:firstLine="1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Претензий у Покупателя к техническим требованиям и потребительским свойствам нет.</w:t>
      </w:r>
    </w:p>
    <w:p w14:paraId="4B70703E" w14:textId="77777777" w:rsidR="00631A6B" w:rsidRDefault="00631A6B" w:rsidP="00631A6B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Акт приема - передачи составлен в 3-х экземплярах и является неотъемлемой частью настоящего Договора.</w:t>
      </w:r>
    </w:p>
    <w:p w14:paraId="338ECC1F" w14:textId="77777777" w:rsidR="00D75B1E" w:rsidRPr="00CB2842" w:rsidRDefault="00D75B1E" w:rsidP="00631A6B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55"/>
        <w:gridCol w:w="4593"/>
      </w:tblGrid>
      <w:tr w:rsidR="00631A6B" w:rsidRPr="00CB2842" w14:paraId="5D5B74A7" w14:textId="77777777" w:rsidTr="00FD0BE3">
        <w:tc>
          <w:tcPr>
            <w:tcW w:w="2668" w:type="pct"/>
          </w:tcPr>
          <w:p w14:paraId="083993B0" w14:textId="77777777" w:rsidR="00631A6B" w:rsidRPr="00CB2842" w:rsidRDefault="00631A6B" w:rsidP="00631A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B2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Продавец</w:t>
            </w:r>
            <w:r w:rsidR="00FD0BE3" w:rsidRPr="00CB2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:</w:t>
            </w:r>
          </w:p>
          <w:p w14:paraId="23E372EC" w14:textId="77777777" w:rsidR="00631A6B" w:rsidRPr="00CB2842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28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Администрация Кетовского муниципального округа Курганской области</w:t>
            </w:r>
          </w:p>
          <w:p w14:paraId="67BC931C" w14:textId="77777777" w:rsidR="00631A6B" w:rsidRPr="00CB2842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48648F09" w14:textId="77777777" w:rsidR="00631A6B" w:rsidRPr="00CB2842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28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Глава Кетовского муниципального округа Курганской области</w:t>
            </w:r>
          </w:p>
          <w:p w14:paraId="54D01B65" w14:textId="77777777" w:rsidR="00631A6B" w:rsidRPr="00CB2842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</w:p>
          <w:p w14:paraId="4EB7C456" w14:textId="77777777" w:rsidR="00631A6B" w:rsidRPr="00CB2842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  <w:r w:rsidRPr="00CB2842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_____________________________О.Н. Язовских</w:t>
            </w:r>
          </w:p>
          <w:p w14:paraId="7AF3FE7D" w14:textId="77777777" w:rsidR="00631A6B" w:rsidRPr="00CB2842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</w:p>
          <w:p w14:paraId="7D770D26" w14:textId="77777777" w:rsidR="00631A6B" w:rsidRPr="00CB2842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  <w:r w:rsidRPr="00CB2842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М.П.</w:t>
            </w:r>
          </w:p>
          <w:p w14:paraId="5B4061DD" w14:textId="77777777" w:rsidR="00631A6B" w:rsidRPr="00CB2842" w:rsidRDefault="00631A6B" w:rsidP="00631A6B">
            <w:pPr>
              <w:widowControl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32" w:type="pct"/>
            <w:hideMark/>
          </w:tcPr>
          <w:p w14:paraId="4FF74D40" w14:textId="77777777" w:rsidR="00631A6B" w:rsidRPr="00CB2842" w:rsidRDefault="00631A6B" w:rsidP="00631A6B">
            <w:pPr>
              <w:widowControl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B2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Покупатель:</w:t>
            </w:r>
          </w:p>
        </w:tc>
      </w:tr>
    </w:tbl>
    <w:p w14:paraId="189713CC" w14:textId="77777777" w:rsidR="008C1538" w:rsidRPr="0015797B" w:rsidRDefault="008C1538" w:rsidP="00FD0BE3">
      <w:pPr>
        <w:tabs>
          <w:tab w:val="left" w:pos="2896"/>
          <w:tab w:val="center" w:pos="4960"/>
        </w:tabs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8C1538" w:rsidRPr="0015797B" w:rsidSect="007D5670">
      <w:pgSz w:w="11900" w:h="16840"/>
      <w:pgMar w:top="851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57554"/>
    <w:multiLevelType w:val="multilevel"/>
    <w:tmpl w:val="65F0146C"/>
    <w:lvl w:ilvl="0">
      <w:start w:val="1"/>
      <w:numFmt w:val="decimal"/>
      <w:lvlText w:val="%1."/>
      <w:lvlJc w:val="left"/>
      <w:pPr>
        <w:ind w:left="3928" w:hanging="245"/>
        <w:jc w:val="righ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582" w:hanging="589"/>
      </w:pPr>
      <w:rPr>
        <w:rFonts w:ascii="Times New Roman" w:eastAsia="Arial" w:hAnsi="Times New Roman" w:cs="Times New Roman" w:hint="default"/>
        <w:spacing w:val="-3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6" w:hanging="735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4697" w:hanging="735"/>
      </w:pPr>
      <w:rPr>
        <w:rFonts w:hint="default"/>
      </w:rPr>
    </w:lvl>
    <w:lvl w:ilvl="4">
      <w:numFmt w:val="bullet"/>
      <w:lvlText w:val="•"/>
      <w:lvlJc w:val="left"/>
      <w:pPr>
        <w:ind w:left="5475" w:hanging="735"/>
      </w:pPr>
      <w:rPr>
        <w:rFonts w:hint="default"/>
      </w:rPr>
    </w:lvl>
    <w:lvl w:ilvl="5">
      <w:numFmt w:val="bullet"/>
      <w:lvlText w:val="•"/>
      <w:lvlJc w:val="left"/>
      <w:pPr>
        <w:ind w:left="6252" w:hanging="735"/>
      </w:pPr>
      <w:rPr>
        <w:rFonts w:hint="default"/>
      </w:rPr>
    </w:lvl>
    <w:lvl w:ilvl="6">
      <w:numFmt w:val="bullet"/>
      <w:lvlText w:val="•"/>
      <w:lvlJc w:val="left"/>
      <w:pPr>
        <w:ind w:left="7030" w:hanging="735"/>
      </w:pPr>
      <w:rPr>
        <w:rFonts w:hint="default"/>
      </w:rPr>
    </w:lvl>
    <w:lvl w:ilvl="7">
      <w:numFmt w:val="bullet"/>
      <w:lvlText w:val="•"/>
      <w:lvlJc w:val="left"/>
      <w:pPr>
        <w:ind w:left="7807" w:hanging="735"/>
      </w:pPr>
      <w:rPr>
        <w:rFonts w:hint="default"/>
      </w:rPr>
    </w:lvl>
    <w:lvl w:ilvl="8">
      <w:numFmt w:val="bullet"/>
      <w:lvlText w:val="•"/>
      <w:lvlJc w:val="left"/>
      <w:pPr>
        <w:ind w:left="8585" w:hanging="735"/>
      </w:pPr>
      <w:rPr>
        <w:rFonts w:hint="default"/>
      </w:rPr>
    </w:lvl>
  </w:abstractNum>
  <w:abstractNum w:abstractNumId="1" w15:restartNumberingAfterBreak="0">
    <w:nsid w:val="0536232F"/>
    <w:multiLevelType w:val="multilevel"/>
    <w:tmpl w:val="0A82818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2" w15:restartNumberingAfterBreak="0">
    <w:nsid w:val="072138B1"/>
    <w:multiLevelType w:val="multilevel"/>
    <w:tmpl w:val="45C62E6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" w15:restartNumberingAfterBreak="0">
    <w:nsid w:val="104151D6"/>
    <w:multiLevelType w:val="multilevel"/>
    <w:tmpl w:val="A2BEBE9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894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b/>
      </w:rPr>
    </w:lvl>
  </w:abstractNum>
  <w:abstractNum w:abstractNumId="4" w15:restartNumberingAfterBreak="0">
    <w:nsid w:val="10C92838"/>
    <w:multiLevelType w:val="multilevel"/>
    <w:tmpl w:val="3508E520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 w15:restartNumberingAfterBreak="0">
    <w:nsid w:val="14A649CE"/>
    <w:multiLevelType w:val="multilevel"/>
    <w:tmpl w:val="32C89C7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E06994"/>
    <w:multiLevelType w:val="multilevel"/>
    <w:tmpl w:val="7340FBD4"/>
    <w:lvl w:ilvl="0">
      <w:start w:val="4"/>
      <w:numFmt w:val="decimal"/>
      <w:lvlText w:val="%1"/>
      <w:lvlJc w:val="left"/>
      <w:pPr>
        <w:ind w:left="116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490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124" w:hanging="490"/>
      </w:pPr>
      <w:rPr>
        <w:rFonts w:hint="default"/>
      </w:rPr>
    </w:lvl>
    <w:lvl w:ilvl="3">
      <w:numFmt w:val="bullet"/>
      <w:lvlText w:val="•"/>
      <w:lvlJc w:val="left"/>
      <w:pPr>
        <w:ind w:left="3126" w:hanging="490"/>
      </w:pPr>
      <w:rPr>
        <w:rFonts w:hint="default"/>
      </w:rPr>
    </w:lvl>
    <w:lvl w:ilvl="4">
      <w:numFmt w:val="bullet"/>
      <w:lvlText w:val="•"/>
      <w:lvlJc w:val="left"/>
      <w:pPr>
        <w:ind w:left="4128" w:hanging="490"/>
      </w:pPr>
      <w:rPr>
        <w:rFonts w:hint="default"/>
      </w:rPr>
    </w:lvl>
    <w:lvl w:ilvl="5">
      <w:numFmt w:val="bullet"/>
      <w:lvlText w:val="•"/>
      <w:lvlJc w:val="left"/>
      <w:pPr>
        <w:ind w:left="5130" w:hanging="490"/>
      </w:pPr>
      <w:rPr>
        <w:rFonts w:hint="default"/>
      </w:rPr>
    </w:lvl>
    <w:lvl w:ilvl="6">
      <w:numFmt w:val="bullet"/>
      <w:lvlText w:val="•"/>
      <w:lvlJc w:val="left"/>
      <w:pPr>
        <w:ind w:left="6132" w:hanging="490"/>
      </w:pPr>
      <w:rPr>
        <w:rFonts w:hint="default"/>
      </w:rPr>
    </w:lvl>
    <w:lvl w:ilvl="7">
      <w:numFmt w:val="bullet"/>
      <w:lvlText w:val="•"/>
      <w:lvlJc w:val="left"/>
      <w:pPr>
        <w:ind w:left="7134" w:hanging="490"/>
      </w:pPr>
      <w:rPr>
        <w:rFonts w:hint="default"/>
      </w:rPr>
    </w:lvl>
    <w:lvl w:ilvl="8">
      <w:numFmt w:val="bullet"/>
      <w:lvlText w:val="•"/>
      <w:lvlJc w:val="left"/>
      <w:pPr>
        <w:ind w:left="8136" w:hanging="490"/>
      </w:pPr>
      <w:rPr>
        <w:rFonts w:hint="default"/>
      </w:rPr>
    </w:lvl>
  </w:abstractNum>
  <w:abstractNum w:abstractNumId="7" w15:restartNumberingAfterBreak="0">
    <w:nsid w:val="16FE3623"/>
    <w:multiLevelType w:val="multilevel"/>
    <w:tmpl w:val="61C67C68"/>
    <w:lvl w:ilvl="0">
      <w:start w:val="3"/>
      <w:numFmt w:val="decimal"/>
      <w:lvlText w:val="%1"/>
      <w:lvlJc w:val="left"/>
      <w:pPr>
        <w:ind w:left="116" w:hanging="5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45"/>
      </w:pPr>
      <w:rPr>
        <w:rFonts w:ascii="Times New Roman" w:eastAsia="Microsoft Sans Serif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4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6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545"/>
      </w:pPr>
      <w:rPr>
        <w:rFonts w:hint="default"/>
        <w:lang w:val="ru-RU" w:eastAsia="en-US" w:bidi="ar-SA"/>
      </w:rPr>
    </w:lvl>
  </w:abstractNum>
  <w:abstractNum w:abstractNumId="8" w15:restartNumberingAfterBreak="0">
    <w:nsid w:val="21E45301"/>
    <w:multiLevelType w:val="hybridMultilevel"/>
    <w:tmpl w:val="C2CC9A28"/>
    <w:lvl w:ilvl="0" w:tplc="BBE6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29F6115"/>
    <w:multiLevelType w:val="multilevel"/>
    <w:tmpl w:val="C592FE0E"/>
    <w:lvl w:ilvl="0">
      <w:start w:val="1"/>
      <w:numFmt w:val="decimal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89106B3"/>
    <w:multiLevelType w:val="hybridMultilevel"/>
    <w:tmpl w:val="BC4075DE"/>
    <w:lvl w:ilvl="0" w:tplc="3C12DF2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165C86"/>
    <w:multiLevelType w:val="multilevel"/>
    <w:tmpl w:val="AE987B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355653B5"/>
    <w:multiLevelType w:val="multilevel"/>
    <w:tmpl w:val="84088F6C"/>
    <w:lvl w:ilvl="0">
      <w:start w:val="1"/>
      <w:numFmt w:val="decimal"/>
      <w:lvlText w:val="%1"/>
      <w:lvlJc w:val="left"/>
      <w:pPr>
        <w:ind w:left="114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6" w:hanging="430"/>
        <w:jc w:val="right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6" w:hanging="617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3280" w:hanging="617"/>
      </w:pPr>
      <w:rPr>
        <w:rFonts w:hint="default"/>
      </w:rPr>
    </w:lvl>
    <w:lvl w:ilvl="4">
      <w:numFmt w:val="bullet"/>
      <w:lvlText w:val="•"/>
      <w:lvlJc w:val="left"/>
      <w:pPr>
        <w:ind w:left="4260" w:hanging="617"/>
      </w:pPr>
      <w:rPr>
        <w:rFonts w:hint="default"/>
      </w:rPr>
    </w:lvl>
    <w:lvl w:ilvl="5">
      <w:numFmt w:val="bullet"/>
      <w:lvlText w:val="•"/>
      <w:lvlJc w:val="left"/>
      <w:pPr>
        <w:ind w:left="5240" w:hanging="617"/>
      </w:pPr>
      <w:rPr>
        <w:rFonts w:hint="default"/>
      </w:rPr>
    </w:lvl>
    <w:lvl w:ilvl="6">
      <w:numFmt w:val="bullet"/>
      <w:lvlText w:val="•"/>
      <w:lvlJc w:val="left"/>
      <w:pPr>
        <w:ind w:left="6220" w:hanging="617"/>
      </w:pPr>
      <w:rPr>
        <w:rFonts w:hint="default"/>
      </w:rPr>
    </w:lvl>
    <w:lvl w:ilvl="7">
      <w:numFmt w:val="bullet"/>
      <w:lvlText w:val="•"/>
      <w:lvlJc w:val="left"/>
      <w:pPr>
        <w:ind w:left="7200" w:hanging="617"/>
      </w:pPr>
      <w:rPr>
        <w:rFonts w:hint="default"/>
      </w:rPr>
    </w:lvl>
    <w:lvl w:ilvl="8">
      <w:numFmt w:val="bullet"/>
      <w:lvlText w:val="•"/>
      <w:lvlJc w:val="left"/>
      <w:pPr>
        <w:ind w:left="8180" w:hanging="617"/>
      </w:pPr>
      <w:rPr>
        <w:rFonts w:hint="default"/>
      </w:rPr>
    </w:lvl>
  </w:abstractNum>
  <w:abstractNum w:abstractNumId="13" w15:restartNumberingAfterBreak="0">
    <w:nsid w:val="355B286D"/>
    <w:multiLevelType w:val="multilevel"/>
    <w:tmpl w:val="2584B1C2"/>
    <w:lvl w:ilvl="0">
      <w:start w:val="1"/>
      <w:numFmt w:val="decimal"/>
      <w:lvlText w:val="%1"/>
      <w:lvlJc w:val="left"/>
      <w:pPr>
        <w:ind w:left="1316" w:hanging="4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6" w:hanging="430"/>
        <w:jc w:val="right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" w:hanging="636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80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0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0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0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0" w:hanging="636"/>
      </w:pPr>
      <w:rPr>
        <w:rFonts w:hint="default"/>
        <w:lang w:val="ru-RU" w:eastAsia="en-US" w:bidi="ar-SA"/>
      </w:rPr>
    </w:lvl>
  </w:abstractNum>
  <w:abstractNum w:abstractNumId="14" w15:restartNumberingAfterBreak="0">
    <w:nsid w:val="35BD6496"/>
    <w:multiLevelType w:val="hybridMultilevel"/>
    <w:tmpl w:val="09C8908C"/>
    <w:lvl w:ilvl="0" w:tplc="961C4AAC">
      <w:start w:val="1"/>
      <w:numFmt w:val="decimal"/>
      <w:lvlText w:val="%1."/>
      <w:lvlJc w:val="left"/>
      <w:pPr>
        <w:ind w:left="16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96" w:hanging="360"/>
      </w:pPr>
    </w:lvl>
    <w:lvl w:ilvl="2" w:tplc="0419001B">
      <w:start w:val="1"/>
      <w:numFmt w:val="lowerRoman"/>
      <w:lvlText w:val="%3."/>
      <w:lvlJc w:val="right"/>
      <w:pPr>
        <w:ind w:left="3116" w:hanging="180"/>
      </w:pPr>
    </w:lvl>
    <w:lvl w:ilvl="3" w:tplc="0419000F" w:tentative="1">
      <w:start w:val="1"/>
      <w:numFmt w:val="decimal"/>
      <w:lvlText w:val="%4."/>
      <w:lvlJc w:val="left"/>
      <w:pPr>
        <w:ind w:left="3836" w:hanging="360"/>
      </w:pPr>
    </w:lvl>
    <w:lvl w:ilvl="4" w:tplc="04190019" w:tentative="1">
      <w:start w:val="1"/>
      <w:numFmt w:val="lowerLetter"/>
      <w:lvlText w:val="%5."/>
      <w:lvlJc w:val="left"/>
      <w:pPr>
        <w:ind w:left="4556" w:hanging="360"/>
      </w:pPr>
    </w:lvl>
    <w:lvl w:ilvl="5" w:tplc="0419001B" w:tentative="1">
      <w:start w:val="1"/>
      <w:numFmt w:val="lowerRoman"/>
      <w:lvlText w:val="%6."/>
      <w:lvlJc w:val="right"/>
      <w:pPr>
        <w:ind w:left="5276" w:hanging="180"/>
      </w:pPr>
    </w:lvl>
    <w:lvl w:ilvl="6" w:tplc="0419000F" w:tentative="1">
      <w:start w:val="1"/>
      <w:numFmt w:val="decimal"/>
      <w:lvlText w:val="%7."/>
      <w:lvlJc w:val="left"/>
      <w:pPr>
        <w:ind w:left="5996" w:hanging="360"/>
      </w:pPr>
    </w:lvl>
    <w:lvl w:ilvl="7" w:tplc="04190019" w:tentative="1">
      <w:start w:val="1"/>
      <w:numFmt w:val="lowerLetter"/>
      <w:lvlText w:val="%8."/>
      <w:lvlJc w:val="left"/>
      <w:pPr>
        <w:ind w:left="6716" w:hanging="360"/>
      </w:pPr>
    </w:lvl>
    <w:lvl w:ilvl="8" w:tplc="0419001B" w:tentative="1">
      <w:start w:val="1"/>
      <w:numFmt w:val="lowerRoman"/>
      <w:lvlText w:val="%9."/>
      <w:lvlJc w:val="right"/>
      <w:pPr>
        <w:ind w:left="7436" w:hanging="180"/>
      </w:pPr>
    </w:lvl>
  </w:abstractNum>
  <w:abstractNum w:abstractNumId="15" w15:restartNumberingAfterBreak="0">
    <w:nsid w:val="37270B1F"/>
    <w:multiLevelType w:val="multilevel"/>
    <w:tmpl w:val="88C8F126"/>
    <w:lvl w:ilvl="0">
      <w:start w:val="5"/>
      <w:numFmt w:val="decimal"/>
      <w:lvlText w:val="%1"/>
      <w:lvlJc w:val="left"/>
      <w:pPr>
        <w:ind w:left="116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26"/>
      </w:pPr>
      <w:rPr>
        <w:rFonts w:ascii="Times New Roman" w:eastAsia="Microsoft Sans Serif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" w:hanging="637"/>
      </w:pPr>
      <w:rPr>
        <w:rFonts w:hint="default"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126" w:hanging="6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6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6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6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6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637"/>
      </w:pPr>
      <w:rPr>
        <w:rFonts w:hint="default"/>
        <w:lang w:val="ru-RU" w:eastAsia="en-US" w:bidi="ar-SA"/>
      </w:rPr>
    </w:lvl>
  </w:abstractNum>
  <w:abstractNum w:abstractNumId="16" w15:restartNumberingAfterBreak="0">
    <w:nsid w:val="3764343B"/>
    <w:multiLevelType w:val="multilevel"/>
    <w:tmpl w:val="EEFCCB7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7" w15:restartNumberingAfterBreak="0">
    <w:nsid w:val="39C2157E"/>
    <w:multiLevelType w:val="multilevel"/>
    <w:tmpl w:val="A4F61DB6"/>
    <w:lvl w:ilvl="0">
      <w:start w:val="5"/>
      <w:numFmt w:val="decimal"/>
      <w:lvlText w:val="%1"/>
      <w:lvlJc w:val="left"/>
      <w:pPr>
        <w:ind w:left="116" w:hanging="52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526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6" w:hanging="637"/>
      </w:pPr>
      <w:rPr>
        <w:rFonts w:hint="default"/>
        <w:spacing w:val="-3"/>
        <w:w w:val="100"/>
      </w:rPr>
    </w:lvl>
    <w:lvl w:ilvl="3">
      <w:numFmt w:val="bullet"/>
      <w:lvlText w:val="•"/>
      <w:lvlJc w:val="left"/>
      <w:pPr>
        <w:ind w:left="3126" w:hanging="637"/>
      </w:pPr>
      <w:rPr>
        <w:rFonts w:hint="default"/>
      </w:rPr>
    </w:lvl>
    <w:lvl w:ilvl="4">
      <w:numFmt w:val="bullet"/>
      <w:lvlText w:val="•"/>
      <w:lvlJc w:val="left"/>
      <w:pPr>
        <w:ind w:left="4128" w:hanging="637"/>
      </w:pPr>
      <w:rPr>
        <w:rFonts w:hint="default"/>
      </w:rPr>
    </w:lvl>
    <w:lvl w:ilvl="5">
      <w:numFmt w:val="bullet"/>
      <w:lvlText w:val="•"/>
      <w:lvlJc w:val="left"/>
      <w:pPr>
        <w:ind w:left="5130" w:hanging="637"/>
      </w:pPr>
      <w:rPr>
        <w:rFonts w:hint="default"/>
      </w:rPr>
    </w:lvl>
    <w:lvl w:ilvl="6">
      <w:numFmt w:val="bullet"/>
      <w:lvlText w:val="•"/>
      <w:lvlJc w:val="left"/>
      <w:pPr>
        <w:ind w:left="6132" w:hanging="637"/>
      </w:pPr>
      <w:rPr>
        <w:rFonts w:hint="default"/>
      </w:rPr>
    </w:lvl>
    <w:lvl w:ilvl="7">
      <w:numFmt w:val="bullet"/>
      <w:lvlText w:val="•"/>
      <w:lvlJc w:val="left"/>
      <w:pPr>
        <w:ind w:left="7134" w:hanging="637"/>
      </w:pPr>
      <w:rPr>
        <w:rFonts w:hint="default"/>
      </w:rPr>
    </w:lvl>
    <w:lvl w:ilvl="8">
      <w:numFmt w:val="bullet"/>
      <w:lvlText w:val="•"/>
      <w:lvlJc w:val="left"/>
      <w:pPr>
        <w:ind w:left="8136" w:hanging="637"/>
      </w:pPr>
      <w:rPr>
        <w:rFonts w:hint="default"/>
      </w:rPr>
    </w:lvl>
  </w:abstractNum>
  <w:abstractNum w:abstractNumId="18" w15:restartNumberingAfterBreak="0">
    <w:nsid w:val="493F2DAA"/>
    <w:multiLevelType w:val="multilevel"/>
    <w:tmpl w:val="2D6AB8D0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4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192" w:hanging="1800"/>
      </w:pPr>
      <w:rPr>
        <w:rFonts w:hint="default"/>
      </w:rPr>
    </w:lvl>
  </w:abstractNum>
  <w:abstractNum w:abstractNumId="19" w15:restartNumberingAfterBreak="0">
    <w:nsid w:val="49AB65EB"/>
    <w:multiLevelType w:val="multilevel"/>
    <w:tmpl w:val="5146487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0" w15:restartNumberingAfterBreak="0">
    <w:nsid w:val="4D421613"/>
    <w:multiLevelType w:val="multilevel"/>
    <w:tmpl w:val="06600A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D9A4CA8"/>
    <w:multiLevelType w:val="hybridMultilevel"/>
    <w:tmpl w:val="84484962"/>
    <w:lvl w:ilvl="0" w:tplc="041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07A70"/>
    <w:multiLevelType w:val="multilevel"/>
    <w:tmpl w:val="FF22610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3DA0B84"/>
    <w:multiLevelType w:val="hybridMultilevel"/>
    <w:tmpl w:val="E0E41EEE"/>
    <w:lvl w:ilvl="0" w:tplc="1C60D8B2">
      <w:numFmt w:val="bullet"/>
      <w:lvlText w:val="-"/>
      <w:lvlJc w:val="left"/>
      <w:pPr>
        <w:ind w:left="1916" w:hanging="214"/>
      </w:pPr>
      <w:rPr>
        <w:rFonts w:ascii="Arial" w:eastAsia="Arial" w:hAnsi="Arial" w:cs="Arial" w:hint="default"/>
        <w:w w:val="100"/>
        <w:sz w:val="22"/>
        <w:szCs w:val="22"/>
      </w:rPr>
    </w:lvl>
    <w:lvl w:ilvl="1" w:tplc="AE2093D0">
      <w:numFmt w:val="bullet"/>
      <w:lvlText w:val="•"/>
      <w:lvlJc w:val="left"/>
      <w:pPr>
        <w:ind w:left="2922" w:hanging="214"/>
      </w:pPr>
      <w:rPr>
        <w:rFonts w:hint="default"/>
      </w:rPr>
    </w:lvl>
    <w:lvl w:ilvl="2" w:tplc="228A7A66">
      <w:numFmt w:val="bullet"/>
      <w:lvlText w:val="•"/>
      <w:lvlJc w:val="left"/>
      <w:pPr>
        <w:ind w:left="3924" w:hanging="214"/>
      </w:pPr>
      <w:rPr>
        <w:rFonts w:hint="default"/>
      </w:rPr>
    </w:lvl>
    <w:lvl w:ilvl="3" w:tplc="FA24BDCC">
      <w:numFmt w:val="bullet"/>
      <w:lvlText w:val="•"/>
      <w:lvlJc w:val="left"/>
      <w:pPr>
        <w:ind w:left="4926" w:hanging="214"/>
      </w:pPr>
      <w:rPr>
        <w:rFonts w:hint="default"/>
      </w:rPr>
    </w:lvl>
    <w:lvl w:ilvl="4" w:tplc="C5D04BFC">
      <w:numFmt w:val="bullet"/>
      <w:lvlText w:val="•"/>
      <w:lvlJc w:val="left"/>
      <w:pPr>
        <w:ind w:left="5928" w:hanging="214"/>
      </w:pPr>
      <w:rPr>
        <w:rFonts w:hint="default"/>
      </w:rPr>
    </w:lvl>
    <w:lvl w:ilvl="5" w:tplc="4FAE4286">
      <w:numFmt w:val="bullet"/>
      <w:lvlText w:val="•"/>
      <w:lvlJc w:val="left"/>
      <w:pPr>
        <w:ind w:left="6930" w:hanging="214"/>
      </w:pPr>
      <w:rPr>
        <w:rFonts w:hint="default"/>
      </w:rPr>
    </w:lvl>
    <w:lvl w:ilvl="6" w:tplc="9544E096">
      <w:numFmt w:val="bullet"/>
      <w:lvlText w:val="•"/>
      <w:lvlJc w:val="left"/>
      <w:pPr>
        <w:ind w:left="7932" w:hanging="214"/>
      </w:pPr>
      <w:rPr>
        <w:rFonts w:hint="default"/>
      </w:rPr>
    </w:lvl>
    <w:lvl w:ilvl="7" w:tplc="7CE833AE">
      <w:numFmt w:val="bullet"/>
      <w:lvlText w:val="•"/>
      <w:lvlJc w:val="left"/>
      <w:pPr>
        <w:ind w:left="8934" w:hanging="214"/>
      </w:pPr>
      <w:rPr>
        <w:rFonts w:hint="default"/>
      </w:rPr>
    </w:lvl>
    <w:lvl w:ilvl="8" w:tplc="2828E80A">
      <w:numFmt w:val="bullet"/>
      <w:lvlText w:val="•"/>
      <w:lvlJc w:val="left"/>
      <w:pPr>
        <w:ind w:left="9936" w:hanging="214"/>
      </w:pPr>
      <w:rPr>
        <w:rFonts w:hint="default"/>
      </w:rPr>
    </w:lvl>
  </w:abstractNum>
  <w:abstractNum w:abstractNumId="24" w15:restartNumberingAfterBreak="0">
    <w:nsid w:val="5AD0389D"/>
    <w:multiLevelType w:val="multilevel"/>
    <w:tmpl w:val="45AC696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C515C54"/>
    <w:multiLevelType w:val="hybridMultilevel"/>
    <w:tmpl w:val="9A4CBDE2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8A7170"/>
    <w:multiLevelType w:val="multilevel"/>
    <w:tmpl w:val="0E2AE758"/>
    <w:lvl w:ilvl="0">
      <w:start w:val="1"/>
      <w:numFmt w:val="decimal"/>
      <w:lvlText w:val="%1."/>
      <w:lvlJc w:val="left"/>
      <w:pPr>
        <w:ind w:left="1663" w:hanging="245"/>
        <w:jc w:val="righ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-2149" w:hanging="589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-2149" w:hanging="735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432" w:hanging="7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10" w:hanging="7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87" w:hanging="7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65" w:hanging="7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42" w:hanging="7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20" w:hanging="735"/>
      </w:pPr>
      <w:rPr>
        <w:rFonts w:hint="default"/>
        <w:lang w:val="ru-RU" w:eastAsia="en-US" w:bidi="ar-SA"/>
      </w:rPr>
    </w:lvl>
  </w:abstractNum>
  <w:abstractNum w:abstractNumId="27" w15:restartNumberingAfterBreak="0">
    <w:nsid w:val="6299418A"/>
    <w:multiLevelType w:val="multilevel"/>
    <w:tmpl w:val="2C68E4D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8" w15:restartNumberingAfterBreak="0">
    <w:nsid w:val="65664E51"/>
    <w:multiLevelType w:val="multilevel"/>
    <w:tmpl w:val="2CCAC6C4"/>
    <w:lvl w:ilvl="0">
      <w:start w:val="3"/>
      <w:numFmt w:val="decimal"/>
      <w:lvlText w:val="%1"/>
      <w:lvlJc w:val="left"/>
      <w:pPr>
        <w:ind w:left="116" w:hanging="5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545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124" w:hanging="545"/>
      </w:pPr>
      <w:rPr>
        <w:rFonts w:hint="default"/>
      </w:rPr>
    </w:lvl>
    <w:lvl w:ilvl="3">
      <w:numFmt w:val="bullet"/>
      <w:lvlText w:val="•"/>
      <w:lvlJc w:val="left"/>
      <w:pPr>
        <w:ind w:left="3126" w:hanging="545"/>
      </w:pPr>
      <w:rPr>
        <w:rFonts w:hint="default"/>
      </w:rPr>
    </w:lvl>
    <w:lvl w:ilvl="4">
      <w:numFmt w:val="bullet"/>
      <w:lvlText w:val="•"/>
      <w:lvlJc w:val="left"/>
      <w:pPr>
        <w:ind w:left="4128" w:hanging="545"/>
      </w:pPr>
      <w:rPr>
        <w:rFonts w:hint="default"/>
      </w:rPr>
    </w:lvl>
    <w:lvl w:ilvl="5">
      <w:numFmt w:val="bullet"/>
      <w:lvlText w:val="•"/>
      <w:lvlJc w:val="left"/>
      <w:pPr>
        <w:ind w:left="5130" w:hanging="545"/>
      </w:pPr>
      <w:rPr>
        <w:rFonts w:hint="default"/>
      </w:rPr>
    </w:lvl>
    <w:lvl w:ilvl="6">
      <w:numFmt w:val="bullet"/>
      <w:lvlText w:val="•"/>
      <w:lvlJc w:val="left"/>
      <w:pPr>
        <w:ind w:left="6132" w:hanging="545"/>
      </w:pPr>
      <w:rPr>
        <w:rFonts w:hint="default"/>
      </w:rPr>
    </w:lvl>
    <w:lvl w:ilvl="7">
      <w:numFmt w:val="bullet"/>
      <w:lvlText w:val="•"/>
      <w:lvlJc w:val="left"/>
      <w:pPr>
        <w:ind w:left="7134" w:hanging="545"/>
      </w:pPr>
      <w:rPr>
        <w:rFonts w:hint="default"/>
      </w:rPr>
    </w:lvl>
    <w:lvl w:ilvl="8">
      <w:numFmt w:val="bullet"/>
      <w:lvlText w:val="•"/>
      <w:lvlJc w:val="left"/>
      <w:pPr>
        <w:ind w:left="8136" w:hanging="545"/>
      </w:pPr>
      <w:rPr>
        <w:rFonts w:hint="default"/>
      </w:rPr>
    </w:lvl>
  </w:abstractNum>
  <w:abstractNum w:abstractNumId="29" w15:restartNumberingAfterBreak="0">
    <w:nsid w:val="67003D5F"/>
    <w:multiLevelType w:val="multilevel"/>
    <w:tmpl w:val="37922C6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30" w15:restartNumberingAfterBreak="0">
    <w:nsid w:val="6A3B1BCA"/>
    <w:multiLevelType w:val="multilevel"/>
    <w:tmpl w:val="1F38F638"/>
    <w:lvl w:ilvl="0">
      <w:start w:val="2"/>
      <w:numFmt w:val="decimal"/>
      <w:lvlText w:val="%1"/>
      <w:lvlJc w:val="left"/>
      <w:pPr>
        <w:ind w:left="116" w:hanging="4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78"/>
      </w:pPr>
      <w:rPr>
        <w:rFonts w:ascii="Times New Roman" w:eastAsia="Microsoft Sans Serif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4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6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478"/>
      </w:pPr>
      <w:rPr>
        <w:rFonts w:hint="default"/>
        <w:lang w:val="ru-RU" w:eastAsia="en-US" w:bidi="ar-SA"/>
      </w:rPr>
    </w:lvl>
  </w:abstractNum>
  <w:abstractNum w:abstractNumId="31" w15:restartNumberingAfterBreak="0">
    <w:nsid w:val="70873A25"/>
    <w:multiLevelType w:val="multilevel"/>
    <w:tmpl w:val="84088F6C"/>
    <w:lvl w:ilvl="0">
      <w:start w:val="1"/>
      <w:numFmt w:val="decimal"/>
      <w:lvlText w:val="%1"/>
      <w:lvlJc w:val="left"/>
      <w:pPr>
        <w:ind w:left="1316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6" w:hanging="430"/>
        <w:jc w:val="right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6" w:hanging="617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3280" w:hanging="617"/>
      </w:pPr>
      <w:rPr>
        <w:rFonts w:hint="default"/>
      </w:rPr>
    </w:lvl>
    <w:lvl w:ilvl="4">
      <w:numFmt w:val="bullet"/>
      <w:lvlText w:val="•"/>
      <w:lvlJc w:val="left"/>
      <w:pPr>
        <w:ind w:left="4260" w:hanging="617"/>
      </w:pPr>
      <w:rPr>
        <w:rFonts w:hint="default"/>
      </w:rPr>
    </w:lvl>
    <w:lvl w:ilvl="5">
      <w:numFmt w:val="bullet"/>
      <w:lvlText w:val="•"/>
      <w:lvlJc w:val="left"/>
      <w:pPr>
        <w:ind w:left="5240" w:hanging="617"/>
      </w:pPr>
      <w:rPr>
        <w:rFonts w:hint="default"/>
      </w:rPr>
    </w:lvl>
    <w:lvl w:ilvl="6">
      <w:numFmt w:val="bullet"/>
      <w:lvlText w:val="•"/>
      <w:lvlJc w:val="left"/>
      <w:pPr>
        <w:ind w:left="6220" w:hanging="617"/>
      </w:pPr>
      <w:rPr>
        <w:rFonts w:hint="default"/>
      </w:rPr>
    </w:lvl>
    <w:lvl w:ilvl="7">
      <w:numFmt w:val="bullet"/>
      <w:lvlText w:val="•"/>
      <w:lvlJc w:val="left"/>
      <w:pPr>
        <w:ind w:left="7200" w:hanging="617"/>
      </w:pPr>
      <w:rPr>
        <w:rFonts w:hint="default"/>
      </w:rPr>
    </w:lvl>
    <w:lvl w:ilvl="8">
      <w:numFmt w:val="bullet"/>
      <w:lvlText w:val="•"/>
      <w:lvlJc w:val="left"/>
      <w:pPr>
        <w:ind w:left="8180" w:hanging="617"/>
      </w:pPr>
      <w:rPr>
        <w:rFonts w:hint="default"/>
      </w:rPr>
    </w:lvl>
  </w:abstractNum>
  <w:abstractNum w:abstractNumId="32" w15:restartNumberingAfterBreak="0">
    <w:nsid w:val="71F171C1"/>
    <w:multiLevelType w:val="multilevel"/>
    <w:tmpl w:val="F94A3986"/>
    <w:lvl w:ilvl="0">
      <w:start w:val="2"/>
      <w:numFmt w:val="decimal"/>
      <w:lvlText w:val="%1"/>
      <w:lvlJc w:val="left"/>
      <w:pPr>
        <w:ind w:left="116" w:hanging="47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478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124" w:hanging="478"/>
      </w:pPr>
      <w:rPr>
        <w:rFonts w:hint="default"/>
      </w:rPr>
    </w:lvl>
    <w:lvl w:ilvl="3">
      <w:numFmt w:val="bullet"/>
      <w:lvlText w:val="•"/>
      <w:lvlJc w:val="left"/>
      <w:pPr>
        <w:ind w:left="3126" w:hanging="478"/>
      </w:pPr>
      <w:rPr>
        <w:rFonts w:hint="default"/>
      </w:rPr>
    </w:lvl>
    <w:lvl w:ilvl="4">
      <w:numFmt w:val="bullet"/>
      <w:lvlText w:val="•"/>
      <w:lvlJc w:val="left"/>
      <w:pPr>
        <w:ind w:left="4128" w:hanging="478"/>
      </w:pPr>
      <w:rPr>
        <w:rFonts w:hint="default"/>
      </w:rPr>
    </w:lvl>
    <w:lvl w:ilvl="5">
      <w:numFmt w:val="bullet"/>
      <w:lvlText w:val="•"/>
      <w:lvlJc w:val="left"/>
      <w:pPr>
        <w:ind w:left="5130" w:hanging="478"/>
      </w:pPr>
      <w:rPr>
        <w:rFonts w:hint="default"/>
      </w:rPr>
    </w:lvl>
    <w:lvl w:ilvl="6">
      <w:numFmt w:val="bullet"/>
      <w:lvlText w:val="•"/>
      <w:lvlJc w:val="left"/>
      <w:pPr>
        <w:ind w:left="6132" w:hanging="478"/>
      </w:pPr>
      <w:rPr>
        <w:rFonts w:hint="default"/>
      </w:rPr>
    </w:lvl>
    <w:lvl w:ilvl="7">
      <w:numFmt w:val="bullet"/>
      <w:lvlText w:val="•"/>
      <w:lvlJc w:val="left"/>
      <w:pPr>
        <w:ind w:left="7134" w:hanging="478"/>
      </w:pPr>
      <w:rPr>
        <w:rFonts w:hint="default"/>
      </w:rPr>
    </w:lvl>
    <w:lvl w:ilvl="8">
      <w:numFmt w:val="bullet"/>
      <w:lvlText w:val="•"/>
      <w:lvlJc w:val="left"/>
      <w:pPr>
        <w:ind w:left="8136" w:hanging="478"/>
      </w:pPr>
      <w:rPr>
        <w:rFonts w:hint="default"/>
      </w:rPr>
    </w:lvl>
  </w:abstractNum>
  <w:abstractNum w:abstractNumId="33" w15:restartNumberingAfterBreak="0">
    <w:nsid w:val="764B6987"/>
    <w:multiLevelType w:val="multilevel"/>
    <w:tmpl w:val="7CF8BB0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4" w15:restartNumberingAfterBreak="0">
    <w:nsid w:val="76642787"/>
    <w:multiLevelType w:val="multilevel"/>
    <w:tmpl w:val="4DC4E5C0"/>
    <w:lvl w:ilvl="0">
      <w:start w:val="4"/>
      <w:numFmt w:val="decimal"/>
      <w:lvlText w:val="%1"/>
      <w:lvlJc w:val="left"/>
      <w:pPr>
        <w:ind w:left="116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90"/>
      </w:pPr>
      <w:rPr>
        <w:rFonts w:ascii="Times New Roman" w:eastAsia="Microsoft Sans Serif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4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490"/>
      </w:pPr>
      <w:rPr>
        <w:rFonts w:hint="default"/>
        <w:lang w:val="ru-RU" w:eastAsia="en-US" w:bidi="ar-SA"/>
      </w:rPr>
    </w:lvl>
  </w:abstractNum>
  <w:abstractNum w:abstractNumId="35" w15:restartNumberingAfterBreak="0">
    <w:nsid w:val="7D0B57B0"/>
    <w:multiLevelType w:val="hybridMultilevel"/>
    <w:tmpl w:val="A30468CE"/>
    <w:lvl w:ilvl="0" w:tplc="FC8ADC62">
      <w:numFmt w:val="bullet"/>
      <w:lvlText w:val="-"/>
      <w:lvlJc w:val="left"/>
      <w:pPr>
        <w:ind w:left="116" w:hanging="214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33D02828">
      <w:numFmt w:val="bullet"/>
      <w:lvlText w:val="•"/>
      <w:lvlJc w:val="left"/>
      <w:pPr>
        <w:ind w:left="1122" w:hanging="214"/>
      </w:pPr>
      <w:rPr>
        <w:rFonts w:hint="default"/>
        <w:lang w:val="ru-RU" w:eastAsia="en-US" w:bidi="ar-SA"/>
      </w:rPr>
    </w:lvl>
    <w:lvl w:ilvl="2" w:tplc="ED64B326">
      <w:numFmt w:val="bullet"/>
      <w:lvlText w:val="•"/>
      <w:lvlJc w:val="left"/>
      <w:pPr>
        <w:ind w:left="2124" w:hanging="214"/>
      </w:pPr>
      <w:rPr>
        <w:rFonts w:hint="default"/>
        <w:lang w:val="ru-RU" w:eastAsia="en-US" w:bidi="ar-SA"/>
      </w:rPr>
    </w:lvl>
    <w:lvl w:ilvl="3" w:tplc="392806B6">
      <w:numFmt w:val="bullet"/>
      <w:lvlText w:val="•"/>
      <w:lvlJc w:val="left"/>
      <w:pPr>
        <w:ind w:left="3126" w:hanging="214"/>
      </w:pPr>
      <w:rPr>
        <w:rFonts w:hint="default"/>
        <w:lang w:val="ru-RU" w:eastAsia="en-US" w:bidi="ar-SA"/>
      </w:rPr>
    </w:lvl>
    <w:lvl w:ilvl="4" w:tplc="C5004BE0">
      <w:numFmt w:val="bullet"/>
      <w:lvlText w:val="•"/>
      <w:lvlJc w:val="left"/>
      <w:pPr>
        <w:ind w:left="4128" w:hanging="214"/>
      </w:pPr>
      <w:rPr>
        <w:rFonts w:hint="default"/>
        <w:lang w:val="ru-RU" w:eastAsia="en-US" w:bidi="ar-SA"/>
      </w:rPr>
    </w:lvl>
    <w:lvl w:ilvl="5" w:tplc="4C9A026E">
      <w:numFmt w:val="bullet"/>
      <w:lvlText w:val="•"/>
      <w:lvlJc w:val="left"/>
      <w:pPr>
        <w:ind w:left="5130" w:hanging="214"/>
      </w:pPr>
      <w:rPr>
        <w:rFonts w:hint="default"/>
        <w:lang w:val="ru-RU" w:eastAsia="en-US" w:bidi="ar-SA"/>
      </w:rPr>
    </w:lvl>
    <w:lvl w:ilvl="6" w:tplc="7AAA57A6">
      <w:numFmt w:val="bullet"/>
      <w:lvlText w:val="•"/>
      <w:lvlJc w:val="left"/>
      <w:pPr>
        <w:ind w:left="6132" w:hanging="214"/>
      </w:pPr>
      <w:rPr>
        <w:rFonts w:hint="default"/>
        <w:lang w:val="ru-RU" w:eastAsia="en-US" w:bidi="ar-SA"/>
      </w:rPr>
    </w:lvl>
    <w:lvl w:ilvl="7" w:tplc="14F67546">
      <w:numFmt w:val="bullet"/>
      <w:lvlText w:val="•"/>
      <w:lvlJc w:val="left"/>
      <w:pPr>
        <w:ind w:left="7134" w:hanging="214"/>
      </w:pPr>
      <w:rPr>
        <w:rFonts w:hint="default"/>
        <w:lang w:val="ru-RU" w:eastAsia="en-US" w:bidi="ar-SA"/>
      </w:rPr>
    </w:lvl>
    <w:lvl w:ilvl="8" w:tplc="6AEC6008">
      <w:numFmt w:val="bullet"/>
      <w:lvlText w:val="•"/>
      <w:lvlJc w:val="left"/>
      <w:pPr>
        <w:ind w:left="8136" w:hanging="214"/>
      </w:pPr>
      <w:rPr>
        <w:rFonts w:hint="default"/>
        <w:lang w:val="ru-RU" w:eastAsia="en-US" w:bidi="ar-SA"/>
      </w:rPr>
    </w:lvl>
  </w:abstractNum>
  <w:abstractNum w:abstractNumId="36" w15:restartNumberingAfterBreak="0">
    <w:nsid w:val="7EF66E76"/>
    <w:multiLevelType w:val="multilevel"/>
    <w:tmpl w:val="CBF4F98E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7" w15:restartNumberingAfterBreak="0">
    <w:nsid w:val="7F2877BA"/>
    <w:multiLevelType w:val="multilevel"/>
    <w:tmpl w:val="3B3271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70750645">
    <w:abstractNumId w:val="17"/>
  </w:num>
  <w:num w:numId="2" w16cid:durableId="648482825">
    <w:abstractNumId w:val="6"/>
  </w:num>
  <w:num w:numId="3" w16cid:durableId="1721905720">
    <w:abstractNumId w:val="28"/>
  </w:num>
  <w:num w:numId="4" w16cid:durableId="2054694934">
    <w:abstractNumId w:val="32"/>
  </w:num>
  <w:num w:numId="5" w16cid:durableId="209997478">
    <w:abstractNumId w:val="23"/>
  </w:num>
  <w:num w:numId="6" w16cid:durableId="1434856595">
    <w:abstractNumId w:val="12"/>
  </w:num>
  <w:num w:numId="7" w16cid:durableId="88045167">
    <w:abstractNumId w:val="0"/>
  </w:num>
  <w:num w:numId="8" w16cid:durableId="1352104694">
    <w:abstractNumId w:val="31"/>
  </w:num>
  <w:num w:numId="9" w16cid:durableId="725179370">
    <w:abstractNumId w:val="14"/>
  </w:num>
  <w:num w:numId="10" w16cid:durableId="782723300">
    <w:abstractNumId w:val="15"/>
  </w:num>
  <w:num w:numId="11" w16cid:durableId="1736051082">
    <w:abstractNumId w:val="34"/>
  </w:num>
  <w:num w:numId="12" w16cid:durableId="1274022883">
    <w:abstractNumId w:val="7"/>
  </w:num>
  <w:num w:numId="13" w16cid:durableId="1097024105">
    <w:abstractNumId w:val="30"/>
  </w:num>
  <w:num w:numId="14" w16cid:durableId="1913849496">
    <w:abstractNumId w:val="35"/>
  </w:num>
  <w:num w:numId="15" w16cid:durableId="1605112630">
    <w:abstractNumId w:val="13"/>
  </w:num>
  <w:num w:numId="16" w16cid:durableId="1027178289">
    <w:abstractNumId w:val="26"/>
  </w:num>
  <w:num w:numId="17" w16cid:durableId="903639256">
    <w:abstractNumId w:val="3"/>
  </w:num>
  <w:num w:numId="18" w16cid:durableId="805784384">
    <w:abstractNumId w:val="19"/>
  </w:num>
  <w:num w:numId="19" w16cid:durableId="1391033948">
    <w:abstractNumId w:val="27"/>
  </w:num>
  <w:num w:numId="20" w16cid:durableId="623853429">
    <w:abstractNumId w:val="33"/>
  </w:num>
  <w:num w:numId="21" w16cid:durableId="1550918144">
    <w:abstractNumId w:val="11"/>
  </w:num>
  <w:num w:numId="22" w16cid:durableId="34622073">
    <w:abstractNumId w:val="4"/>
  </w:num>
  <w:num w:numId="23" w16cid:durableId="2135979706">
    <w:abstractNumId w:val="16"/>
  </w:num>
  <w:num w:numId="24" w16cid:durableId="747002870">
    <w:abstractNumId w:val="5"/>
  </w:num>
  <w:num w:numId="25" w16cid:durableId="332145789">
    <w:abstractNumId w:val="1"/>
  </w:num>
  <w:num w:numId="26" w16cid:durableId="662464297">
    <w:abstractNumId w:val="29"/>
  </w:num>
  <w:num w:numId="27" w16cid:durableId="2095199877">
    <w:abstractNumId w:val="24"/>
  </w:num>
  <w:num w:numId="28" w16cid:durableId="709843633">
    <w:abstractNumId w:val="22"/>
  </w:num>
  <w:num w:numId="29" w16cid:durableId="342443725">
    <w:abstractNumId w:val="2"/>
  </w:num>
  <w:num w:numId="30" w16cid:durableId="1329794790">
    <w:abstractNumId w:val="36"/>
  </w:num>
  <w:num w:numId="31" w16cid:durableId="22368552">
    <w:abstractNumId w:val="10"/>
  </w:num>
  <w:num w:numId="32" w16cid:durableId="990519891">
    <w:abstractNumId w:val="20"/>
  </w:num>
  <w:num w:numId="33" w16cid:durableId="12998538">
    <w:abstractNumId w:val="37"/>
  </w:num>
  <w:num w:numId="34" w16cid:durableId="332991900">
    <w:abstractNumId w:val="9"/>
  </w:num>
  <w:num w:numId="35" w16cid:durableId="1162041887">
    <w:abstractNumId w:val="18"/>
  </w:num>
  <w:num w:numId="36" w16cid:durableId="1545798703">
    <w:abstractNumId w:val="25"/>
  </w:num>
  <w:num w:numId="37" w16cid:durableId="1968586276">
    <w:abstractNumId w:val="21"/>
  </w:num>
  <w:num w:numId="38" w16cid:durableId="4874823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93060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538"/>
    <w:rsid w:val="00001BD0"/>
    <w:rsid w:val="00007C61"/>
    <w:rsid w:val="000122FE"/>
    <w:rsid w:val="000321B4"/>
    <w:rsid w:val="000541A3"/>
    <w:rsid w:val="00062B32"/>
    <w:rsid w:val="00084C31"/>
    <w:rsid w:val="00096835"/>
    <w:rsid w:val="000D54A9"/>
    <w:rsid w:val="000E5F46"/>
    <w:rsid w:val="000F466B"/>
    <w:rsid w:val="001051A5"/>
    <w:rsid w:val="0011371E"/>
    <w:rsid w:val="00127111"/>
    <w:rsid w:val="00127F07"/>
    <w:rsid w:val="00143539"/>
    <w:rsid w:val="00157955"/>
    <w:rsid w:val="0015797B"/>
    <w:rsid w:val="00164EE3"/>
    <w:rsid w:val="00176DCF"/>
    <w:rsid w:val="001866C5"/>
    <w:rsid w:val="001A38A6"/>
    <w:rsid w:val="001B4850"/>
    <w:rsid w:val="001E64AE"/>
    <w:rsid w:val="001E6C29"/>
    <w:rsid w:val="002044D9"/>
    <w:rsid w:val="0020525F"/>
    <w:rsid w:val="0020759C"/>
    <w:rsid w:val="002240EC"/>
    <w:rsid w:val="002806B8"/>
    <w:rsid w:val="00283C2D"/>
    <w:rsid w:val="002A0220"/>
    <w:rsid w:val="002C4DDA"/>
    <w:rsid w:val="00300D93"/>
    <w:rsid w:val="00305883"/>
    <w:rsid w:val="00305D45"/>
    <w:rsid w:val="00316BEE"/>
    <w:rsid w:val="003252FB"/>
    <w:rsid w:val="003272F1"/>
    <w:rsid w:val="00373003"/>
    <w:rsid w:val="003D0CC8"/>
    <w:rsid w:val="003F66E3"/>
    <w:rsid w:val="004175C5"/>
    <w:rsid w:val="00424D15"/>
    <w:rsid w:val="00436241"/>
    <w:rsid w:val="00437B1C"/>
    <w:rsid w:val="00450646"/>
    <w:rsid w:val="0048253E"/>
    <w:rsid w:val="004D083D"/>
    <w:rsid w:val="004E2BF7"/>
    <w:rsid w:val="00507378"/>
    <w:rsid w:val="00534902"/>
    <w:rsid w:val="00537A36"/>
    <w:rsid w:val="00546B86"/>
    <w:rsid w:val="00555348"/>
    <w:rsid w:val="00560019"/>
    <w:rsid w:val="005638CC"/>
    <w:rsid w:val="005D1033"/>
    <w:rsid w:val="005D3587"/>
    <w:rsid w:val="005E05E5"/>
    <w:rsid w:val="005F20FC"/>
    <w:rsid w:val="00631A6B"/>
    <w:rsid w:val="00642732"/>
    <w:rsid w:val="00646EC1"/>
    <w:rsid w:val="0069241D"/>
    <w:rsid w:val="006A0812"/>
    <w:rsid w:val="006E70B4"/>
    <w:rsid w:val="00706B38"/>
    <w:rsid w:val="00710D18"/>
    <w:rsid w:val="007428BE"/>
    <w:rsid w:val="0074430B"/>
    <w:rsid w:val="007640B3"/>
    <w:rsid w:val="00767DAA"/>
    <w:rsid w:val="00781CA8"/>
    <w:rsid w:val="00797AF3"/>
    <w:rsid w:val="007C2E38"/>
    <w:rsid w:val="007C64EF"/>
    <w:rsid w:val="007D1891"/>
    <w:rsid w:val="007D3E49"/>
    <w:rsid w:val="007D4915"/>
    <w:rsid w:val="007D5670"/>
    <w:rsid w:val="007D7369"/>
    <w:rsid w:val="007E5824"/>
    <w:rsid w:val="00801160"/>
    <w:rsid w:val="00866633"/>
    <w:rsid w:val="0089000C"/>
    <w:rsid w:val="008969C9"/>
    <w:rsid w:val="008A4B8E"/>
    <w:rsid w:val="008C1538"/>
    <w:rsid w:val="00911A2B"/>
    <w:rsid w:val="009332E2"/>
    <w:rsid w:val="00952A15"/>
    <w:rsid w:val="00984F3A"/>
    <w:rsid w:val="00986AD0"/>
    <w:rsid w:val="00990CA4"/>
    <w:rsid w:val="009A1EDC"/>
    <w:rsid w:val="009C0E7B"/>
    <w:rsid w:val="009D5682"/>
    <w:rsid w:val="00A001ED"/>
    <w:rsid w:val="00A17999"/>
    <w:rsid w:val="00A252DA"/>
    <w:rsid w:val="00A4469D"/>
    <w:rsid w:val="00A61A30"/>
    <w:rsid w:val="00A620A8"/>
    <w:rsid w:val="00A658EC"/>
    <w:rsid w:val="00A70877"/>
    <w:rsid w:val="00A80CBC"/>
    <w:rsid w:val="00A90026"/>
    <w:rsid w:val="00A9165D"/>
    <w:rsid w:val="00A940F6"/>
    <w:rsid w:val="00AC500E"/>
    <w:rsid w:val="00AD1FC3"/>
    <w:rsid w:val="00AF2C90"/>
    <w:rsid w:val="00B03959"/>
    <w:rsid w:val="00B22968"/>
    <w:rsid w:val="00B611FD"/>
    <w:rsid w:val="00B843D5"/>
    <w:rsid w:val="00B84A2C"/>
    <w:rsid w:val="00B86BB9"/>
    <w:rsid w:val="00B93053"/>
    <w:rsid w:val="00B969A9"/>
    <w:rsid w:val="00BA6CB0"/>
    <w:rsid w:val="00BD4355"/>
    <w:rsid w:val="00C0218A"/>
    <w:rsid w:val="00C03CA0"/>
    <w:rsid w:val="00C26983"/>
    <w:rsid w:val="00C443B6"/>
    <w:rsid w:val="00C765E2"/>
    <w:rsid w:val="00C80BD1"/>
    <w:rsid w:val="00C9168D"/>
    <w:rsid w:val="00C91EBC"/>
    <w:rsid w:val="00C9202F"/>
    <w:rsid w:val="00C95B57"/>
    <w:rsid w:val="00CB2842"/>
    <w:rsid w:val="00CD544A"/>
    <w:rsid w:val="00CF2618"/>
    <w:rsid w:val="00D450D3"/>
    <w:rsid w:val="00D70892"/>
    <w:rsid w:val="00D75B1E"/>
    <w:rsid w:val="00D93BED"/>
    <w:rsid w:val="00D946C0"/>
    <w:rsid w:val="00D96562"/>
    <w:rsid w:val="00DB016F"/>
    <w:rsid w:val="00DD7F3E"/>
    <w:rsid w:val="00DE6A82"/>
    <w:rsid w:val="00E003E8"/>
    <w:rsid w:val="00E220AB"/>
    <w:rsid w:val="00E30D20"/>
    <w:rsid w:val="00E36957"/>
    <w:rsid w:val="00E44DD2"/>
    <w:rsid w:val="00E76956"/>
    <w:rsid w:val="00EA308A"/>
    <w:rsid w:val="00EA6B03"/>
    <w:rsid w:val="00EB7009"/>
    <w:rsid w:val="00EB7439"/>
    <w:rsid w:val="00EC1959"/>
    <w:rsid w:val="00F00240"/>
    <w:rsid w:val="00F34E51"/>
    <w:rsid w:val="00F4405C"/>
    <w:rsid w:val="00F550BF"/>
    <w:rsid w:val="00F57BD0"/>
    <w:rsid w:val="00F95DFF"/>
    <w:rsid w:val="00FC50CB"/>
    <w:rsid w:val="00FC7495"/>
    <w:rsid w:val="00FD0BE3"/>
    <w:rsid w:val="00FD2639"/>
    <w:rsid w:val="00FD644A"/>
    <w:rsid w:val="00FD675B"/>
    <w:rsid w:val="00FF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572A3"/>
  <w15:docId w15:val="{74BF5A9E-8A49-406B-AD7C-554D5DA01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F2618"/>
    <w:rPr>
      <w:rFonts w:ascii="Arial" w:eastAsia="Arial" w:hAnsi="Arial" w:cs="Arial"/>
    </w:rPr>
  </w:style>
  <w:style w:type="paragraph" w:styleId="1">
    <w:name w:val="heading 1"/>
    <w:basedOn w:val="a"/>
    <w:link w:val="10"/>
    <w:uiPriority w:val="1"/>
    <w:qFormat/>
    <w:rsid w:val="00D946C0"/>
    <w:pPr>
      <w:ind w:left="116" w:hanging="246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46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946C0"/>
    <w:pPr>
      <w:ind w:left="116" w:firstLine="710"/>
      <w:jc w:val="both"/>
    </w:pPr>
  </w:style>
  <w:style w:type="paragraph" w:styleId="a5">
    <w:name w:val="List Paragraph"/>
    <w:basedOn w:val="a"/>
    <w:uiPriority w:val="1"/>
    <w:qFormat/>
    <w:rsid w:val="00D946C0"/>
    <w:pPr>
      <w:ind w:left="116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D946C0"/>
  </w:style>
  <w:style w:type="character" w:styleId="a6">
    <w:name w:val="Hyperlink"/>
    <w:basedOn w:val="a0"/>
    <w:uiPriority w:val="99"/>
    <w:unhideWhenUsed/>
    <w:rsid w:val="007D189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D1891"/>
    <w:rPr>
      <w:color w:val="800080" w:themeColor="followedHyperlink"/>
      <w:u w:val="single"/>
    </w:rPr>
  </w:style>
  <w:style w:type="paragraph" w:customStyle="1" w:styleId="11">
    <w:name w:val="Заголовок 11"/>
    <w:basedOn w:val="a"/>
    <w:uiPriority w:val="1"/>
    <w:qFormat/>
    <w:rsid w:val="00A252DA"/>
    <w:pPr>
      <w:ind w:left="116" w:hanging="246"/>
      <w:outlineLvl w:val="1"/>
    </w:pPr>
    <w:rPr>
      <w:b/>
      <w:bCs/>
      <w:lang w:val="ru-RU"/>
    </w:rPr>
  </w:style>
  <w:style w:type="paragraph" w:customStyle="1" w:styleId="Default">
    <w:name w:val="Default"/>
    <w:rsid w:val="00176DCF"/>
    <w:pPr>
      <w:widowControl/>
      <w:suppressAutoHyphens/>
      <w:autoSpaceDN/>
    </w:pPr>
    <w:rPr>
      <w:rFonts w:ascii="Times New Roman" w:eastAsia="Times New Roman" w:hAnsi="Times New Roman" w:cs="Times New Roman"/>
      <w:color w:val="000000"/>
      <w:sz w:val="24"/>
      <w:szCs w:val="24"/>
      <w:lang w:val="ru-RU" w:eastAsia="ar-SA"/>
    </w:rPr>
  </w:style>
  <w:style w:type="character" w:customStyle="1" w:styleId="10">
    <w:name w:val="Заголовок 1 Знак"/>
    <w:basedOn w:val="a0"/>
    <w:link w:val="1"/>
    <w:uiPriority w:val="1"/>
    <w:rsid w:val="00F57BD0"/>
    <w:rPr>
      <w:rFonts w:ascii="Arial" w:eastAsia="Arial" w:hAnsi="Arial" w:cs="Arial"/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F57BD0"/>
    <w:rPr>
      <w:rFonts w:ascii="Arial" w:eastAsia="Arial" w:hAnsi="Arial" w:cs="Arial"/>
    </w:rPr>
  </w:style>
  <w:style w:type="paragraph" w:customStyle="1" w:styleId="western">
    <w:name w:val="western"/>
    <w:basedOn w:val="a"/>
    <w:rsid w:val="00BD435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" TargetMode="External"/><Relationship Id="rId13" Type="http://schemas.openxmlformats.org/officeDocument/2006/relationships/hyperlink" Target="http://www.lot-onlinr.ru/" TargetMode="External"/><Relationship Id="rId18" Type="http://schemas.openxmlformats.org/officeDocument/2006/relationships/hyperlink" Target="http://www.lot-onlinr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torgi.gov.ru/" TargetMode="External"/><Relationship Id="rId12" Type="http://schemas.openxmlformats.org/officeDocument/2006/relationships/hyperlink" Target="https://ketovo-r45.gosweb.gosuslugi.ru/deyatelnost/napravleniya-deyatelnosti/zemelnye-otnosheniya/torgi/" TargetMode="External"/><Relationship Id="rId17" Type="http://schemas.openxmlformats.org/officeDocument/2006/relationships/hyperlink" Target="http://www.lot-onlin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etovo-r45.gosweb.gosuslugi.ru/deyatelnost/napravleniya-deyatelnosti/zemelnye-otnosheniya/torgi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kumiketovo@yandex.ru" TargetMode="External"/><Relationship Id="rId11" Type="http://schemas.openxmlformats.org/officeDocument/2006/relationships/hyperlink" Target="http://www.lot-onlin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r.ru/" TargetMode="External"/><Relationship Id="rId10" Type="http://schemas.openxmlformats.org/officeDocument/2006/relationships/hyperlink" Target="http://www.roseltorg.ru" TargetMode="External"/><Relationship Id="rId19" Type="http://schemas.openxmlformats.org/officeDocument/2006/relationships/hyperlink" Target="https://torgi.gov.ru/new/public/legislation/re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etovo-r45.gosweb.gosuslugi.ru/deyatelnost/napravleniya-deyatelnosti/zemelnye-otnosheniya/torgi/" TargetMode="External"/><Relationship Id="rId14" Type="http://schemas.openxmlformats.org/officeDocument/2006/relationships/hyperlink" Target="https://torgi.gov.ru/new/public/legislation/r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A60F8-B70E-4622-8A59-85A43E56F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10</Pages>
  <Words>5105</Words>
  <Characters>29099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&lt;C8EDF4EEF0ECE0F6E8EEEDEDEEE520F1EEEEE1F9E5EDE8E520E0E2F2EEECEEE1E8EBFC20C2C0C72032313037302E6F6474&gt;</vt:lpstr>
    </vt:vector>
  </TitlesOfParts>
  <Company/>
  <LinksUpToDate>false</LinksUpToDate>
  <CharactersWithSpaces>34136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&lt;C8EDF4EEF0ECE0F6E8EEEDEDEEE520F1EEEEE1F9E5EDE8E520E0E2F2EEECEEE1E8EBFC20C2C0C72032313037302E6F6474&gt;</dc:title>
  <dc:creator>&lt;C4EEF5EEE42D32&gt;</dc:creator>
  <cp:lastModifiedBy>Пользователь</cp:lastModifiedBy>
  <cp:revision>33</cp:revision>
  <cp:lastPrinted>2025-02-05T10:21:00Z</cp:lastPrinted>
  <dcterms:created xsi:type="dcterms:W3CDTF">2024-07-18T05:53:00Z</dcterms:created>
  <dcterms:modified xsi:type="dcterms:W3CDTF">2025-02-06T08:42:00Z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2022-03-15T00:00:00Z</vt:filetime>
  </property>
</Properties>
</file>