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DE9771" w14:textId="77777777" w:rsidR="00171225" w:rsidRDefault="00171225" w:rsidP="00E0172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150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21"/>
        <w:gridCol w:w="7521"/>
      </w:tblGrid>
      <w:tr w:rsidR="00622A73" w14:paraId="2148FDD7" w14:textId="77777777" w:rsidTr="00622A73">
        <w:trPr>
          <w:trHeight w:val="2250"/>
        </w:trPr>
        <w:tc>
          <w:tcPr>
            <w:tcW w:w="7521" w:type="dxa"/>
          </w:tcPr>
          <w:p w14:paraId="7B64B545" w14:textId="77777777" w:rsidR="00622A73" w:rsidRPr="00622A73" w:rsidRDefault="00622A73" w:rsidP="0002714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21" w:type="dxa"/>
          </w:tcPr>
          <w:p w14:paraId="618B157F" w14:textId="41F6F100" w:rsidR="00622A73" w:rsidRPr="00622A73" w:rsidRDefault="00622A73" w:rsidP="00622A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A73">
              <w:rPr>
                <w:rFonts w:ascii="Times New Roman" w:hAnsi="Times New Roman" w:cs="Times New Roman"/>
                <w:sz w:val="24"/>
                <w:szCs w:val="24"/>
              </w:rPr>
              <w:t>Приложение №1 к постановлению Администрации Кетовского муниципального округа Курганской области от «</w:t>
            </w:r>
            <w:r w:rsidR="003C64D4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Pr="00622A73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333643"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DA7B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22A7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7F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2A73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C64D4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  <w:r w:rsidR="009336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2A73">
              <w:rPr>
                <w:rFonts w:ascii="Times New Roman" w:hAnsi="Times New Roman" w:cs="Times New Roman"/>
                <w:sz w:val="24"/>
                <w:szCs w:val="24"/>
              </w:rPr>
              <w:t>«О проведении аукциона в электронной форме на право заключения договора о комплексном развитии незастроенной территории, расположенной в п. Введенское Кетовского муниципального округа Курганской области (в границах земельного участка с кадастровым номером 45:08:020503:1155)»</w:t>
            </w:r>
          </w:p>
          <w:p w14:paraId="2FC485AD" w14:textId="77777777" w:rsidR="00622A73" w:rsidRPr="00622A73" w:rsidRDefault="00622A73" w:rsidP="0002714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3ED93B" w14:textId="77777777" w:rsidR="00C40092" w:rsidRPr="00C65625" w:rsidRDefault="00C40092" w:rsidP="00027143">
      <w:pPr>
        <w:pStyle w:val="1"/>
        <w:jc w:val="right"/>
        <w:rPr>
          <w:b w:val="0"/>
          <w:sz w:val="24"/>
          <w:szCs w:val="24"/>
          <w:highlight w:val="yellow"/>
        </w:rPr>
      </w:pPr>
    </w:p>
    <w:tbl>
      <w:tblPr>
        <w:tblStyle w:val="a4"/>
        <w:tblW w:w="15559" w:type="dxa"/>
        <w:tblInd w:w="-493" w:type="dxa"/>
        <w:tblLayout w:type="fixed"/>
        <w:tblLook w:val="04A0" w:firstRow="1" w:lastRow="0" w:firstColumn="1" w:lastColumn="0" w:noHBand="0" w:noVBand="1"/>
      </w:tblPr>
      <w:tblGrid>
        <w:gridCol w:w="640"/>
        <w:gridCol w:w="6057"/>
        <w:gridCol w:w="2693"/>
        <w:gridCol w:w="1559"/>
        <w:gridCol w:w="2126"/>
        <w:gridCol w:w="2484"/>
      </w:tblGrid>
      <w:tr w:rsidR="008D5F5B" w:rsidRPr="00362DA2" w14:paraId="4942CFD1" w14:textId="77777777" w:rsidTr="001D0A65">
        <w:trPr>
          <w:trHeight w:val="980"/>
        </w:trPr>
        <w:tc>
          <w:tcPr>
            <w:tcW w:w="640" w:type="dxa"/>
          </w:tcPr>
          <w:p w14:paraId="6E2061C8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057" w:type="dxa"/>
          </w:tcPr>
          <w:p w14:paraId="6B541C15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Предмет аукциона</w:t>
            </w:r>
          </w:p>
        </w:tc>
        <w:tc>
          <w:tcPr>
            <w:tcW w:w="2693" w:type="dxa"/>
          </w:tcPr>
          <w:p w14:paraId="14C63729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Начальная (минимальная) цена договора,</w:t>
            </w:r>
          </w:p>
          <w:p w14:paraId="133ED82B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руб.</w:t>
            </w:r>
          </w:p>
        </w:tc>
        <w:tc>
          <w:tcPr>
            <w:tcW w:w="1559" w:type="dxa"/>
          </w:tcPr>
          <w:p w14:paraId="6CF7ACE7" w14:textId="77777777" w:rsidR="008D5F5B" w:rsidRPr="00362DA2" w:rsidRDefault="008D5F5B" w:rsidP="00EF122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 xml:space="preserve">Шаг аукциона </w:t>
            </w:r>
            <w:r w:rsidR="00541D62" w:rsidRPr="00362DA2">
              <w:rPr>
                <w:rFonts w:ascii="Times New Roman" w:hAnsi="Times New Roman" w:cs="Times New Roman"/>
                <w:b/>
              </w:rPr>
              <w:t>3</w:t>
            </w:r>
            <w:r w:rsidRPr="00362DA2">
              <w:rPr>
                <w:rFonts w:ascii="Times New Roman" w:hAnsi="Times New Roman" w:cs="Times New Roman"/>
                <w:b/>
              </w:rPr>
              <w:t>% начальной цены (руб.)</w:t>
            </w:r>
          </w:p>
        </w:tc>
        <w:tc>
          <w:tcPr>
            <w:tcW w:w="2126" w:type="dxa"/>
          </w:tcPr>
          <w:p w14:paraId="74B11E77" w14:textId="77777777" w:rsidR="008D5F5B" w:rsidRPr="00362DA2" w:rsidRDefault="008D5F5B" w:rsidP="00075BC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Сумма задатка в размере 20% от начальной цены договора (руб.)</w:t>
            </w:r>
          </w:p>
        </w:tc>
        <w:tc>
          <w:tcPr>
            <w:tcW w:w="2484" w:type="dxa"/>
          </w:tcPr>
          <w:p w14:paraId="49EAA182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362DA2">
              <w:rPr>
                <w:rFonts w:ascii="Times New Roman" w:hAnsi="Times New Roman" w:cs="Times New Roman"/>
                <w:b/>
              </w:rPr>
              <w:t>Заключение</w:t>
            </w:r>
          </w:p>
        </w:tc>
      </w:tr>
      <w:tr w:rsidR="008D5F5B" w:rsidRPr="004D1C08" w14:paraId="23DDD7C7" w14:textId="77777777" w:rsidTr="001D0A65">
        <w:trPr>
          <w:trHeight w:val="5520"/>
        </w:trPr>
        <w:tc>
          <w:tcPr>
            <w:tcW w:w="640" w:type="dxa"/>
          </w:tcPr>
          <w:p w14:paraId="232B6BBB" w14:textId="77777777" w:rsidR="008D5F5B" w:rsidRPr="00362DA2" w:rsidRDefault="008D5F5B" w:rsidP="00D04FC4">
            <w:pPr>
              <w:tabs>
                <w:tab w:val="left" w:pos="1991"/>
              </w:tabs>
              <w:jc w:val="center"/>
              <w:rPr>
                <w:sz w:val="24"/>
                <w:szCs w:val="24"/>
              </w:rPr>
            </w:pPr>
            <w:r w:rsidRPr="00362DA2">
              <w:rPr>
                <w:sz w:val="24"/>
                <w:szCs w:val="24"/>
              </w:rPr>
              <w:t>1</w:t>
            </w:r>
          </w:p>
        </w:tc>
        <w:tc>
          <w:tcPr>
            <w:tcW w:w="6057" w:type="dxa"/>
          </w:tcPr>
          <w:p w14:paraId="53D0A080" w14:textId="77777777" w:rsidR="00DF1C1D" w:rsidRPr="00362DA2" w:rsidRDefault="00DF1C1D" w:rsidP="00DF1C1D">
            <w:pPr>
              <w:pStyle w:val="1"/>
              <w:rPr>
                <w:b w:val="0"/>
                <w:sz w:val="24"/>
                <w:szCs w:val="24"/>
              </w:rPr>
            </w:pPr>
            <w:r w:rsidRPr="00362DA2">
              <w:rPr>
                <w:b w:val="0"/>
                <w:sz w:val="24"/>
                <w:szCs w:val="24"/>
              </w:rPr>
              <w:t>право заключения договора</w:t>
            </w:r>
          </w:p>
          <w:p w14:paraId="05AA37DA" w14:textId="77777777" w:rsidR="00DF1C1D" w:rsidRPr="00362DA2" w:rsidRDefault="00DF1C1D" w:rsidP="00DF1C1D">
            <w:pPr>
              <w:pStyle w:val="1"/>
              <w:rPr>
                <w:b w:val="0"/>
                <w:sz w:val="24"/>
                <w:szCs w:val="24"/>
              </w:rPr>
            </w:pPr>
            <w:r w:rsidRPr="00362DA2">
              <w:rPr>
                <w:b w:val="0"/>
                <w:sz w:val="24"/>
                <w:szCs w:val="24"/>
              </w:rPr>
              <w:t>о комплексном развитии незастроенной территории, расположенной в</w:t>
            </w:r>
          </w:p>
          <w:p w14:paraId="6E2D6881" w14:textId="77777777" w:rsidR="00DF1C1D" w:rsidRPr="00362DA2" w:rsidRDefault="00362DA2" w:rsidP="00DF1C1D">
            <w:pPr>
              <w:pStyle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 Введенское</w:t>
            </w:r>
            <w:r w:rsidR="00AD6743">
              <w:rPr>
                <w:b w:val="0"/>
                <w:sz w:val="24"/>
                <w:szCs w:val="24"/>
              </w:rPr>
              <w:t xml:space="preserve"> </w:t>
            </w:r>
            <w:r w:rsidR="00DF1C1D" w:rsidRPr="00362DA2">
              <w:rPr>
                <w:b w:val="0"/>
                <w:sz w:val="24"/>
                <w:szCs w:val="24"/>
              </w:rPr>
              <w:t>Кетовского</w:t>
            </w:r>
            <w:r w:rsidR="00AD6743">
              <w:rPr>
                <w:b w:val="0"/>
                <w:sz w:val="24"/>
                <w:szCs w:val="24"/>
              </w:rPr>
              <w:t xml:space="preserve"> </w:t>
            </w:r>
            <w:r w:rsidR="006E06B1">
              <w:rPr>
                <w:b w:val="0"/>
                <w:sz w:val="24"/>
                <w:szCs w:val="24"/>
              </w:rPr>
              <w:t>муниципального округа</w:t>
            </w:r>
            <w:r w:rsidR="00DF1C1D" w:rsidRPr="00362DA2">
              <w:rPr>
                <w:b w:val="0"/>
                <w:sz w:val="24"/>
                <w:szCs w:val="24"/>
              </w:rPr>
              <w:t xml:space="preserve"> Курганской области</w:t>
            </w:r>
          </w:p>
          <w:p w14:paraId="5F0F138C" w14:textId="77777777" w:rsidR="008D5F5B" w:rsidRPr="00362DA2" w:rsidRDefault="00DF1C1D" w:rsidP="00DF1C1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(в границах земельного участка с када</w:t>
            </w:r>
            <w:r w:rsidR="00362DA2">
              <w:rPr>
                <w:rFonts w:ascii="Times New Roman" w:hAnsi="Times New Roman" w:cs="Times New Roman"/>
                <w:sz w:val="24"/>
                <w:szCs w:val="24"/>
              </w:rPr>
              <w:t>стровым номером 45:08:020503:1155</w:t>
            </w: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</w:tcPr>
          <w:p w14:paraId="606DD745" w14:textId="77777777" w:rsidR="00DF1C1D" w:rsidRPr="00362DA2" w:rsidRDefault="00362DA2" w:rsidP="002A713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D07D7" w:rsidRPr="00362DA2">
              <w:rPr>
                <w:rFonts w:ascii="Times New Roman" w:hAnsi="Times New Roman" w:cs="Times New Roman"/>
                <w:sz w:val="24"/>
                <w:szCs w:val="24"/>
              </w:rPr>
              <w:t xml:space="preserve"> 500</w:t>
            </w:r>
            <w:r w:rsidR="00DF1C1D" w:rsidRPr="00362DA2">
              <w:rPr>
                <w:rFonts w:ascii="Times New Roman" w:hAnsi="Times New Roman" w:cs="Times New Roman"/>
                <w:sz w:val="24"/>
                <w:szCs w:val="24"/>
              </w:rPr>
              <w:t xml:space="preserve"> 000 </w:t>
            </w:r>
          </w:p>
          <w:p w14:paraId="70E8641B" w14:textId="77777777" w:rsidR="008D5F5B" w:rsidRPr="00362DA2" w:rsidRDefault="008D5F5B" w:rsidP="002A713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362DA2">
              <w:rPr>
                <w:rFonts w:ascii="Times New Roman" w:hAnsi="Times New Roman" w:cs="Times New Roman"/>
                <w:sz w:val="24"/>
                <w:szCs w:val="24"/>
              </w:rPr>
              <w:t>Три</w:t>
            </w:r>
            <w:r w:rsidR="002D07D7" w:rsidRPr="00362DA2">
              <w:rPr>
                <w:rFonts w:ascii="Times New Roman" w:hAnsi="Times New Roman" w:cs="Times New Roman"/>
                <w:sz w:val="24"/>
                <w:szCs w:val="24"/>
              </w:rPr>
              <w:t xml:space="preserve"> миллиона пятьсот тысяч</w:t>
            </w: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) рублей</w:t>
            </w:r>
          </w:p>
          <w:p w14:paraId="1E554B2F" w14:textId="77777777" w:rsidR="00362DA2" w:rsidRDefault="00121549" w:rsidP="00121549">
            <w:pPr>
              <w:pStyle w:val="1"/>
              <w:rPr>
                <w:b w:val="0"/>
                <w:sz w:val="24"/>
                <w:szCs w:val="24"/>
              </w:rPr>
            </w:pPr>
            <w:r w:rsidRPr="00362DA2">
              <w:rPr>
                <w:b w:val="0"/>
                <w:sz w:val="24"/>
                <w:szCs w:val="24"/>
              </w:rPr>
              <w:t xml:space="preserve">(Отчет № </w:t>
            </w:r>
            <w:r w:rsidR="00FD4222" w:rsidRPr="00FD4222">
              <w:rPr>
                <w:b w:val="0"/>
                <w:sz w:val="24"/>
                <w:szCs w:val="24"/>
              </w:rPr>
              <w:t>01052.24.45</w:t>
            </w:r>
          </w:p>
          <w:p w14:paraId="493208CA" w14:textId="77777777" w:rsidR="00121549" w:rsidRPr="00362DA2" w:rsidRDefault="00362DA2" w:rsidP="002D07D7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DA2">
              <w:rPr>
                <w:rFonts w:ascii="Times New Roman" w:eastAsia="Arial Unicode MS" w:hAnsi="Times New Roman" w:cs="Times New Roman"/>
                <w:sz w:val="24"/>
                <w:szCs w:val="24"/>
              </w:rPr>
              <w:t>Определение рыночной стоимости права на заключение договора о комплексном развитии территории площадью 96836 кв.м. расположенной по адресу: Российская Федерация, Курганская область, Кетовский муниципальный округ, п. Введенское кадастровый номер 45:08:020503:1155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14:paraId="1F88087F" w14:textId="2B7A2879" w:rsidR="008D5F5B" w:rsidRPr="00362DA2" w:rsidRDefault="00E377CA" w:rsidP="00FB62B3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B62B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C64D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3C64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1221" w:rsidRPr="00362DA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935C1">
              <w:rPr>
                <w:rFonts w:ascii="Times New Roman" w:hAnsi="Times New Roman" w:cs="Times New Roman"/>
                <w:sz w:val="24"/>
                <w:szCs w:val="24"/>
              </w:rPr>
              <w:t xml:space="preserve">Сто </w:t>
            </w:r>
            <w:r w:rsidRPr="00362DA2">
              <w:rPr>
                <w:rFonts w:ascii="Times New Roman" w:hAnsi="Times New Roman" w:cs="Times New Roman"/>
                <w:sz w:val="24"/>
                <w:szCs w:val="24"/>
              </w:rPr>
              <w:t>пять тысяч</w:t>
            </w:r>
            <w:r w:rsidR="00EF1221" w:rsidRPr="00362DA2">
              <w:rPr>
                <w:rFonts w:ascii="Times New Roman" w:hAnsi="Times New Roman" w:cs="Times New Roman"/>
                <w:sz w:val="24"/>
                <w:szCs w:val="24"/>
              </w:rPr>
              <w:t>) рублей</w:t>
            </w:r>
          </w:p>
        </w:tc>
        <w:tc>
          <w:tcPr>
            <w:tcW w:w="2126" w:type="dxa"/>
          </w:tcPr>
          <w:p w14:paraId="40BAC52E" w14:textId="77777777" w:rsidR="004F3421" w:rsidRPr="00362DA2" w:rsidRDefault="00362DA2" w:rsidP="006D12C6">
            <w:pPr>
              <w:ind w:firstLine="70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="00E377CA" w:rsidRPr="00362DA2">
              <w:rPr>
                <w:rFonts w:ascii="Times New Roman" w:hAnsi="Times New Roman" w:cs="Times New Roman"/>
                <w:bCs/>
                <w:sz w:val="24"/>
                <w:szCs w:val="24"/>
              </w:rPr>
              <w:t>00 000</w:t>
            </w:r>
            <w:r w:rsidR="004F3421" w:rsidRPr="00362DA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Сем</w:t>
            </w:r>
            <w:r w:rsidR="00E377CA" w:rsidRPr="00362DA2">
              <w:rPr>
                <w:rFonts w:ascii="Times New Roman" w:hAnsi="Times New Roman" w:cs="Times New Roman"/>
                <w:bCs/>
                <w:sz w:val="24"/>
                <w:szCs w:val="24"/>
              </w:rPr>
              <w:t>ьсот тысяч</w:t>
            </w:r>
            <w:r w:rsidR="004F3421" w:rsidRPr="00362DA2">
              <w:rPr>
                <w:rFonts w:ascii="Times New Roman" w:hAnsi="Times New Roman" w:cs="Times New Roman"/>
                <w:bCs/>
                <w:sz w:val="24"/>
                <w:szCs w:val="24"/>
              </w:rPr>
              <w:t>) рублей.</w:t>
            </w:r>
          </w:p>
          <w:p w14:paraId="582B55C5" w14:textId="77777777" w:rsidR="008D5F5B" w:rsidRPr="00362DA2" w:rsidRDefault="008D5F5B" w:rsidP="009D7479">
            <w:pPr>
              <w:tabs>
                <w:tab w:val="left" w:pos="1991"/>
              </w:tabs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2484" w:type="dxa"/>
          </w:tcPr>
          <w:p w14:paraId="11863B2A" w14:textId="77777777" w:rsidR="00362DA2" w:rsidRPr="004D1C08" w:rsidRDefault="001D0A65" w:rsidP="00362DA2">
            <w:pPr>
              <w:pStyle w:val="1"/>
              <w:rPr>
                <w:b w:val="0"/>
                <w:sz w:val="24"/>
                <w:szCs w:val="24"/>
              </w:rPr>
            </w:pPr>
            <w:r w:rsidRPr="004D1C08">
              <w:rPr>
                <w:b w:val="0"/>
                <w:sz w:val="24"/>
                <w:szCs w:val="24"/>
              </w:rPr>
              <w:t xml:space="preserve">заключение договора </w:t>
            </w:r>
            <w:r w:rsidR="00E60544" w:rsidRPr="004D1C08">
              <w:rPr>
                <w:b w:val="0"/>
                <w:sz w:val="24"/>
                <w:szCs w:val="24"/>
              </w:rPr>
              <w:t xml:space="preserve">о комплексном развитии незастроенной территории, </w:t>
            </w:r>
            <w:r w:rsidR="00362DA2" w:rsidRPr="004D1C08">
              <w:rPr>
                <w:b w:val="0"/>
                <w:sz w:val="24"/>
                <w:szCs w:val="24"/>
              </w:rPr>
              <w:t>расположенной в</w:t>
            </w:r>
          </w:p>
          <w:p w14:paraId="65987081" w14:textId="77777777" w:rsidR="00362DA2" w:rsidRPr="004D1C08" w:rsidRDefault="00362DA2" w:rsidP="00362DA2">
            <w:pPr>
              <w:pStyle w:val="1"/>
              <w:rPr>
                <w:b w:val="0"/>
                <w:sz w:val="24"/>
                <w:szCs w:val="24"/>
              </w:rPr>
            </w:pPr>
            <w:r w:rsidRPr="004D1C08">
              <w:rPr>
                <w:b w:val="0"/>
                <w:sz w:val="24"/>
                <w:szCs w:val="24"/>
              </w:rPr>
              <w:t>п. Введенское</w:t>
            </w:r>
            <w:r w:rsidR="00AD6743" w:rsidRPr="004D1C08">
              <w:rPr>
                <w:b w:val="0"/>
                <w:sz w:val="24"/>
                <w:szCs w:val="24"/>
              </w:rPr>
              <w:t xml:space="preserve"> </w:t>
            </w:r>
            <w:r w:rsidRPr="004D1C08">
              <w:rPr>
                <w:b w:val="0"/>
                <w:sz w:val="24"/>
                <w:szCs w:val="24"/>
              </w:rPr>
              <w:t>Кетовского</w:t>
            </w:r>
            <w:r w:rsidR="00286541" w:rsidRPr="004D1C08">
              <w:rPr>
                <w:b w:val="0"/>
                <w:sz w:val="24"/>
                <w:szCs w:val="24"/>
              </w:rPr>
              <w:t xml:space="preserve"> </w:t>
            </w:r>
            <w:r w:rsidR="006E06B1" w:rsidRPr="004D1C08">
              <w:rPr>
                <w:b w:val="0"/>
                <w:sz w:val="24"/>
                <w:szCs w:val="24"/>
              </w:rPr>
              <w:t xml:space="preserve">муниципального округа </w:t>
            </w:r>
            <w:r w:rsidRPr="004D1C08">
              <w:rPr>
                <w:b w:val="0"/>
                <w:sz w:val="24"/>
                <w:szCs w:val="24"/>
              </w:rPr>
              <w:t>Курганской области</w:t>
            </w:r>
          </w:p>
          <w:p w14:paraId="2420F230" w14:textId="77777777" w:rsidR="00362DA2" w:rsidRPr="004D1C08" w:rsidRDefault="00362DA2" w:rsidP="00362DA2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C08">
              <w:rPr>
                <w:rFonts w:ascii="Times New Roman" w:hAnsi="Times New Roman" w:cs="Times New Roman"/>
                <w:sz w:val="24"/>
                <w:szCs w:val="24"/>
              </w:rPr>
              <w:t>(в границах земельного участка с кадастровым номером 45:08:020503:1155)</w:t>
            </w:r>
          </w:p>
          <w:p w14:paraId="1EF7CF71" w14:textId="77777777" w:rsidR="008D5F5B" w:rsidRPr="004D1C08" w:rsidRDefault="001D0A65" w:rsidP="00362DA2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C08">
              <w:rPr>
                <w:rFonts w:ascii="Times New Roman" w:hAnsi="Times New Roman" w:cs="Times New Roman"/>
                <w:sz w:val="24"/>
                <w:szCs w:val="24"/>
              </w:rPr>
              <w:t>сроком на 5 лет</w:t>
            </w:r>
          </w:p>
        </w:tc>
      </w:tr>
    </w:tbl>
    <w:p w14:paraId="10ABA9D7" w14:textId="77777777" w:rsidR="00D04FC4" w:rsidRPr="00D04FC4" w:rsidRDefault="00D04FC4" w:rsidP="00D04FC4">
      <w:pPr>
        <w:tabs>
          <w:tab w:val="left" w:pos="1991"/>
        </w:tabs>
        <w:jc w:val="center"/>
      </w:pPr>
    </w:p>
    <w:sectPr w:rsidR="00D04FC4" w:rsidRPr="00D04FC4" w:rsidSect="00AA3E87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9F44DC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865750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4FC4"/>
    <w:rsid w:val="000244B0"/>
    <w:rsid w:val="00027143"/>
    <w:rsid w:val="0004137D"/>
    <w:rsid w:val="000428F1"/>
    <w:rsid w:val="00054128"/>
    <w:rsid w:val="00066303"/>
    <w:rsid w:val="00075BC1"/>
    <w:rsid w:val="0009240F"/>
    <w:rsid w:val="00094473"/>
    <w:rsid w:val="000A27EA"/>
    <w:rsid w:val="000A3FF4"/>
    <w:rsid w:val="000A7AB9"/>
    <w:rsid w:val="000B1407"/>
    <w:rsid w:val="000C2381"/>
    <w:rsid w:val="000D10B1"/>
    <w:rsid w:val="000E10AA"/>
    <w:rsid w:val="000E7C4A"/>
    <w:rsid w:val="00105B3E"/>
    <w:rsid w:val="00121549"/>
    <w:rsid w:val="00132AF6"/>
    <w:rsid w:val="001410E9"/>
    <w:rsid w:val="00142BA0"/>
    <w:rsid w:val="001572E1"/>
    <w:rsid w:val="00171225"/>
    <w:rsid w:val="001D0A65"/>
    <w:rsid w:val="001D4F75"/>
    <w:rsid w:val="00207DE0"/>
    <w:rsid w:val="0021089C"/>
    <w:rsid w:val="002202E8"/>
    <w:rsid w:val="00234FB4"/>
    <w:rsid w:val="00243865"/>
    <w:rsid w:val="00244EAA"/>
    <w:rsid w:val="0024732B"/>
    <w:rsid w:val="002679DA"/>
    <w:rsid w:val="002762F7"/>
    <w:rsid w:val="00286541"/>
    <w:rsid w:val="0029157F"/>
    <w:rsid w:val="002A439E"/>
    <w:rsid w:val="002A713D"/>
    <w:rsid w:val="002B0AEA"/>
    <w:rsid w:val="002B7798"/>
    <w:rsid w:val="002D07D7"/>
    <w:rsid w:val="002E2B60"/>
    <w:rsid w:val="002E7365"/>
    <w:rsid w:val="00305AB2"/>
    <w:rsid w:val="00314D6D"/>
    <w:rsid w:val="00315B35"/>
    <w:rsid w:val="00317C64"/>
    <w:rsid w:val="003226DC"/>
    <w:rsid w:val="00323BD7"/>
    <w:rsid w:val="00333643"/>
    <w:rsid w:val="003433A4"/>
    <w:rsid w:val="00362DA2"/>
    <w:rsid w:val="00365248"/>
    <w:rsid w:val="0036592B"/>
    <w:rsid w:val="003802FA"/>
    <w:rsid w:val="00390956"/>
    <w:rsid w:val="003A2B08"/>
    <w:rsid w:val="003A4DF7"/>
    <w:rsid w:val="003C1CCE"/>
    <w:rsid w:val="003C64D4"/>
    <w:rsid w:val="003D1B30"/>
    <w:rsid w:val="0040576C"/>
    <w:rsid w:val="004121AF"/>
    <w:rsid w:val="004146BE"/>
    <w:rsid w:val="0041636C"/>
    <w:rsid w:val="00424EEB"/>
    <w:rsid w:val="00443B1A"/>
    <w:rsid w:val="00471DD9"/>
    <w:rsid w:val="004A0443"/>
    <w:rsid w:val="004A2A4E"/>
    <w:rsid w:val="004B24BD"/>
    <w:rsid w:val="004B5C72"/>
    <w:rsid w:val="004C1F67"/>
    <w:rsid w:val="004D0E8B"/>
    <w:rsid w:val="004D1C08"/>
    <w:rsid w:val="004E246A"/>
    <w:rsid w:val="004F32DC"/>
    <w:rsid w:val="004F3421"/>
    <w:rsid w:val="004F7ACC"/>
    <w:rsid w:val="00500E68"/>
    <w:rsid w:val="00506264"/>
    <w:rsid w:val="00541D62"/>
    <w:rsid w:val="00561404"/>
    <w:rsid w:val="00564B3C"/>
    <w:rsid w:val="00582EE6"/>
    <w:rsid w:val="005D6AB8"/>
    <w:rsid w:val="005E3465"/>
    <w:rsid w:val="006059A9"/>
    <w:rsid w:val="00617119"/>
    <w:rsid w:val="00621157"/>
    <w:rsid w:val="0062116B"/>
    <w:rsid w:val="00621FB8"/>
    <w:rsid w:val="00622A73"/>
    <w:rsid w:val="00624947"/>
    <w:rsid w:val="00632667"/>
    <w:rsid w:val="00637C25"/>
    <w:rsid w:val="00641039"/>
    <w:rsid w:val="006431D3"/>
    <w:rsid w:val="0064613A"/>
    <w:rsid w:val="00647B3A"/>
    <w:rsid w:val="00654091"/>
    <w:rsid w:val="00665136"/>
    <w:rsid w:val="00670C39"/>
    <w:rsid w:val="006864BB"/>
    <w:rsid w:val="00692ADF"/>
    <w:rsid w:val="00696784"/>
    <w:rsid w:val="00697F31"/>
    <w:rsid w:val="006A74A7"/>
    <w:rsid w:val="006C07E7"/>
    <w:rsid w:val="006C25E4"/>
    <w:rsid w:val="006C6B04"/>
    <w:rsid w:val="006D12C6"/>
    <w:rsid w:val="006E06B1"/>
    <w:rsid w:val="006E3D98"/>
    <w:rsid w:val="006E5E09"/>
    <w:rsid w:val="00710D69"/>
    <w:rsid w:val="00723BB7"/>
    <w:rsid w:val="00727020"/>
    <w:rsid w:val="007607F6"/>
    <w:rsid w:val="00765AAA"/>
    <w:rsid w:val="00772A61"/>
    <w:rsid w:val="007B0E1C"/>
    <w:rsid w:val="007B2C4E"/>
    <w:rsid w:val="007C3253"/>
    <w:rsid w:val="007E70BE"/>
    <w:rsid w:val="007F1E07"/>
    <w:rsid w:val="00804A33"/>
    <w:rsid w:val="008053A0"/>
    <w:rsid w:val="00810DE0"/>
    <w:rsid w:val="0084506B"/>
    <w:rsid w:val="00865F0E"/>
    <w:rsid w:val="0088592A"/>
    <w:rsid w:val="00887F1C"/>
    <w:rsid w:val="00890105"/>
    <w:rsid w:val="0089663B"/>
    <w:rsid w:val="008A0F2F"/>
    <w:rsid w:val="008B7ADD"/>
    <w:rsid w:val="008C74CB"/>
    <w:rsid w:val="008D5F5B"/>
    <w:rsid w:val="00902952"/>
    <w:rsid w:val="00914162"/>
    <w:rsid w:val="00924CF4"/>
    <w:rsid w:val="00933601"/>
    <w:rsid w:val="009510AC"/>
    <w:rsid w:val="00952014"/>
    <w:rsid w:val="00957FE6"/>
    <w:rsid w:val="00977008"/>
    <w:rsid w:val="00987F81"/>
    <w:rsid w:val="009A641A"/>
    <w:rsid w:val="009C2815"/>
    <w:rsid w:val="009C4C50"/>
    <w:rsid w:val="009C6FA5"/>
    <w:rsid w:val="009D1727"/>
    <w:rsid w:val="009D4FDC"/>
    <w:rsid w:val="009D7479"/>
    <w:rsid w:val="009D7567"/>
    <w:rsid w:val="00A032B4"/>
    <w:rsid w:val="00A05E1F"/>
    <w:rsid w:val="00A127C5"/>
    <w:rsid w:val="00A13740"/>
    <w:rsid w:val="00A17259"/>
    <w:rsid w:val="00A411C6"/>
    <w:rsid w:val="00A4438E"/>
    <w:rsid w:val="00A52D50"/>
    <w:rsid w:val="00A537A3"/>
    <w:rsid w:val="00A55287"/>
    <w:rsid w:val="00A668C3"/>
    <w:rsid w:val="00A86D32"/>
    <w:rsid w:val="00A8724E"/>
    <w:rsid w:val="00A9200A"/>
    <w:rsid w:val="00A93697"/>
    <w:rsid w:val="00A94CF8"/>
    <w:rsid w:val="00AA3400"/>
    <w:rsid w:val="00AA3991"/>
    <w:rsid w:val="00AA3E87"/>
    <w:rsid w:val="00AC50DF"/>
    <w:rsid w:val="00AD6400"/>
    <w:rsid w:val="00AD6743"/>
    <w:rsid w:val="00B021B4"/>
    <w:rsid w:val="00B52E67"/>
    <w:rsid w:val="00B668DF"/>
    <w:rsid w:val="00BA0E14"/>
    <w:rsid w:val="00BB0002"/>
    <w:rsid w:val="00BB0D50"/>
    <w:rsid w:val="00BC7A70"/>
    <w:rsid w:val="00BE6DAF"/>
    <w:rsid w:val="00BE7DD5"/>
    <w:rsid w:val="00BF2A6F"/>
    <w:rsid w:val="00BF2C14"/>
    <w:rsid w:val="00C048B3"/>
    <w:rsid w:val="00C14F07"/>
    <w:rsid w:val="00C1697F"/>
    <w:rsid w:val="00C21A99"/>
    <w:rsid w:val="00C249BF"/>
    <w:rsid w:val="00C40092"/>
    <w:rsid w:val="00C420CF"/>
    <w:rsid w:val="00C5497D"/>
    <w:rsid w:val="00C549E9"/>
    <w:rsid w:val="00C570EF"/>
    <w:rsid w:val="00C65625"/>
    <w:rsid w:val="00C70562"/>
    <w:rsid w:val="00C748AC"/>
    <w:rsid w:val="00C752AE"/>
    <w:rsid w:val="00C77F6C"/>
    <w:rsid w:val="00C83E26"/>
    <w:rsid w:val="00C933B4"/>
    <w:rsid w:val="00CA2C20"/>
    <w:rsid w:val="00CA33CB"/>
    <w:rsid w:val="00CA5AD6"/>
    <w:rsid w:val="00CC40E1"/>
    <w:rsid w:val="00CC6A70"/>
    <w:rsid w:val="00CF3F99"/>
    <w:rsid w:val="00CF64E6"/>
    <w:rsid w:val="00D0328B"/>
    <w:rsid w:val="00D04FC4"/>
    <w:rsid w:val="00D13078"/>
    <w:rsid w:val="00D40D76"/>
    <w:rsid w:val="00D50A20"/>
    <w:rsid w:val="00D655C2"/>
    <w:rsid w:val="00D8654C"/>
    <w:rsid w:val="00DA4E0A"/>
    <w:rsid w:val="00DA7BBC"/>
    <w:rsid w:val="00DC6DD7"/>
    <w:rsid w:val="00DD56B5"/>
    <w:rsid w:val="00DD77EB"/>
    <w:rsid w:val="00DE5519"/>
    <w:rsid w:val="00DE602A"/>
    <w:rsid w:val="00DE64A0"/>
    <w:rsid w:val="00DE7B41"/>
    <w:rsid w:val="00DF1C1D"/>
    <w:rsid w:val="00DF4CBD"/>
    <w:rsid w:val="00E01726"/>
    <w:rsid w:val="00E05398"/>
    <w:rsid w:val="00E12DC0"/>
    <w:rsid w:val="00E22279"/>
    <w:rsid w:val="00E377CA"/>
    <w:rsid w:val="00E42A99"/>
    <w:rsid w:val="00E574E0"/>
    <w:rsid w:val="00E60544"/>
    <w:rsid w:val="00E74839"/>
    <w:rsid w:val="00E778EC"/>
    <w:rsid w:val="00E90B73"/>
    <w:rsid w:val="00E92B93"/>
    <w:rsid w:val="00E9684F"/>
    <w:rsid w:val="00EB421C"/>
    <w:rsid w:val="00ED27D6"/>
    <w:rsid w:val="00EE08AD"/>
    <w:rsid w:val="00EE6920"/>
    <w:rsid w:val="00EF1221"/>
    <w:rsid w:val="00EF292F"/>
    <w:rsid w:val="00EF47A2"/>
    <w:rsid w:val="00F13E89"/>
    <w:rsid w:val="00F203C0"/>
    <w:rsid w:val="00F2611B"/>
    <w:rsid w:val="00F2799A"/>
    <w:rsid w:val="00F40A6F"/>
    <w:rsid w:val="00F57526"/>
    <w:rsid w:val="00F935C1"/>
    <w:rsid w:val="00FB62B3"/>
    <w:rsid w:val="00FD4222"/>
    <w:rsid w:val="00FE6A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A4553"/>
  <w15:docId w15:val="{E2121E48-B95C-4E31-815A-AE13A962F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44EAA"/>
  </w:style>
  <w:style w:type="paragraph" w:styleId="1">
    <w:name w:val="heading 1"/>
    <w:basedOn w:val="a0"/>
    <w:next w:val="a0"/>
    <w:link w:val="10"/>
    <w:qFormat/>
    <w:rsid w:val="00D04FC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3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04FC4"/>
    <w:rPr>
      <w:rFonts w:ascii="Times New Roman" w:eastAsia="Arial Unicode MS" w:hAnsi="Times New Roman" w:cs="Times New Roman"/>
      <w:b/>
      <w:sz w:val="32"/>
      <w:szCs w:val="20"/>
    </w:rPr>
  </w:style>
  <w:style w:type="table" w:styleId="a4">
    <w:name w:val="Table Grid"/>
    <w:basedOn w:val="a2"/>
    <w:uiPriority w:val="59"/>
    <w:rsid w:val="00D04FC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">
    <w:name w:val="List Bullet"/>
    <w:basedOn w:val="a0"/>
    <w:uiPriority w:val="99"/>
    <w:unhideWhenUsed/>
    <w:rsid w:val="009D4FDC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80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2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7BA1FD-E484-4592-A529-F6703BC1A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99</cp:revision>
  <cp:lastPrinted>2025-02-05T09:28:00Z</cp:lastPrinted>
  <dcterms:created xsi:type="dcterms:W3CDTF">2020-12-23T03:18:00Z</dcterms:created>
  <dcterms:modified xsi:type="dcterms:W3CDTF">2025-02-05T09:28:00Z</dcterms:modified>
</cp:coreProperties>
</file>