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4769" w14:textId="77777777" w:rsidR="009E4B90" w:rsidRDefault="009E4B90" w:rsidP="009E4B90">
      <w:pPr>
        <w:spacing w:after="240" w:line="276" w:lineRule="auto"/>
        <w:jc w:val="center"/>
      </w:pPr>
      <w:r>
        <w:rPr>
          <w:b/>
          <w:sz w:val="28"/>
          <w:szCs w:val="28"/>
        </w:rPr>
        <w:t>Извещение о начале выполнения комплексных кадастровых работ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9E4B90" w14:paraId="4F59AB63" w14:textId="77777777" w:rsidTr="002568B4">
        <w:tc>
          <w:tcPr>
            <w:tcW w:w="2013" w:type="dxa"/>
            <w:shd w:val="clear" w:color="auto" w:fill="auto"/>
            <w:vAlign w:val="bottom"/>
          </w:tcPr>
          <w:p w14:paraId="28192075" w14:textId="77777777" w:rsidR="009E4B90" w:rsidRDefault="009E4B90" w:rsidP="002568B4">
            <w:pPr>
              <w:spacing w:line="276" w:lineRule="auto"/>
              <w:ind w:firstLine="567"/>
            </w:pPr>
            <w:r>
              <w:rPr>
                <w:sz w:val="24"/>
                <w:szCs w:val="24"/>
              </w:rPr>
              <w:t>1. В период с</w:t>
            </w:r>
          </w:p>
        </w:tc>
        <w:tc>
          <w:tcPr>
            <w:tcW w:w="198" w:type="dxa"/>
            <w:shd w:val="clear" w:color="auto" w:fill="auto"/>
            <w:vAlign w:val="bottom"/>
          </w:tcPr>
          <w:p w14:paraId="66FEF6E0" w14:textId="77777777" w:rsidR="009E4B90" w:rsidRDefault="009E4B90" w:rsidP="002568B4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E51EF6D" w14:textId="77777777" w:rsidR="009E4B90" w:rsidRDefault="009E4B90" w:rsidP="002568B4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085B12B3" w14:textId="77777777" w:rsidR="009E4B90" w:rsidRDefault="009E4B90" w:rsidP="002568B4">
            <w:pPr>
              <w:spacing w:line="276" w:lineRule="auto"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E9184C" w14:textId="77777777" w:rsidR="009E4B90" w:rsidRDefault="009E4B90" w:rsidP="002568B4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shd w:val="clear" w:color="auto" w:fill="auto"/>
            <w:vAlign w:val="bottom"/>
          </w:tcPr>
          <w:p w14:paraId="1155E917" w14:textId="77777777" w:rsidR="009E4B90" w:rsidRDefault="009E4B90" w:rsidP="002568B4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DBC3CA" w14:textId="77777777" w:rsidR="009E4B90" w:rsidRDefault="009E4B90" w:rsidP="002568B4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34F2EB35" w14:textId="77777777" w:rsidR="009E4B90" w:rsidRDefault="009E4B90" w:rsidP="002568B4">
            <w:pPr>
              <w:spacing w:line="276" w:lineRule="auto"/>
              <w:jc w:val="right"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6362D63" w14:textId="77777777" w:rsidR="009E4B90" w:rsidRDefault="009E4B90" w:rsidP="002568B4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477826B3" w14:textId="77777777" w:rsidR="009E4B90" w:rsidRDefault="009E4B90" w:rsidP="002568B4">
            <w:pPr>
              <w:spacing w:line="276" w:lineRule="auto"/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77184E8" w14:textId="77777777" w:rsidR="009E4B90" w:rsidRDefault="009E4B90" w:rsidP="002568B4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shd w:val="clear" w:color="auto" w:fill="auto"/>
            <w:vAlign w:val="bottom"/>
          </w:tcPr>
          <w:p w14:paraId="090496FF" w14:textId="77777777" w:rsidR="009E4B90" w:rsidRDefault="009E4B90" w:rsidP="002568B4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215888" w14:textId="77777777" w:rsidR="009E4B90" w:rsidRDefault="009E4B90" w:rsidP="002568B4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75" w:type="dxa"/>
            <w:shd w:val="clear" w:color="auto" w:fill="auto"/>
            <w:vAlign w:val="bottom"/>
          </w:tcPr>
          <w:p w14:paraId="6A4E0D1B" w14:textId="77777777" w:rsidR="009E4B90" w:rsidRDefault="009E4B90" w:rsidP="002568B4">
            <w:pPr>
              <w:spacing w:line="276" w:lineRule="auto"/>
              <w:ind w:left="57"/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3E10C1FE" w14:textId="77777777" w:rsidR="009E4B90" w:rsidRDefault="009E4B90" w:rsidP="009E4B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</w:t>
      </w:r>
      <w:r>
        <w:t>: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220"/>
        <w:gridCol w:w="6576"/>
      </w:tblGrid>
      <w:tr w:rsidR="009E4B90" w14:paraId="15E2A2F4" w14:textId="77777777" w:rsidTr="002568B4">
        <w:trPr>
          <w:trHeight w:val="315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EFCA0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45:08:031203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E4751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СТ «КГСХА №1»</w:t>
            </w:r>
          </w:p>
        </w:tc>
      </w:tr>
      <w:tr w:rsidR="009E4B90" w14:paraId="45A83FF3" w14:textId="77777777" w:rsidTr="002568B4">
        <w:trPr>
          <w:trHeight w:val="315"/>
        </w:trPr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22AC8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45:08:031204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00B7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СТ «КГСХА №3»</w:t>
            </w:r>
          </w:p>
        </w:tc>
      </w:tr>
      <w:tr w:rsidR="009E4B90" w14:paraId="5EA609F7" w14:textId="77777777" w:rsidTr="002568B4">
        <w:trPr>
          <w:trHeight w:val="315"/>
        </w:trPr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A3474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45:08:011401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B248D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СТ «Дружба» ПМК-4</w:t>
            </w:r>
          </w:p>
        </w:tc>
      </w:tr>
      <w:tr w:rsidR="009E4B90" w14:paraId="351AB920" w14:textId="77777777" w:rsidTr="002568B4">
        <w:trPr>
          <w:trHeight w:val="315"/>
        </w:trPr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93348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45:08:011901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0FE0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СНТ «Икчанка»</w:t>
            </w:r>
          </w:p>
        </w:tc>
      </w:tr>
      <w:tr w:rsidR="009E4B90" w14:paraId="39CDB26B" w14:textId="77777777" w:rsidTr="002568B4">
        <w:trPr>
          <w:trHeight w:val="315"/>
        </w:trPr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CD5AB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45:08:011902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DECAF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КС «Рябинушка»</w:t>
            </w:r>
          </w:p>
        </w:tc>
      </w:tr>
      <w:tr w:rsidR="009E4B90" w14:paraId="34B0527F" w14:textId="77777777" w:rsidTr="002568B4">
        <w:trPr>
          <w:trHeight w:val="315"/>
        </w:trPr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2793C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45:08:010401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1AC6B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с. Иковка</w:t>
            </w:r>
          </w:p>
        </w:tc>
      </w:tr>
      <w:tr w:rsidR="009E4B90" w14:paraId="26083441" w14:textId="77777777" w:rsidTr="002568B4">
        <w:trPr>
          <w:trHeight w:val="315"/>
        </w:trPr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9B2DE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45:08:011201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FDB98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с. Введенское</w:t>
            </w:r>
          </w:p>
        </w:tc>
      </w:tr>
      <w:tr w:rsidR="009E4B90" w14:paraId="7136D923" w14:textId="77777777" w:rsidTr="002568B4">
        <w:trPr>
          <w:trHeight w:val="315"/>
        </w:trPr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979F5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45:08:012401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86567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с. Введенское</w:t>
            </w:r>
          </w:p>
        </w:tc>
      </w:tr>
      <w:tr w:rsidR="009E4B90" w14:paraId="2A673545" w14:textId="77777777" w:rsidTr="002568B4">
        <w:trPr>
          <w:trHeight w:val="315"/>
        </w:trPr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500CF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45:08:012402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CF105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с. Введенское</w:t>
            </w:r>
          </w:p>
        </w:tc>
      </w:tr>
      <w:tr w:rsidR="009E4B90" w14:paraId="5C8A2833" w14:textId="77777777" w:rsidTr="002568B4">
        <w:trPr>
          <w:trHeight w:val="315"/>
        </w:trPr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353A2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45:08:012403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C5733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с. Введенское</w:t>
            </w:r>
          </w:p>
        </w:tc>
      </w:tr>
      <w:tr w:rsidR="009E4B90" w14:paraId="66313295" w14:textId="77777777" w:rsidTr="002568B4">
        <w:trPr>
          <w:trHeight w:val="315"/>
        </w:trPr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52337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45:08:012404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C409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с. Введенское</w:t>
            </w:r>
          </w:p>
        </w:tc>
      </w:tr>
      <w:tr w:rsidR="009E4B90" w14:paraId="33864D39" w14:textId="77777777" w:rsidTr="002568B4">
        <w:trPr>
          <w:trHeight w:val="315"/>
        </w:trPr>
        <w:tc>
          <w:tcPr>
            <w:tcW w:w="3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E6982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45:08:012405</w:t>
            </w:r>
          </w:p>
        </w:tc>
        <w:tc>
          <w:tcPr>
            <w:tcW w:w="6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243F8" w14:textId="77777777" w:rsidR="009E4B90" w:rsidRDefault="009E4B90" w:rsidP="002568B4">
            <w:pPr>
              <w:autoSpaceDE/>
              <w:jc w:val="center"/>
            </w:pPr>
            <w:r>
              <w:rPr>
                <w:sz w:val="24"/>
                <w:szCs w:val="24"/>
              </w:rPr>
              <w:t>Российская Федерация, Курганская область, Кетовский муниципальный округ, с. Введенское</w:t>
            </w:r>
          </w:p>
        </w:tc>
      </w:tr>
    </w:tbl>
    <w:p w14:paraId="424D4C2A" w14:textId="77777777" w:rsidR="009E4B90" w:rsidRDefault="009E4B90" w:rsidP="009E4B90">
      <w:pPr>
        <w:spacing w:line="276" w:lineRule="auto"/>
        <w:rPr>
          <w:sz w:val="24"/>
          <w:szCs w:val="24"/>
        </w:rPr>
      </w:pPr>
    </w:p>
    <w:p w14:paraId="1A47652A" w14:textId="77777777" w:rsidR="009E4B90" w:rsidRDefault="009E4B90" w:rsidP="009E4B90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будут выполняться комплексные кадастровые работы в соответствии с Соглашением </w:t>
      </w:r>
      <w:r>
        <w:rPr>
          <w:sz w:val="24"/>
          <w:szCs w:val="24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4"/>
          <w:szCs w:val="24"/>
        </w:rPr>
        <w:br/>
        <w:t xml:space="preserve">от 30.01.2025 № 321-20-2025-002, заключенным </w:t>
      </w:r>
    </w:p>
    <w:p w14:paraId="4000C04B" w14:textId="77777777" w:rsidR="009E4B90" w:rsidRDefault="009E4B90" w:rsidP="009E4B90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 стороны заказчика: </w:t>
      </w:r>
      <w:r>
        <w:rPr>
          <w:sz w:val="24"/>
          <w:szCs w:val="24"/>
          <w:u w:val="single"/>
        </w:rPr>
        <w:t>Управление Росреестра по Курганской области</w:t>
      </w:r>
    </w:p>
    <w:p w14:paraId="77DDD462" w14:textId="77777777" w:rsidR="009E4B90" w:rsidRDefault="009E4B90" w:rsidP="009E4B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>
        <w:rPr>
          <w:sz w:val="24"/>
          <w:szCs w:val="24"/>
          <w:u w:val="single"/>
        </w:rPr>
        <w:t>640020, г. Курган, ул. Куйбышева, д. 28</w:t>
      </w:r>
    </w:p>
    <w:p w14:paraId="1429BD53" w14:textId="77777777" w:rsidR="009E4B90" w:rsidRDefault="009E4B90" w:rsidP="009E4B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u w:val="single"/>
        </w:rPr>
        <w:t>45_</w:t>
      </w:r>
      <w:proofErr w:type="spellStart"/>
      <w:r>
        <w:rPr>
          <w:sz w:val="24"/>
          <w:szCs w:val="24"/>
          <w:u w:val="single"/>
          <w:lang w:val="en-US"/>
        </w:rPr>
        <w:t>upr</w:t>
      </w:r>
      <w:proofErr w:type="spellEnd"/>
      <w:r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rosreestr</w:t>
      </w:r>
      <w:proofErr w:type="spellEnd"/>
      <w:r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>,</w:t>
      </w:r>
    </w:p>
    <w:p w14:paraId="2050C73C" w14:textId="77777777" w:rsidR="009E4B90" w:rsidRDefault="009E4B90" w:rsidP="009E4B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</w:t>
      </w:r>
      <w:r>
        <w:t xml:space="preserve"> </w:t>
      </w:r>
      <w:r>
        <w:rPr>
          <w:bCs/>
          <w:sz w:val="24"/>
          <w:szCs w:val="24"/>
          <w:u w:val="single"/>
        </w:rPr>
        <w:t>+7 (352-2) 41-95-41</w:t>
      </w:r>
      <w:r>
        <w:rPr>
          <w:rStyle w:val="a5"/>
          <w:rFonts w:ascii="Arial" w:hAnsi="Arial" w:cs="Arial"/>
          <w:color w:val="333333"/>
          <w:shd w:val="clear" w:color="auto" w:fill="FFFFFF"/>
        </w:rPr>
        <w:t xml:space="preserve"> </w:t>
      </w:r>
    </w:p>
    <w:p w14:paraId="55F81778" w14:textId="77777777" w:rsidR="009E4B90" w:rsidRDefault="009E4B90" w:rsidP="009E4B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со стороны исполнителя: </w:t>
      </w:r>
      <w:r>
        <w:rPr>
          <w:sz w:val="24"/>
          <w:szCs w:val="24"/>
          <w:u w:val="single"/>
        </w:rPr>
        <w:t>филиал ППК «Роскадастр» по Курганской области</w:t>
      </w:r>
    </w:p>
    <w:p w14:paraId="29A94C28" w14:textId="77777777" w:rsidR="009E4B90" w:rsidRDefault="009E4B90" w:rsidP="009E4B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почтовый адрес филиала: </w:t>
      </w:r>
      <w:r>
        <w:rPr>
          <w:sz w:val="24"/>
          <w:szCs w:val="24"/>
          <w:u w:val="single"/>
        </w:rPr>
        <w:t>640002, г. Курган, ул. Ленина, д. 40</w:t>
      </w:r>
      <w:r>
        <w:rPr>
          <w:sz w:val="24"/>
          <w:szCs w:val="24"/>
        </w:rPr>
        <w:t xml:space="preserve"> </w:t>
      </w:r>
    </w:p>
    <w:p w14:paraId="5EDB7425" w14:textId="77777777" w:rsidR="009E4B90" w:rsidRDefault="009E4B90" w:rsidP="009E4B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rPr>
          <w:sz w:val="24"/>
          <w:szCs w:val="24"/>
          <w:u w:val="single"/>
        </w:rPr>
        <w:t>8 (352-2) 42-70-01</w:t>
      </w:r>
    </w:p>
    <w:p w14:paraId="6C3E79F8" w14:textId="77777777" w:rsidR="009E4B90" w:rsidRDefault="009E4B90" w:rsidP="009E4B90">
      <w:pPr>
        <w:tabs>
          <w:tab w:val="right" w:pos="9922"/>
        </w:tabs>
        <w:spacing w:line="276" w:lineRule="auto"/>
        <w:rPr>
          <w:sz w:val="2"/>
          <w:szCs w:val="2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color w:val="000000"/>
          <w:sz w:val="24"/>
          <w:szCs w:val="28"/>
          <w:lang w:val="en-US"/>
        </w:rPr>
        <w:t>filial</w:t>
      </w:r>
      <w:r>
        <w:rPr>
          <w:color w:val="000000"/>
          <w:sz w:val="24"/>
          <w:szCs w:val="28"/>
        </w:rPr>
        <w:t>@45.</w:t>
      </w:r>
      <w:proofErr w:type="spellStart"/>
      <w:r>
        <w:rPr>
          <w:color w:val="000000"/>
          <w:sz w:val="24"/>
          <w:szCs w:val="28"/>
          <w:lang w:val="en-US"/>
        </w:rPr>
        <w:t>kadastr</w:t>
      </w:r>
      <w:proofErr w:type="spellEnd"/>
      <w:r>
        <w:rPr>
          <w:color w:val="000000"/>
          <w:sz w:val="24"/>
          <w:szCs w:val="28"/>
        </w:rPr>
        <w:t>.</w:t>
      </w:r>
      <w:proofErr w:type="spellStart"/>
      <w:r>
        <w:rPr>
          <w:color w:val="000000"/>
          <w:sz w:val="24"/>
          <w:szCs w:val="28"/>
          <w:lang w:val="en-US"/>
        </w:rPr>
        <w:t>ru</w:t>
      </w:r>
      <w:proofErr w:type="spellEnd"/>
      <w:r>
        <w:rPr>
          <w:sz w:val="24"/>
          <w:szCs w:val="24"/>
        </w:rPr>
        <w:tab/>
      </w:r>
    </w:p>
    <w:p w14:paraId="33DA09B8" w14:textId="77777777" w:rsidR="009E4B90" w:rsidRDefault="009E4B90" w:rsidP="009E4B9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2778" w:right="113"/>
        <w:rPr>
          <w:sz w:val="2"/>
          <w:szCs w:val="2"/>
        </w:rPr>
      </w:pPr>
    </w:p>
    <w:p w14:paraId="4EB39D9A" w14:textId="77777777" w:rsidR="009E4B90" w:rsidRDefault="009E4B90" w:rsidP="009E4B90">
      <w:pPr>
        <w:spacing w:line="276" w:lineRule="auto"/>
        <w:rPr>
          <w:sz w:val="2"/>
          <w:szCs w:val="2"/>
        </w:rPr>
      </w:pPr>
      <w:r>
        <w:rPr>
          <w:sz w:val="24"/>
          <w:szCs w:val="24"/>
        </w:rPr>
        <w:t>номер контактного телефона: 8 (352-2) 42-70-01 (доп. 2055)</w:t>
      </w:r>
      <w:r>
        <w:rPr>
          <w:sz w:val="24"/>
          <w:szCs w:val="24"/>
        </w:rPr>
        <w:tab/>
      </w:r>
    </w:p>
    <w:p w14:paraId="24039293" w14:textId="77777777" w:rsidR="009E4B90" w:rsidRDefault="009E4B90" w:rsidP="009E4B90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3B9A3317" w14:textId="77777777" w:rsidR="009E4B90" w:rsidRDefault="009E4B90" w:rsidP="009E4B90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0BD2F8E9" w14:textId="77777777" w:rsidR="009E4B90" w:rsidRDefault="009E4B90" w:rsidP="009E4B90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1CDF6856" w14:textId="77777777" w:rsidR="009E4B90" w:rsidRDefault="009E4B90" w:rsidP="009E4B90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737E03CA" w14:textId="77777777" w:rsidR="009E4B90" w:rsidRDefault="009E4B90" w:rsidP="009E4B90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55D11FD0" w14:textId="77777777" w:rsidR="009E4B90" w:rsidRDefault="009E4B90" w:rsidP="009E4B90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6928C65F" w14:textId="77777777" w:rsidR="009E4B90" w:rsidRDefault="009E4B90" w:rsidP="009E4B90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629CB1DE" w14:textId="77777777" w:rsidR="009E4B90" w:rsidRDefault="009E4B90" w:rsidP="009E4B90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02161D66" w14:textId="77777777" w:rsidR="009E4B90" w:rsidRDefault="009E4B90" w:rsidP="009E4B90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36AD163E" w14:textId="77777777" w:rsidR="009E4B90" w:rsidRDefault="009E4B90" w:rsidP="009E4B90">
      <w:pPr>
        <w:tabs>
          <w:tab w:val="right" w:pos="9922"/>
        </w:tabs>
        <w:spacing w:line="276" w:lineRule="auto"/>
        <w:rPr>
          <w:sz w:val="24"/>
          <w:szCs w:val="24"/>
        </w:rPr>
      </w:pPr>
    </w:p>
    <w:tbl>
      <w:tblPr>
        <w:tblW w:w="1148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1984"/>
        <w:gridCol w:w="1843"/>
        <w:gridCol w:w="1134"/>
        <w:gridCol w:w="1559"/>
        <w:gridCol w:w="1559"/>
      </w:tblGrid>
      <w:tr w:rsidR="009E4B90" w14:paraId="5724D27F" w14:textId="77777777" w:rsidTr="009E4B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D0CB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</w:pPr>
            <w:r>
              <w:lastRenderedPageBreak/>
              <w:t>ФИО</w:t>
            </w:r>
          </w:p>
          <w:p w14:paraId="77C8C8D8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</w:pPr>
            <w:r>
              <w:t>кадастрового инженера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0326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</w:pPr>
            <w:r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AC3C" w14:textId="77777777" w:rsidR="009E4B90" w:rsidRDefault="009E4B90" w:rsidP="002568B4">
            <w:pPr>
              <w:pStyle w:val="HTML"/>
              <w:spacing w:line="276" w:lineRule="auto"/>
              <w:jc w:val="center"/>
              <w:rPr>
                <w:rFonts w:cs="Times New Roman"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Уникальный регистрационный номер члена 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саморегулируемой  организации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 кадастровых   инженеров   в  реестре  членов  саморегулируемой  организации кадастровых инженеров</w:t>
            </w:r>
          </w:p>
          <w:p w14:paraId="75EB5522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E34C" w14:textId="77777777" w:rsidR="009E4B90" w:rsidRDefault="009E4B90" w:rsidP="002568B4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lang w:val="ru-RU" w:eastAsia="ru-RU"/>
              </w:rPr>
              <w:t>внесения  сведений</w:t>
            </w:r>
            <w:proofErr w:type="gramEnd"/>
            <w:r>
              <w:rPr>
                <w:rFonts w:ascii="Times New Roman" w:hAnsi="Times New Roman" w:cs="Times New Roman"/>
                <w:lang w:val="ru-RU" w:eastAsia="ru-RU"/>
              </w:rPr>
              <w:t xml:space="preserve"> о физическом лице в реестр членов саморегулируемой</w:t>
            </w:r>
          </w:p>
          <w:p w14:paraId="5B75D4D1" w14:textId="77777777" w:rsidR="009E4B90" w:rsidRDefault="009E4B90" w:rsidP="002568B4">
            <w:pPr>
              <w:pStyle w:val="HTML"/>
              <w:spacing w:line="276" w:lineRule="auto"/>
              <w:jc w:val="center"/>
              <w:rPr>
                <w:rFonts w:cs="Times New Roman"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организации кадастровых инженеров</w:t>
            </w:r>
          </w:p>
          <w:p w14:paraId="52723994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7D2F0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171" w14:textId="77777777" w:rsidR="009E4B90" w:rsidRDefault="009E4B90" w:rsidP="002568B4">
            <w:pPr>
              <w:pStyle w:val="HTML"/>
              <w:spacing w:line="276" w:lineRule="auto"/>
              <w:jc w:val="center"/>
              <w:rPr>
                <w:rFonts w:cs="Times New Roman"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Адрес электронной почты</w:t>
            </w:r>
          </w:p>
          <w:p w14:paraId="665254FE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760D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</w:pPr>
            <w:r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9E4B90" w14:paraId="3713E033" w14:textId="77777777" w:rsidTr="009E4B9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430E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</w:pPr>
            <w:r>
              <w:rPr>
                <w:u w:val="single"/>
              </w:rPr>
              <w:t>Демиденко Алексей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53FA8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</w:pPr>
            <w:r>
              <w:rPr>
                <w:u w:val="single"/>
              </w:rPr>
              <w:t>А СРО «Кадастровые инженеры»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0C7C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</w:pPr>
            <w:r>
              <w:rPr>
                <w:color w:val="000000"/>
                <w:u w:val="single"/>
                <w:shd w:val="clear" w:color="auto" w:fill="FFFFFF"/>
              </w:rPr>
              <w:t>9437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E602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</w:pPr>
            <w:r>
              <w:rPr>
                <w:u w:val="single"/>
              </w:rPr>
              <w:t>08.09.2017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C952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</w:pPr>
            <w:r>
              <w:rPr>
                <w:u w:val="single"/>
              </w:rPr>
              <w:t>640002, г. Курган, ул. Ленина, д.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2C87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</w:pPr>
            <w:r>
              <w:rPr>
                <w:u w:val="single"/>
              </w:rPr>
              <w:t>DemidenkoA@45.kadastr.ru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F36F" w14:textId="77777777" w:rsidR="009E4B90" w:rsidRDefault="009E4B90" w:rsidP="002568B4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8 (352-2) 42-70-01</w:t>
            </w:r>
          </w:p>
          <w:p w14:paraId="281ED29A" w14:textId="77777777" w:rsidR="009E4B90" w:rsidRDefault="009E4B90" w:rsidP="002568B4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 (доп. 2015)</w:t>
            </w:r>
          </w:p>
          <w:p w14:paraId="4182195D" w14:textId="77777777" w:rsidR="009E4B90" w:rsidRDefault="009E4B90" w:rsidP="002568B4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</w:p>
        </w:tc>
      </w:tr>
    </w:tbl>
    <w:p w14:paraId="108CCF16" w14:textId="77777777" w:rsidR="009E4B90" w:rsidRDefault="009E4B90" w:rsidP="009E4B90">
      <w:pPr>
        <w:tabs>
          <w:tab w:val="right" w:pos="9922"/>
        </w:tabs>
        <w:spacing w:line="276" w:lineRule="auto"/>
        <w:rPr>
          <w:sz w:val="24"/>
          <w:szCs w:val="24"/>
        </w:rPr>
      </w:pPr>
    </w:p>
    <w:p w14:paraId="53620C2A" w14:textId="77777777" w:rsidR="009E4B90" w:rsidRDefault="009E4B90" w:rsidP="009E4B90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3119" w:right="113"/>
        <w:rPr>
          <w:sz w:val="2"/>
          <w:szCs w:val="2"/>
        </w:rPr>
      </w:pPr>
    </w:p>
    <w:p w14:paraId="7379891D" w14:textId="77777777" w:rsidR="009E4B90" w:rsidRDefault="009E4B90" w:rsidP="009E4B90">
      <w:pPr>
        <w:spacing w:before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  <w:szCs w:val="24"/>
        </w:rPr>
        <w:br/>
        <w:t>в пункте 1 извещения о начале выполнения комплексных кадастровых работ кадастровому инженеру – исполнителю комплексных кадастровых работ (</w:t>
      </w:r>
      <w:r>
        <w:rPr>
          <w:sz w:val="24"/>
          <w:szCs w:val="24"/>
          <w:u w:val="single"/>
        </w:rPr>
        <w:t>филиал ППК «Роскадастр» по Курганской области</w:t>
      </w:r>
      <w:r>
        <w:rPr>
          <w:sz w:val="24"/>
          <w:szCs w:val="24"/>
        </w:rPr>
        <w:t xml:space="preserve"> по адресу: </w:t>
      </w:r>
      <w:r>
        <w:rPr>
          <w:sz w:val="24"/>
          <w:szCs w:val="24"/>
          <w:u w:val="single"/>
        </w:rPr>
        <w:t>640002, г. Курган, ул. Ленина, д. 40)</w:t>
      </w:r>
      <w:r>
        <w:rPr>
          <w:sz w:val="24"/>
          <w:szCs w:val="24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</w:t>
      </w:r>
      <w:r>
        <w:rPr>
          <w:sz w:val="24"/>
          <w:szCs w:val="24"/>
        </w:rPr>
        <w:br/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88DFFEB" w14:textId="77777777" w:rsidR="009E4B90" w:rsidRDefault="009E4B90" w:rsidP="009E4B90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</w:t>
      </w:r>
      <w:r>
        <w:rPr>
          <w:sz w:val="24"/>
          <w:szCs w:val="24"/>
          <w:u w:val="single"/>
        </w:rPr>
        <w:t>филиал ППК «Роскадастр» по Курганской области</w:t>
      </w:r>
      <w:r>
        <w:rPr>
          <w:sz w:val="24"/>
          <w:szCs w:val="24"/>
        </w:rPr>
        <w:t>: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4E6BD5D3" w14:textId="313349A7" w:rsidR="00AE19AE" w:rsidRDefault="009E4B90" w:rsidP="009E4B90">
      <w:pPr>
        <w:tabs>
          <w:tab w:val="right" w:pos="9922"/>
        </w:tabs>
        <w:spacing w:line="276" w:lineRule="auto"/>
        <w:ind w:firstLine="567"/>
        <w:jc w:val="both"/>
      </w:pPr>
      <w:r>
        <w:rPr>
          <w:sz w:val="24"/>
          <w:szCs w:val="24"/>
        </w:rPr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  <w:szCs w:val="24"/>
        </w:rPr>
        <w:br/>
      </w:r>
      <w:r w:rsidR="00000000">
        <w:t xml:space="preserve">и обязаны обеспечить доступ к указанным объектам недвижимости исполнителю комплексных </w:t>
      </w:r>
      <w:r w:rsidR="00000000">
        <w:lastRenderedPageBreak/>
        <w:t>кадастровых работ в установленное графиком время.</w:t>
      </w:r>
    </w:p>
    <w:p w14:paraId="19F6F119" w14:textId="77777777" w:rsidR="00AE19AE" w:rsidRDefault="00000000">
      <w:pPr>
        <w:pStyle w:val="a3"/>
        <w:spacing w:line="275" w:lineRule="exact"/>
        <w:ind w:left="711"/>
      </w:pPr>
      <w:r>
        <w:t>5.</w:t>
      </w:r>
      <w:r>
        <w:rPr>
          <w:spacing w:val="-3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комплексных</w:t>
      </w:r>
      <w:r>
        <w:rPr>
          <w:spacing w:val="-3"/>
        </w:rPr>
        <w:t xml:space="preserve"> </w:t>
      </w:r>
      <w:r>
        <w:t>кадастровых</w:t>
      </w:r>
      <w:r>
        <w:rPr>
          <w:spacing w:val="-2"/>
        </w:rPr>
        <w:t xml:space="preserve"> работ:</w:t>
      </w:r>
    </w:p>
    <w:p w14:paraId="318BFFB5" w14:textId="77777777" w:rsidR="00AE19AE" w:rsidRDefault="00AE19AE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00"/>
        <w:gridCol w:w="4732"/>
        <w:gridCol w:w="2580"/>
      </w:tblGrid>
      <w:tr w:rsidR="00AE19AE" w14:paraId="1EA8D5F3" w14:textId="77777777">
        <w:trPr>
          <w:trHeight w:val="952"/>
        </w:trPr>
        <w:tc>
          <w:tcPr>
            <w:tcW w:w="568" w:type="dxa"/>
          </w:tcPr>
          <w:p w14:paraId="62DDA25C" w14:textId="77777777" w:rsidR="00AE19AE" w:rsidRDefault="00000000">
            <w:pPr>
              <w:pStyle w:val="TableParagraph"/>
              <w:spacing w:before="162" w:line="276" w:lineRule="auto"/>
              <w:ind w:left="124" w:right="102" w:firstLine="4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832" w:type="dxa"/>
            <w:gridSpan w:val="2"/>
          </w:tcPr>
          <w:p w14:paraId="6BAA9AEE" w14:textId="77777777" w:rsidR="00AE19AE" w:rsidRDefault="00000000">
            <w:pPr>
              <w:pStyle w:val="TableParagraph"/>
              <w:spacing w:before="158" w:line="276" w:lineRule="auto"/>
              <w:ind w:left="1733" w:right="1719" w:firstLine="706"/>
              <w:jc w:val="left"/>
              <w:rPr>
                <w:sz w:val="24"/>
              </w:rPr>
            </w:pPr>
            <w:r>
              <w:rPr>
                <w:sz w:val="24"/>
              </w:rPr>
              <w:t>Место выполнения комплексных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кадастровых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80" w:type="dxa"/>
          </w:tcPr>
          <w:p w14:paraId="0B0691CD" w14:textId="77777777" w:rsidR="00AE19AE" w:rsidRDefault="00000000">
            <w:pPr>
              <w:pStyle w:val="TableParagraph"/>
              <w:spacing w:line="276" w:lineRule="auto"/>
              <w:ind w:left="603" w:right="297" w:hanging="289"/>
              <w:jc w:val="lef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</w:t>
            </w:r>
            <w:r>
              <w:rPr>
                <w:spacing w:val="-2"/>
                <w:sz w:val="24"/>
              </w:rPr>
              <w:t>комплексных</w:t>
            </w:r>
          </w:p>
          <w:p w14:paraId="16142A56" w14:textId="77777777" w:rsidR="00AE19AE" w:rsidRDefault="00000000">
            <w:pPr>
              <w:pStyle w:val="TableParagraph"/>
              <w:spacing w:line="275" w:lineRule="exact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кадастровых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AE19AE" w14:paraId="0A60D915" w14:textId="77777777">
        <w:trPr>
          <w:trHeight w:val="827"/>
        </w:trPr>
        <w:tc>
          <w:tcPr>
            <w:tcW w:w="568" w:type="dxa"/>
          </w:tcPr>
          <w:p w14:paraId="4E24814D" w14:textId="77777777" w:rsidR="00AE19AE" w:rsidRDefault="00000000">
            <w:pPr>
              <w:pStyle w:val="TableParagraph"/>
              <w:spacing w:before="254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0" w:type="dxa"/>
          </w:tcPr>
          <w:p w14:paraId="69813F63" w14:textId="77777777" w:rsidR="00AE19AE" w:rsidRDefault="00000000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45:08:031203</w:t>
            </w:r>
          </w:p>
        </w:tc>
        <w:tc>
          <w:tcPr>
            <w:tcW w:w="4732" w:type="dxa"/>
          </w:tcPr>
          <w:p w14:paraId="1E699FB2" w14:textId="77777777" w:rsidR="00AE19A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 муниципальный округ, СТ</w:t>
            </w:r>
          </w:p>
          <w:p w14:paraId="55202443" w14:textId="77777777" w:rsidR="00AE19AE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«КГСХА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№1»</w:t>
            </w:r>
          </w:p>
        </w:tc>
        <w:tc>
          <w:tcPr>
            <w:tcW w:w="2580" w:type="dxa"/>
            <w:vMerge w:val="restart"/>
          </w:tcPr>
          <w:p w14:paraId="4D1C0BCF" w14:textId="77777777" w:rsidR="00AE19AE" w:rsidRDefault="00000000">
            <w:pPr>
              <w:pStyle w:val="TableParagraph"/>
              <w:spacing w:line="276" w:lineRule="auto"/>
              <w:ind w:left="29" w:right="29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31.01.2025 по</w:t>
            </w:r>
          </w:p>
          <w:p w14:paraId="47FDEC80" w14:textId="77777777" w:rsidR="00AE19AE" w:rsidRDefault="00000000">
            <w:pPr>
              <w:pStyle w:val="TableParagraph"/>
              <w:spacing w:line="275" w:lineRule="exact"/>
              <w:ind w:left="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31.12.2025</w:t>
            </w:r>
          </w:p>
          <w:p w14:paraId="7366BE58" w14:textId="77777777" w:rsidR="00AE19AE" w:rsidRDefault="00000000">
            <w:pPr>
              <w:pStyle w:val="TableParagraph"/>
              <w:spacing w:before="40"/>
              <w:ind w:left="2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17-</w:t>
            </w:r>
          </w:p>
          <w:p w14:paraId="47A119A0" w14:textId="77777777" w:rsidR="00AE19AE" w:rsidRDefault="00000000">
            <w:pPr>
              <w:pStyle w:val="TableParagraph"/>
              <w:spacing w:before="41"/>
              <w:ind w:left="2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00.</w:t>
            </w:r>
          </w:p>
        </w:tc>
      </w:tr>
      <w:tr w:rsidR="00AE19AE" w14:paraId="5BB6579F" w14:textId="77777777">
        <w:trPr>
          <w:trHeight w:val="827"/>
        </w:trPr>
        <w:tc>
          <w:tcPr>
            <w:tcW w:w="568" w:type="dxa"/>
          </w:tcPr>
          <w:p w14:paraId="4074B8D2" w14:textId="77777777" w:rsidR="00AE19AE" w:rsidRDefault="00000000">
            <w:pPr>
              <w:pStyle w:val="TableParagraph"/>
              <w:spacing w:before="254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0" w:type="dxa"/>
          </w:tcPr>
          <w:p w14:paraId="58E320FC" w14:textId="77777777" w:rsidR="00AE19AE" w:rsidRDefault="00000000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45:08:031204</w:t>
            </w:r>
          </w:p>
        </w:tc>
        <w:tc>
          <w:tcPr>
            <w:tcW w:w="4732" w:type="dxa"/>
          </w:tcPr>
          <w:p w14:paraId="1C755571" w14:textId="77777777" w:rsidR="00AE19A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 муниципальный округ, СТ</w:t>
            </w:r>
          </w:p>
          <w:p w14:paraId="5C5B871F" w14:textId="77777777" w:rsidR="00AE19AE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«КГСХА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№3»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3E5B9D82" w14:textId="77777777" w:rsidR="00AE19AE" w:rsidRDefault="00AE19AE">
            <w:pPr>
              <w:rPr>
                <w:sz w:val="2"/>
                <w:szCs w:val="2"/>
              </w:rPr>
            </w:pPr>
          </w:p>
        </w:tc>
      </w:tr>
      <w:tr w:rsidR="00AE19AE" w14:paraId="507F34B7" w14:textId="77777777">
        <w:trPr>
          <w:trHeight w:val="827"/>
        </w:trPr>
        <w:tc>
          <w:tcPr>
            <w:tcW w:w="568" w:type="dxa"/>
          </w:tcPr>
          <w:p w14:paraId="7D4C4EF7" w14:textId="77777777" w:rsidR="00AE19AE" w:rsidRDefault="00000000">
            <w:pPr>
              <w:pStyle w:val="TableParagraph"/>
              <w:spacing w:before="254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00" w:type="dxa"/>
          </w:tcPr>
          <w:p w14:paraId="737E629F" w14:textId="77777777" w:rsidR="00AE19AE" w:rsidRDefault="00000000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45:08:011401</w:t>
            </w:r>
          </w:p>
        </w:tc>
        <w:tc>
          <w:tcPr>
            <w:tcW w:w="4732" w:type="dxa"/>
          </w:tcPr>
          <w:p w14:paraId="529A6892" w14:textId="77777777" w:rsidR="00AE19A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 муниципальный округ, СТ</w:t>
            </w:r>
          </w:p>
          <w:p w14:paraId="08AA77CB" w14:textId="77777777" w:rsidR="00AE19AE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«Дружба» ПМК-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0EC2568E" w14:textId="77777777" w:rsidR="00AE19AE" w:rsidRDefault="00AE19AE">
            <w:pPr>
              <w:rPr>
                <w:sz w:val="2"/>
                <w:szCs w:val="2"/>
              </w:rPr>
            </w:pPr>
          </w:p>
        </w:tc>
      </w:tr>
      <w:tr w:rsidR="00AE19AE" w14:paraId="693911D9" w14:textId="77777777">
        <w:trPr>
          <w:trHeight w:val="827"/>
        </w:trPr>
        <w:tc>
          <w:tcPr>
            <w:tcW w:w="568" w:type="dxa"/>
          </w:tcPr>
          <w:p w14:paraId="3B1633FC" w14:textId="77777777" w:rsidR="00AE19AE" w:rsidRDefault="00000000">
            <w:pPr>
              <w:pStyle w:val="TableParagraph"/>
              <w:spacing w:before="254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00" w:type="dxa"/>
          </w:tcPr>
          <w:p w14:paraId="5DD52CC7" w14:textId="77777777" w:rsidR="00AE19AE" w:rsidRDefault="00000000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45:08:011901</w:t>
            </w:r>
          </w:p>
        </w:tc>
        <w:tc>
          <w:tcPr>
            <w:tcW w:w="4732" w:type="dxa"/>
          </w:tcPr>
          <w:p w14:paraId="5623AD27" w14:textId="77777777" w:rsidR="00AE19A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 муниципальный округ, СНТ</w:t>
            </w:r>
          </w:p>
          <w:p w14:paraId="31B6895C" w14:textId="77777777" w:rsidR="00AE19AE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«Икчанка»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42C0603E" w14:textId="77777777" w:rsidR="00AE19AE" w:rsidRDefault="00AE19AE">
            <w:pPr>
              <w:rPr>
                <w:sz w:val="2"/>
                <w:szCs w:val="2"/>
              </w:rPr>
            </w:pPr>
          </w:p>
        </w:tc>
      </w:tr>
      <w:tr w:rsidR="00AE19AE" w14:paraId="30D82122" w14:textId="77777777">
        <w:trPr>
          <w:trHeight w:val="828"/>
        </w:trPr>
        <w:tc>
          <w:tcPr>
            <w:tcW w:w="568" w:type="dxa"/>
          </w:tcPr>
          <w:p w14:paraId="4D6E9E2E" w14:textId="77777777" w:rsidR="00AE19AE" w:rsidRDefault="00000000">
            <w:pPr>
              <w:pStyle w:val="TableParagraph"/>
              <w:spacing w:before="254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00" w:type="dxa"/>
          </w:tcPr>
          <w:p w14:paraId="27B71737" w14:textId="77777777" w:rsidR="00AE19AE" w:rsidRDefault="00000000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45:08:011902</w:t>
            </w:r>
          </w:p>
        </w:tc>
        <w:tc>
          <w:tcPr>
            <w:tcW w:w="4732" w:type="dxa"/>
          </w:tcPr>
          <w:p w14:paraId="36025DEA" w14:textId="77777777" w:rsidR="00AE19A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 муниципальный округ, КС</w:t>
            </w:r>
          </w:p>
          <w:p w14:paraId="13D9B80C" w14:textId="77777777" w:rsidR="00AE19AE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«Рябинушка»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2765644" w14:textId="77777777" w:rsidR="00AE19AE" w:rsidRDefault="00AE19AE">
            <w:pPr>
              <w:rPr>
                <w:sz w:val="2"/>
                <w:szCs w:val="2"/>
              </w:rPr>
            </w:pPr>
          </w:p>
        </w:tc>
      </w:tr>
      <w:tr w:rsidR="00AE19AE" w14:paraId="308022CB" w14:textId="77777777">
        <w:trPr>
          <w:trHeight w:val="552"/>
        </w:trPr>
        <w:tc>
          <w:tcPr>
            <w:tcW w:w="568" w:type="dxa"/>
          </w:tcPr>
          <w:p w14:paraId="6E7BD231" w14:textId="77777777" w:rsidR="00AE19AE" w:rsidRDefault="00000000">
            <w:pPr>
              <w:pStyle w:val="TableParagraph"/>
              <w:spacing w:before="116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00" w:type="dxa"/>
          </w:tcPr>
          <w:p w14:paraId="1F3B8E86" w14:textId="77777777" w:rsidR="00AE19AE" w:rsidRDefault="00000000">
            <w:pPr>
              <w:pStyle w:val="TableParagraph"/>
              <w:spacing w:before="13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45:08:010401</w:t>
            </w:r>
          </w:p>
        </w:tc>
        <w:tc>
          <w:tcPr>
            <w:tcW w:w="4732" w:type="dxa"/>
          </w:tcPr>
          <w:p w14:paraId="4AD773BC" w14:textId="77777777" w:rsidR="00AE19AE" w:rsidRDefault="00000000">
            <w:pPr>
              <w:pStyle w:val="TableParagraph"/>
              <w:spacing w:line="276" w:lineRule="exact"/>
              <w:ind w:left="96" w:hanging="1"/>
              <w:jc w:val="lef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Иковка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467FD0F5" w14:textId="77777777" w:rsidR="00AE19AE" w:rsidRDefault="00AE19AE">
            <w:pPr>
              <w:rPr>
                <w:sz w:val="2"/>
                <w:szCs w:val="2"/>
              </w:rPr>
            </w:pPr>
          </w:p>
        </w:tc>
      </w:tr>
      <w:tr w:rsidR="00AE19AE" w14:paraId="0FE61524" w14:textId="77777777">
        <w:trPr>
          <w:trHeight w:val="827"/>
        </w:trPr>
        <w:tc>
          <w:tcPr>
            <w:tcW w:w="568" w:type="dxa"/>
          </w:tcPr>
          <w:p w14:paraId="3EC38CC7" w14:textId="77777777" w:rsidR="00AE19AE" w:rsidRDefault="00000000">
            <w:pPr>
              <w:pStyle w:val="TableParagraph"/>
              <w:spacing w:before="254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00" w:type="dxa"/>
          </w:tcPr>
          <w:p w14:paraId="6EFC8F9F" w14:textId="77777777" w:rsidR="00AE19AE" w:rsidRDefault="00000000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45:08:011201</w:t>
            </w:r>
          </w:p>
        </w:tc>
        <w:tc>
          <w:tcPr>
            <w:tcW w:w="4732" w:type="dxa"/>
          </w:tcPr>
          <w:p w14:paraId="6A1EC517" w14:textId="77777777" w:rsidR="00AE19A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 муниципальный округ, с.</w:t>
            </w:r>
          </w:p>
          <w:p w14:paraId="397BE6C9" w14:textId="77777777" w:rsidR="00AE19AE" w:rsidRDefault="00000000">
            <w:pPr>
              <w:pStyle w:val="TableParagraph"/>
              <w:spacing w:line="257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Введенское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61518848" w14:textId="77777777" w:rsidR="00AE19AE" w:rsidRDefault="00AE19AE">
            <w:pPr>
              <w:rPr>
                <w:sz w:val="2"/>
                <w:szCs w:val="2"/>
              </w:rPr>
            </w:pPr>
          </w:p>
        </w:tc>
      </w:tr>
      <w:tr w:rsidR="00AE19AE" w14:paraId="3A67F6FE" w14:textId="77777777">
        <w:trPr>
          <w:trHeight w:val="828"/>
        </w:trPr>
        <w:tc>
          <w:tcPr>
            <w:tcW w:w="568" w:type="dxa"/>
          </w:tcPr>
          <w:p w14:paraId="08C5B789" w14:textId="77777777" w:rsidR="00AE19AE" w:rsidRDefault="00000000">
            <w:pPr>
              <w:pStyle w:val="TableParagraph"/>
              <w:spacing w:before="254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00" w:type="dxa"/>
          </w:tcPr>
          <w:p w14:paraId="241EB1C0" w14:textId="77777777" w:rsidR="00AE19AE" w:rsidRDefault="00000000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45:08:012401</w:t>
            </w:r>
          </w:p>
        </w:tc>
        <w:tc>
          <w:tcPr>
            <w:tcW w:w="4732" w:type="dxa"/>
          </w:tcPr>
          <w:p w14:paraId="4895E851" w14:textId="77777777" w:rsidR="00AE19A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 муниципальный округ, с.</w:t>
            </w:r>
          </w:p>
          <w:p w14:paraId="39FE55E6" w14:textId="77777777" w:rsidR="00AE19AE" w:rsidRDefault="00000000">
            <w:pPr>
              <w:pStyle w:val="TableParagraph"/>
              <w:spacing w:line="257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Введенское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6D3236AA" w14:textId="77777777" w:rsidR="00AE19AE" w:rsidRDefault="00AE19AE">
            <w:pPr>
              <w:rPr>
                <w:sz w:val="2"/>
                <w:szCs w:val="2"/>
              </w:rPr>
            </w:pPr>
          </w:p>
        </w:tc>
      </w:tr>
      <w:tr w:rsidR="00AE19AE" w14:paraId="2AFF3E37" w14:textId="77777777">
        <w:trPr>
          <w:trHeight w:val="827"/>
        </w:trPr>
        <w:tc>
          <w:tcPr>
            <w:tcW w:w="568" w:type="dxa"/>
          </w:tcPr>
          <w:p w14:paraId="417B4304" w14:textId="77777777" w:rsidR="00AE19AE" w:rsidRDefault="00000000">
            <w:pPr>
              <w:pStyle w:val="TableParagraph"/>
              <w:spacing w:before="254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00" w:type="dxa"/>
          </w:tcPr>
          <w:p w14:paraId="30C6DB01" w14:textId="77777777" w:rsidR="00AE19AE" w:rsidRDefault="00000000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45:08:012402</w:t>
            </w:r>
          </w:p>
        </w:tc>
        <w:tc>
          <w:tcPr>
            <w:tcW w:w="4732" w:type="dxa"/>
          </w:tcPr>
          <w:p w14:paraId="57CC7414" w14:textId="77777777" w:rsidR="00AE19A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 муниципальный округ, с.</w:t>
            </w:r>
          </w:p>
          <w:p w14:paraId="598DFE61" w14:textId="77777777" w:rsidR="00AE19AE" w:rsidRDefault="00000000">
            <w:pPr>
              <w:pStyle w:val="TableParagraph"/>
              <w:spacing w:line="257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Введенское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3764A448" w14:textId="77777777" w:rsidR="00AE19AE" w:rsidRDefault="00AE19AE">
            <w:pPr>
              <w:rPr>
                <w:sz w:val="2"/>
                <w:szCs w:val="2"/>
              </w:rPr>
            </w:pPr>
          </w:p>
        </w:tc>
      </w:tr>
      <w:tr w:rsidR="00AE19AE" w14:paraId="6F73FD0A" w14:textId="77777777">
        <w:trPr>
          <w:trHeight w:val="828"/>
        </w:trPr>
        <w:tc>
          <w:tcPr>
            <w:tcW w:w="568" w:type="dxa"/>
          </w:tcPr>
          <w:p w14:paraId="1D029894" w14:textId="77777777" w:rsidR="00AE19AE" w:rsidRDefault="00000000">
            <w:pPr>
              <w:pStyle w:val="TableParagraph"/>
              <w:spacing w:before="254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00" w:type="dxa"/>
          </w:tcPr>
          <w:p w14:paraId="07A41C04" w14:textId="77777777" w:rsidR="00AE19AE" w:rsidRDefault="00000000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45:08:012403</w:t>
            </w:r>
          </w:p>
        </w:tc>
        <w:tc>
          <w:tcPr>
            <w:tcW w:w="4732" w:type="dxa"/>
          </w:tcPr>
          <w:p w14:paraId="3DD38C69" w14:textId="77777777" w:rsidR="00AE19A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 муниципальный округ, с.</w:t>
            </w:r>
          </w:p>
          <w:p w14:paraId="77BE7281" w14:textId="77777777" w:rsidR="00AE19AE" w:rsidRDefault="00000000">
            <w:pPr>
              <w:pStyle w:val="TableParagraph"/>
              <w:spacing w:line="257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Введенское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603BC150" w14:textId="77777777" w:rsidR="00AE19AE" w:rsidRDefault="00AE19AE">
            <w:pPr>
              <w:rPr>
                <w:sz w:val="2"/>
                <w:szCs w:val="2"/>
              </w:rPr>
            </w:pPr>
          </w:p>
        </w:tc>
      </w:tr>
      <w:tr w:rsidR="00AE19AE" w14:paraId="13C4F06F" w14:textId="77777777">
        <w:trPr>
          <w:trHeight w:val="827"/>
        </w:trPr>
        <w:tc>
          <w:tcPr>
            <w:tcW w:w="568" w:type="dxa"/>
          </w:tcPr>
          <w:p w14:paraId="4FBF66D0" w14:textId="77777777" w:rsidR="00AE19AE" w:rsidRDefault="00000000">
            <w:pPr>
              <w:pStyle w:val="TableParagraph"/>
              <w:spacing w:before="254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00" w:type="dxa"/>
          </w:tcPr>
          <w:p w14:paraId="7CD80EE7" w14:textId="77777777" w:rsidR="00AE19AE" w:rsidRDefault="00000000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45:08:012404</w:t>
            </w:r>
          </w:p>
        </w:tc>
        <w:tc>
          <w:tcPr>
            <w:tcW w:w="4732" w:type="dxa"/>
          </w:tcPr>
          <w:p w14:paraId="07C0AFDA" w14:textId="77777777" w:rsidR="00AE19A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 муниципальный округ, с.</w:t>
            </w:r>
          </w:p>
          <w:p w14:paraId="06270275" w14:textId="77777777" w:rsidR="00AE19AE" w:rsidRDefault="00000000">
            <w:pPr>
              <w:pStyle w:val="TableParagraph"/>
              <w:spacing w:line="257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Введенское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21960830" w14:textId="77777777" w:rsidR="00AE19AE" w:rsidRDefault="00AE19AE">
            <w:pPr>
              <w:rPr>
                <w:sz w:val="2"/>
                <w:szCs w:val="2"/>
              </w:rPr>
            </w:pPr>
          </w:p>
        </w:tc>
      </w:tr>
      <w:tr w:rsidR="00AE19AE" w14:paraId="5289D42E" w14:textId="77777777">
        <w:trPr>
          <w:trHeight w:val="828"/>
        </w:trPr>
        <w:tc>
          <w:tcPr>
            <w:tcW w:w="568" w:type="dxa"/>
          </w:tcPr>
          <w:p w14:paraId="05488162" w14:textId="77777777" w:rsidR="00AE19AE" w:rsidRDefault="00000000">
            <w:pPr>
              <w:pStyle w:val="TableParagraph"/>
              <w:spacing w:before="254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00" w:type="dxa"/>
          </w:tcPr>
          <w:p w14:paraId="499842C6" w14:textId="77777777" w:rsidR="00AE19AE" w:rsidRDefault="00000000">
            <w:pPr>
              <w:pStyle w:val="TableParagraph"/>
              <w:spacing w:before="27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45:08:012405</w:t>
            </w:r>
          </w:p>
        </w:tc>
        <w:tc>
          <w:tcPr>
            <w:tcW w:w="4732" w:type="dxa"/>
          </w:tcPr>
          <w:p w14:paraId="71468C47" w14:textId="77777777" w:rsidR="00AE19AE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Курганская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 Кетовский муниципальный округ, с.</w:t>
            </w:r>
          </w:p>
          <w:p w14:paraId="3A8084A4" w14:textId="77777777" w:rsidR="00AE19AE" w:rsidRDefault="00000000">
            <w:pPr>
              <w:pStyle w:val="TableParagraph"/>
              <w:spacing w:line="257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Введенское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14:paraId="6F6D635D" w14:textId="77777777" w:rsidR="00AE19AE" w:rsidRDefault="00AE19AE">
            <w:pPr>
              <w:rPr>
                <w:sz w:val="2"/>
                <w:szCs w:val="2"/>
              </w:rPr>
            </w:pPr>
          </w:p>
        </w:tc>
      </w:tr>
    </w:tbl>
    <w:p w14:paraId="0C9DCA0C" w14:textId="77777777" w:rsidR="00AE19AE" w:rsidRDefault="00AE19AE">
      <w:pPr>
        <w:pStyle w:val="a3"/>
      </w:pPr>
    </w:p>
    <w:p w14:paraId="1C5CDFF7" w14:textId="77777777" w:rsidR="00AE19AE" w:rsidRDefault="00AE19AE">
      <w:pPr>
        <w:pStyle w:val="a3"/>
      </w:pPr>
    </w:p>
    <w:p w14:paraId="3208C3A6" w14:textId="77777777" w:rsidR="00AE19AE" w:rsidRDefault="00AE19AE">
      <w:pPr>
        <w:pStyle w:val="a3"/>
        <w:spacing w:before="52"/>
      </w:pPr>
    </w:p>
    <w:p w14:paraId="154684A2" w14:textId="77777777" w:rsidR="00AE19AE" w:rsidRDefault="00000000">
      <w:pPr>
        <w:pStyle w:val="a3"/>
        <w:ind w:left="143"/>
      </w:pPr>
      <w:r>
        <w:rPr>
          <w:noProof/>
        </w:rPr>
        <w:drawing>
          <wp:anchor distT="0" distB="0" distL="0" distR="0" simplePos="0" relativeHeight="487501824" behindDoc="1" locked="0" layoutInCell="1" allowOverlap="1" wp14:anchorId="18A9A777" wp14:editId="3F8A3248">
            <wp:simplePos x="0" y="0"/>
            <wp:positionH relativeFrom="page">
              <wp:posOffset>2916047</wp:posOffset>
            </wp:positionH>
            <wp:positionV relativeFrom="paragraph">
              <wp:posOffset>-182467</wp:posOffset>
            </wp:positionV>
            <wp:extent cx="2520061" cy="12599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61" cy="1259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Директор</w:t>
      </w:r>
    </w:p>
    <w:p w14:paraId="4D5AFFB6" w14:textId="77777777" w:rsidR="00AE19AE" w:rsidRDefault="00000000">
      <w:pPr>
        <w:pStyle w:val="a3"/>
        <w:spacing w:before="41"/>
        <w:ind w:left="143"/>
      </w:pPr>
      <w:r>
        <w:t>филиала</w:t>
      </w:r>
      <w:r>
        <w:rPr>
          <w:spacing w:val="-5"/>
        </w:rPr>
        <w:t xml:space="preserve"> </w:t>
      </w:r>
      <w:r>
        <w:t>ППК</w:t>
      </w:r>
      <w:r>
        <w:rPr>
          <w:spacing w:val="-5"/>
        </w:rPr>
        <w:t xml:space="preserve"> </w:t>
      </w:r>
      <w:r>
        <w:rPr>
          <w:spacing w:val="-2"/>
        </w:rPr>
        <w:t>«Роскадастр»</w:t>
      </w:r>
    </w:p>
    <w:p w14:paraId="3710C02F" w14:textId="77777777" w:rsidR="00AE19AE" w:rsidRDefault="00000000">
      <w:pPr>
        <w:pStyle w:val="a3"/>
        <w:tabs>
          <w:tab w:val="left" w:pos="8344"/>
        </w:tabs>
        <w:spacing w:before="41"/>
        <w:ind w:left="143"/>
      </w:pPr>
      <w:r>
        <w:t>по</w:t>
      </w:r>
      <w:r>
        <w:rPr>
          <w:spacing w:val="-5"/>
        </w:rPr>
        <w:t xml:space="preserve"> </w:t>
      </w:r>
      <w:r>
        <w:t>Курганской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  <w:r>
        <w:tab/>
        <w:t>А.И.</w:t>
      </w:r>
      <w:r>
        <w:rPr>
          <w:spacing w:val="-2"/>
        </w:rPr>
        <w:t xml:space="preserve"> Давыденко</w:t>
      </w:r>
    </w:p>
    <w:sectPr w:rsidR="00AE19AE">
      <w:type w:val="continuous"/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9AE"/>
    <w:rsid w:val="0093029F"/>
    <w:rsid w:val="009E4B90"/>
    <w:rsid w:val="00A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B248"/>
  <w15:docId w15:val="{F37EEF1B-6594-4F93-A9BD-531B9C36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  <w:jc w:val="center"/>
    </w:pPr>
  </w:style>
  <w:style w:type="character" w:styleId="a5">
    <w:name w:val="Strong"/>
    <w:qFormat/>
    <w:rsid w:val="009E4B90"/>
    <w:rPr>
      <w:b/>
      <w:bCs/>
    </w:rPr>
  </w:style>
  <w:style w:type="paragraph" w:styleId="HTML">
    <w:name w:val="HTML Preformatted"/>
    <w:basedOn w:val="a"/>
    <w:link w:val="HTML0"/>
    <w:rsid w:val="009E4B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9E4B90"/>
    <w:rPr>
      <w:rFonts w:ascii="Courier New" w:eastAsia="Times New Roman" w:hAnsi="Courier New" w:cs="Courier New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2025-02-28T07:53:00Z</dcterms:created>
  <dcterms:modified xsi:type="dcterms:W3CDTF">2025-02-28T07:55:00Z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